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E3997" w:rsidRPr="00C34920" w:rsidRDefault="004E3997" w:rsidP="0076555F">
      <w:pPr>
        <w:pStyle w:val="ConsPlusNormal"/>
        <w:ind w:firstLine="540"/>
        <w:jc w:val="both"/>
        <w:rPr>
          <w:rFonts w:ascii="Arial" w:hAnsi="Arial" w:cs="Arial"/>
          <w:sz w:val="24"/>
          <w:szCs w:val="24"/>
        </w:rPr>
      </w:pPr>
      <w:bookmarkStart w:id="0" w:name="_GoBack"/>
    </w:p>
    <w:p w:rsidR="004E3997" w:rsidRPr="00C34920" w:rsidRDefault="004E3997" w:rsidP="0076555F">
      <w:pPr>
        <w:pStyle w:val="ConsPlusNormal"/>
        <w:jc w:val="center"/>
        <w:outlineLvl w:val="1"/>
        <w:rPr>
          <w:rFonts w:ascii="Arial" w:hAnsi="Arial" w:cs="Arial"/>
          <w:sz w:val="24"/>
          <w:szCs w:val="24"/>
        </w:rPr>
      </w:pPr>
      <w:r w:rsidRPr="00C34920">
        <w:rPr>
          <w:rFonts w:ascii="Arial" w:hAnsi="Arial" w:cs="Arial"/>
          <w:sz w:val="24"/>
          <w:szCs w:val="24"/>
        </w:rPr>
        <w:t>1. ПАСПОРТ</w:t>
      </w:r>
    </w:p>
    <w:p w:rsidR="004E3997" w:rsidRPr="00C34920" w:rsidRDefault="004E3997" w:rsidP="0076555F">
      <w:pPr>
        <w:pStyle w:val="ConsPlusNormal"/>
        <w:jc w:val="center"/>
        <w:rPr>
          <w:rFonts w:ascii="Arial" w:hAnsi="Arial" w:cs="Arial"/>
          <w:sz w:val="24"/>
          <w:szCs w:val="24"/>
        </w:rPr>
      </w:pPr>
      <w:r w:rsidRPr="00C34920">
        <w:rPr>
          <w:rFonts w:ascii="Arial" w:hAnsi="Arial" w:cs="Arial"/>
          <w:sz w:val="24"/>
          <w:szCs w:val="24"/>
        </w:rPr>
        <w:t>МУНИЦИПАЛЬНОЙ ПРОГРАММЫ "МОЛОДЕЖЬ МУНИЦИПАЛЬНОГО</w:t>
      </w:r>
      <w:r w:rsidR="00460358" w:rsidRPr="00C34920">
        <w:rPr>
          <w:rFonts w:ascii="Arial" w:hAnsi="Arial" w:cs="Arial"/>
          <w:sz w:val="24"/>
          <w:szCs w:val="24"/>
        </w:rPr>
        <w:t xml:space="preserve"> </w:t>
      </w:r>
      <w:r w:rsidRPr="00C34920">
        <w:rPr>
          <w:rFonts w:ascii="Arial" w:hAnsi="Arial" w:cs="Arial"/>
          <w:sz w:val="24"/>
          <w:szCs w:val="24"/>
        </w:rPr>
        <w:t>ОБРАЗОВАНИЯ ГОРОД НОРИЛЬСК В XXI ВЕКЕ"</w:t>
      </w:r>
      <w:r w:rsidR="00460358" w:rsidRPr="00C34920">
        <w:rPr>
          <w:rFonts w:ascii="Arial" w:hAnsi="Arial" w:cs="Arial"/>
          <w:sz w:val="24"/>
          <w:szCs w:val="24"/>
        </w:rPr>
        <w:t xml:space="preserve"> </w:t>
      </w:r>
      <w:r w:rsidRPr="00C34920">
        <w:rPr>
          <w:rFonts w:ascii="Arial" w:hAnsi="Arial" w:cs="Arial"/>
          <w:sz w:val="24"/>
          <w:szCs w:val="24"/>
        </w:rPr>
        <w:t>(ДАЛЕЕ - ПРОГРАММА)</w:t>
      </w:r>
    </w:p>
    <w:p w:rsidR="004E3997" w:rsidRPr="00C34920" w:rsidRDefault="004E3997" w:rsidP="0076555F">
      <w:pPr>
        <w:pStyle w:val="ConsPlusNormal"/>
        <w:ind w:firstLine="540"/>
        <w:jc w:val="center"/>
        <w:rPr>
          <w:rFonts w:ascii="Arial" w:hAnsi="Arial" w:cs="Arial"/>
          <w:sz w:val="24"/>
          <w:szCs w:val="24"/>
        </w:rPr>
      </w:pPr>
    </w:p>
    <w:tbl>
      <w:tblPr>
        <w:tblW w:w="9701"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835"/>
        <w:gridCol w:w="6866"/>
      </w:tblGrid>
      <w:tr w:rsidR="00C34920" w:rsidRPr="00C34920" w:rsidTr="004410F5">
        <w:tc>
          <w:tcPr>
            <w:tcW w:w="2835" w:type="dxa"/>
          </w:tcPr>
          <w:p w:rsidR="004E3997" w:rsidRPr="00C34920" w:rsidRDefault="004E3997" w:rsidP="0076555F">
            <w:pPr>
              <w:pStyle w:val="ConsPlusNormal"/>
              <w:rPr>
                <w:rFonts w:ascii="Arial" w:hAnsi="Arial" w:cs="Arial"/>
                <w:sz w:val="20"/>
              </w:rPr>
            </w:pPr>
            <w:r w:rsidRPr="00C34920">
              <w:rPr>
                <w:rFonts w:ascii="Arial" w:hAnsi="Arial" w:cs="Arial"/>
                <w:sz w:val="20"/>
              </w:rPr>
              <w:t>Основание для разработки Программы (наименование, номер и дата правового акта, утверждающего Перечень муниципальных программ)</w:t>
            </w:r>
          </w:p>
        </w:tc>
        <w:tc>
          <w:tcPr>
            <w:tcW w:w="6866" w:type="dxa"/>
          </w:tcPr>
          <w:p w:rsidR="004E3997" w:rsidRPr="00C34920" w:rsidRDefault="004E3997" w:rsidP="0076555F">
            <w:pPr>
              <w:pStyle w:val="ConsPlusNormal"/>
              <w:rPr>
                <w:rFonts w:ascii="Arial" w:hAnsi="Arial" w:cs="Arial"/>
                <w:sz w:val="20"/>
              </w:rPr>
            </w:pPr>
            <w:r w:rsidRPr="00C34920">
              <w:rPr>
                <w:rFonts w:ascii="Arial" w:hAnsi="Arial" w:cs="Arial"/>
                <w:sz w:val="20"/>
              </w:rPr>
              <w:t xml:space="preserve">Распоряжение Администрации города Норильска от 19.07.2013 </w:t>
            </w:r>
            <w:r w:rsidR="00BA5B6D" w:rsidRPr="00C34920">
              <w:rPr>
                <w:rFonts w:ascii="Arial" w:hAnsi="Arial" w:cs="Arial"/>
                <w:sz w:val="20"/>
              </w:rPr>
              <w:t>№</w:t>
            </w:r>
            <w:r w:rsidRPr="00C34920">
              <w:rPr>
                <w:rFonts w:ascii="Arial" w:hAnsi="Arial" w:cs="Arial"/>
                <w:sz w:val="20"/>
              </w:rPr>
              <w:t xml:space="preserve"> 3864 "Об утверждении Перечня муниципальных программ муниципального образования город Норильск"</w:t>
            </w:r>
          </w:p>
        </w:tc>
      </w:tr>
      <w:tr w:rsidR="00C34920" w:rsidRPr="00C34920" w:rsidTr="004410F5">
        <w:tc>
          <w:tcPr>
            <w:tcW w:w="2835" w:type="dxa"/>
          </w:tcPr>
          <w:p w:rsidR="004E3997" w:rsidRPr="00C34920" w:rsidRDefault="004E3997" w:rsidP="0076555F">
            <w:pPr>
              <w:pStyle w:val="ConsPlusNormal"/>
              <w:rPr>
                <w:rFonts w:ascii="Arial" w:hAnsi="Arial" w:cs="Arial"/>
                <w:sz w:val="20"/>
              </w:rPr>
            </w:pPr>
            <w:r w:rsidRPr="00C34920">
              <w:rPr>
                <w:rFonts w:ascii="Arial" w:hAnsi="Arial" w:cs="Arial"/>
                <w:sz w:val="20"/>
              </w:rPr>
              <w:t>Заказчик Программы</w:t>
            </w:r>
          </w:p>
        </w:tc>
        <w:tc>
          <w:tcPr>
            <w:tcW w:w="6866" w:type="dxa"/>
          </w:tcPr>
          <w:p w:rsidR="004E3997" w:rsidRPr="00C34920" w:rsidRDefault="004E3997" w:rsidP="0076555F">
            <w:pPr>
              <w:pStyle w:val="ConsPlusNormal"/>
              <w:rPr>
                <w:rFonts w:ascii="Arial" w:hAnsi="Arial" w:cs="Arial"/>
                <w:sz w:val="20"/>
              </w:rPr>
            </w:pPr>
            <w:r w:rsidRPr="00C34920">
              <w:rPr>
                <w:rFonts w:ascii="Arial" w:hAnsi="Arial" w:cs="Arial"/>
                <w:sz w:val="20"/>
              </w:rPr>
              <w:t>Администрация города Норильска</w:t>
            </w:r>
          </w:p>
        </w:tc>
      </w:tr>
      <w:tr w:rsidR="00C34920" w:rsidRPr="00C34920" w:rsidTr="004410F5">
        <w:tc>
          <w:tcPr>
            <w:tcW w:w="2835" w:type="dxa"/>
          </w:tcPr>
          <w:p w:rsidR="004E3997" w:rsidRPr="00C34920" w:rsidRDefault="004E3997" w:rsidP="0076555F">
            <w:pPr>
              <w:pStyle w:val="ConsPlusNormal"/>
              <w:rPr>
                <w:rFonts w:ascii="Arial" w:hAnsi="Arial" w:cs="Arial"/>
                <w:sz w:val="20"/>
              </w:rPr>
            </w:pPr>
            <w:r w:rsidRPr="00C34920">
              <w:rPr>
                <w:rFonts w:ascii="Arial" w:hAnsi="Arial" w:cs="Arial"/>
                <w:sz w:val="20"/>
              </w:rPr>
              <w:t>Ответственный исполнитель (разработчик) Программы</w:t>
            </w:r>
          </w:p>
        </w:tc>
        <w:tc>
          <w:tcPr>
            <w:tcW w:w="6866" w:type="dxa"/>
          </w:tcPr>
          <w:p w:rsidR="00860362" w:rsidRPr="00C34920" w:rsidRDefault="00860362" w:rsidP="0076555F">
            <w:pPr>
              <w:pStyle w:val="ConsPlusNormal"/>
              <w:rPr>
                <w:rFonts w:ascii="Arial" w:hAnsi="Arial" w:cs="Arial"/>
                <w:sz w:val="20"/>
              </w:rPr>
            </w:pPr>
            <w:r w:rsidRPr="00C34920">
              <w:rPr>
                <w:rFonts w:ascii="Arial" w:hAnsi="Arial" w:cs="Arial"/>
                <w:sz w:val="20"/>
              </w:rPr>
              <w:t xml:space="preserve">Администрация города Норильска (Управление по взаимодействию с общественными организациями </w:t>
            </w:r>
          </w:p>
          <w:p w:rsidR="004E3997" w:rsidRPr="00C34920" w:rsidRDefault="00860362" w:rsidP="0076555F">
            <w:pPr>
              <w:pStyle w:val="ConsPlusNormal"/>
              <w:rPr>
                <w:rFonts w:ascii="Arial" w:hAnsi="Arial" w:cs="Arial"/>
                <w:sz w:val="20"/>
              </w:rPr>
            </w:pPr>
            <w:r w:rsidRPr="00C34920">
              <w:rPr>
                <w:rFonts w:ascii="Arial" w:hAnsi="Arial" w:cs="Arial"/>
                <w:sz w:val="20"/>
              </w:rPr>
              <w:t>и молодежной политике Администрации города Норильска)</w:t>
            </w:r>
          </w:p>
        </w:tc>
      </w:tr>
      <w:tr w:rsidR="00C34920" w:rsidRPr="00C34920" w:rsidTr="004410F5">
        <w:tc>
          <w:tcPr>
            <w:tcW w:w="2835" w:type="dxa"/>
          </w:tcPr>
          <w:p w:rsidR="004E3997" w:rsidRPr="00C34920" w:rsidRDefault="004E3997" w:rsidP="0076555F">
            <w:pPr>
              <w:pStyle w:val="ConsPlusNormal"/>
              <w:rPr>
                <w:rFonts w:ascii="Arial" w:hAnsi="Arial" w:cs="Arial"/>
                <w:sz w:val="20"/>
              </w:rPr>
            </w:pPr>
            <w:r w:rsidRPr="00C34920">
              <w:rPr>
                <w:rFonts w:ascii="Arial" w:hAnsi="Arial" w:cs="Arial"/>
                <w:sz w:val="20"/>
              </w:rPr>
              <w:t>Участники Программы</w:t>
            </w:r>
          </w:p>
        </w:tc>
        <w:tc>
          <w:tcPr>
            <w:tcW w:w="6866" w:type="dxa"/>
          </w:tcPr>
          <w:p w:rsidR="000A3FA2" w:rsidRPr="00C34920" w:rsidRDefault="000A3FA2" w:rsidP="0076555F">
            <w:pPr>
              <w:pStyle w:val="ConsPlusNormal"/>
              <w:rPr>
                <w:rFonts w:ascii="Arial" w:hAnsi="Arial" w:cs="Arial"/>
                <w:sz w:val="20"/>
              </w:rPr>
            </w:pPr>
            <w:r w:rsidRPr="00C34920">
              <w:rPr>
                <w:rFonts w:ascii="Arial" w:hAnsi="Arial" w:cs="Arial"/>
                <w:sz w:val="20"/>
              </w:rPr>
              <w:t xml:space="preserve">Муниципальное бюджетное учреждение </w:t>
            </w:r>
            <w:r w:rsidR="00F407B7" w:rsidRPr="00C34920">
              <w:rPr>
                <w:rFonts w:ascii="Arial" w:hAnsi="Arial" w:cs="Arial"/>
                <w:sz w:val="20"/>
              </w:rPr>
              <w:t>"</w:t>
            </w:r>
            <w:r w:rsidRPr="00C34920">
              <w:rPr>
                <w:rFonts w:ascii="Arial" w:hAnsi="Arial" w:cs="Arial"/>
                <w:sz w:val="20"/>
              </w:rPr>
              <w:t>Молодежный центр»;</w:t>
            </w:r>
          </w:p>
          <w:p w:rsidR="00465BD7" w:rsidRPr="00C34920" w:rsidRDefault="000A3FA2" w:rsidP="0076555F">
            <w:pPr>
              <w:pStyle w:val="ConsPlusNormal"/>
              <w:rPr>
                <w:rFonts w:ascii="Arial" w:hAnsi="Arial" w:cs="Arial"/>
                <w:sz w:val="20"/>
              </w:rPr>
            </w:pPr>
            <w:r w:rsidRPr="00C34920">
              <w:rPr>
                <w:rFonts w:ascii="Arial" w:hAnsi="Arial" w:cs="Arial"/>
                <w:sz w:val="20"/>
              </w:rPr>
              <w:t xml:space="preserve">Некоммерческая организация </w:t>
            </w:r>
            <w:r w:rsidR="00F407B7" w:rsidRPr="00C34920">
              <w:rPr>
                <w:rFonts w:ascii="Arial" w:hAnsi="Arial" w:cs="Arial"/>
                <w:sz w:val="20"/>
              </w:rPr>
              <w:t>«</w:t>
            </w:r>
            <w:r w:rsidRPr="00C34920">
              <w:rPr>
                <w:rFonts w:ascii="Arial" w:hAnsi="Arial" w:cs="Arial"/>
                <w:sz w:val="20"/>
              </w:rPr>
              <w:t xml:space="preserve">Фонд социальной защиты населения </w:t>
            </w:r>
            <w:r w:rsidR="000C39CD" w:rsidRPr="00C34920">
              <w:rPr>
                <w:rFonts w:ascii="Arial" w:hAnsi="Arial" w:cs="Arial"/>
                <w:sz w:val="20"/>
              </w:rPr>
              <w:t xml:space="preserve">и развития территории </w:t>
            </w:r>
            <w:r w:rsidRPr="00C34920">
              <w:rPr>
                <w:rFonts w:ascii="Arial" w:hAnsi="Arial" w:cs="Arial"/>
                <w:sz w:val="20"/>
              </w:rPr>
              <w:t>Норильского промышленного района»</w:t>
            </w:r>
          </w:p>
        </w:tc>
      </w:tr>
      <w:tr w:rsidR="00C34920" w:rsidRPr="00C34920" w:rsidTr="004410F5">
        <w:tc>
          <w:tcPr>
            <w:tcW w:w="2835" w:type="dxa"/>
          </w:tcPr>
          <w:p w:rsidR="004E3997" w:rsidRPr="00C34920" w:rsidRDefault="004E3997" w:rsidP="0076555F">
            <w:pPr>
              <w:pStyle w:val="ConsPlusNormal"/>
              <w:rPr>
                <w:rFonts w:ascii="Arial" w:hAnsi="Arial" w:cs="Arial"/>
                <w:sz w:val="20"/>
              </w:rPr>
            </w:pPr>
            <w:r w:rsidRPr="00C34920">
              <w:rPr>
                <w:rFonts w:ascii="Arial" w:hAnsi="Arial" w:cs="Arial"/>
                <w:sz w:val="20"/>
              </w:rPr>
              <w:t>Подпрограммы и отдельные мероприятия Программы</w:t>
            </w:r>
          </w:p>
        </w:tc>
        <w:tc>
          <w:tcPr>
            <w:tcW w:w="6866" w:type="dxa"/>
          </w:tcPr>
          <w:p w:rsidR="004E3997" w:rsidRPr="00C34920" w:rsidRDefault="004E3997" w:rsidP="0076555F">
            <w:pPr>
              <w:pStyle w:val="ConsPlusNormal"/>
              <w:rPr>
                <w:rFonts w:ascii="Arial" w:hAnsi="Arial" w:cs="Arial"/>
                <w:sz w:val="20"/>
              </w:rPr>
            </w:pPr>
            <w:r w:rsidRPr="00C34920">
              <w:rPr>
                <w:rFonts w:ascii="Arial" w:hAnsi="Arial" w:cs="Arial"/>
                <w:sz w:val="20"/>
              </w:rPr>
              <w:t>1. "Вовлечение молодежи в социальную практику";</w:t>
            </w:r>
          </w:p>
          <w:p w:rsidR="004E3997" w:rsidRPr="00C34920" w:rsidRDefault="004E3997" w:rsidP="0076555F">
            <w:pPr>
              <w:pStyle w:val="ConsPlusNormal"/>
              <w:rPr>
                <w:rFonts w:ascii="Arial" w:hAnsi="Arial" w:cs="Arial"/>
                <w:sz w:val="20"/>
              </w:rPr>
            </w:pPr>
            <w:r w:rsidRPr="00C34920">
              <w:rPr>
                <w:rFonts w:ascii="Arial" w:hAnsi="Arial" w:cs="Arial"/>
                <w:sz w:val="20"/>
              </w:rPr>
              <w:t>2. "Патриотическое воспитание молодежи";</w:t>
            </w:r>
          </w:p>
          <w:p w:rsidR="004E3997" w:rsidRPr="00C34920" w:rsidRDefault="004E3997" w:rsidP="0076555F">
            <w:pPr>
              <w:pStyle w:val="ConsPlusNormal"/>
              <w:rPr>
                <w:rFonts w:ascii="Arial" w:hAnsi="Arial" w:cs="Arial"/>
                <w:sz w:val="20"/>
              </w:rPr>
            </w:pPr>
            <w:r w:rsidRPr="00C34920">
              <w:rPr>
                <w:rFonts w:ascii="Arial" w:hAnsi="Arial" w:cs="Arial"/>
                <w:sz w:val="20"/>
              </w:rPr>
              <w:t>3. "Профилактика наркомании на территории";</w:t>
            </w:r>
          </w:p>
          <w:p w:rsidR="004E3997" w:rsidRPr="00C34920" w:rsidRDefault="004E3997" w:rsidP="0076555F">
            <w:pPr>
              <w:pStyle w:val="ConsPlusNormal"/>
              <w:rPr>
                <w:rFonts w:ascii="Arial" w:hAnsi="Arial" w:cs="Arial"/>
                <w:sz w:val="20"/>
              </w:rPr>
            </w:pPr>
            <w:r w:rsidRPr="00C34920">
              <w:rPr>
                <w:rFonts w:ascii="Arial" w:hAnsi="Arial" w:cs="Arial"/>
                <w:sz w:val="20"/>
              </w:rPr>
              <w:t>4. "Поддержка социально ориентированных некоммерческих организаций в муниципаль</w:t>
            </w:r>
            <w:r w:rsidR="00F407B7" w:rsidRPr="00C34920">
              <w:rPr>
                <w:rFonts w:ascii="Arial" w:hAnsi="Arial" w:cs="Arial"/>
                <w:sz w:val="20"/>
              </w:rPr>
              <w:t>ном образовании город Норильск"</w:t>
            </w:r>
          </w:p>
        </w:tc>
      </w:tr>
      <w:tr w:rsidR="00C34920" w:rsidRPr="00C34920" w:rsidTr="004410F5">
        <w:tc>
          <w:tcPr>
            <w:tcW w:w="2835" w:type="dxa"/>
          </w:tcPr>
          <w:p w:rsidR="004E3997" w:rsidRPr="00C34920" w:rsidRDefault="004E3997" w:rsidP="0076555F">
            <w:pPr>
              <w:pStyle w:val="ConsPlusNormal"/>
              <w:rPr>
                <w:rFonts w:ascii="Arial" w:hAnsi="Arial" w:cs="Arial"/>
                <w:sz w:val="20"/>
              </w:rPr>
            </w:pPr>
            <w:r w:rsidRPr="00C34920">
              <w:rPr>
                <w:rFonts w:ascii="Arial" w:hAnsi="Arial" w:cs="Arial"/>
                <w:sz w:val="20"/>
              </w:rPr>
              <w:t>Цель Программы</w:t>
            </w:r>
          </w:p>
        </w:tc>
        <w:tc>
          <w:tcPr>
            <w:tcW w:w="6866" w:type="dxa"/>
          </w:tcPr>
          <w:p w:rsidR="004E3997" w:rsidRPr="00C34920" w:rsidRDefault="004E3997" w:rsidP="0076555F">
            <w:pPr>
              <w:pStyle w:val="ConsPlusNormal"/>
              <w:rPr>
                <w:rFonts w:ascii="Arial" w:hAnsi="Arial" w:cs="Arial"/>
                <w:sz w:val="20"/>
              </w:rPr>
            </w:pPr>
            <w:r w:rsidRPr="00C34920">
              <w:rPr>
                <w:rFonts w:ascii="Arial" w:hAnsi="Arial" w:cs="Arial"/>
                <w:sz w:val="20"/>
              </w:rPr>
              <w:t>Создание условий для развития потенциала молодежи и его реализации в интересах развития муниципального образования город Норильск, формирование здорового молодого поколения, нацеленного на профессиональный рост, самообеспечение и самосовершенствование</w:t>
            </w:r>
          </w:p>
        </w:tc>
      </w:tr>
      <w:tr w:rsidR="00C34920" w:rsidRPr="00C34920" w:rsidTr="004410F5">
        <w:tc>
          <w:tcPr>
            <w:tcW w:w="2835" w:type="dxa"/>
          </w:tcPr>
          <w:p w:rsidR="004E3997" w:rsidRPr="00C34920" w:rsidRDefault="004E3997" w:rsidP="0076555F">
            <w:pPr>
              <w:pStyle w:val="ConsPlusNormal"/>
              <w:rPr>
                <w:rFonts w:ascii="Arial" w:hAnsi="Arial" w:cs="Arial"/>
                <w:sz w:val="20"/>
              </w:rPr>
            </w:pPr>
            <w:r w:rsidRPr="00C34920">
              <w:rPr>
                <w:rFonts w:ascii="Arial" w:hAnsi="Arial" w:cs="Arial"/>
                <w:sz w:val="20"/>
              </w:rPr>
              <w:t>Задачи Программы</w:t>
            </w:r>
          </w:p>
        </w:tc>
        <w:tc>
          <w:tcPr>
            <w:tcW w:w="6866" w:type="dxa"/>
          </w:tcPr>
          <w:p w:rsidR="004E3997" w:rsidRPr="00C34920" w:rsidRDefault="004E3997" w:rsidP="0076555F">
            <w:pPr>
              <w:pStyle w:val="ConsPlusNormal"/>
              <w:rPr>
                <w:rFonts w:ascii="Arial" w:hAnsi="Arial" w:cs="Arial"/>
                <w:sz w:val="20"/>
              </w:rPr>
            </w:pPr>
            <w:r w:rsidRPr="00C34920">
              <w:rPr>
                <w:rFonts w:ascii="Arial" w:hAnsi="Arial" w:cs="Arial"/>
                <w:sz w:val="20"/>
              </w:rPr>
              <w:t>1. Создание условий для успешной социализации и эффективной самореализации молодежи муниципального образования город Норильск;</w:t>
            </w:r>
          </w:p>
          <w:p w:rsidR="004E3997" w:rsidRPr="00C34920" w:rsidRDefault="004E3997" w:rsidP="0076555F">
            <w:pPr>
              <w:pStyle w:val="ConsPlusNormal"/>
              <w:rPr>
                <w:rFonts w:ascii="Arial" w:hAnsi="Arial" w:cs="Arial"/>
                <w:sz w:val="20"/>
              </w:rPr>
            </w:pPr>
            <w:r w:rsidRPr="00C34920">
              <w:rPr>
                <w:rFonts w:ascii="Arial" w:hAnsi="Arial" w:cs="Arial"/>
                <w:sz w:val="20"/>
              </w:rPr>
              <w:t>2. Создание условий для дальнейшего развития и совершенствования системы патриотического воспитания и формирования ценностных ориентаций молодежи муниципального образования город Норильск;</w:t>
            </w:r>
          </w:p>
          <w:p w:rsidR="004E3997" w:rsidRPr="00C34920" w:rsidRDefault="004E3997" w:rsidP="0076555F">
            <w:pPr>
              <w:pStyle w:val="ConsPlusNormal"/>
              <w:rPr>
                <w:rFonts w:ascii="Arial" w:hAnsi="Arial" w:cs="Arial"/>
                <w:sz w:val="20"/>
              </w:rPr>
            </w:pPr>
            <w:r w:rsidRPr="00C34920">
              <w:rPr>
                <w:rFonts w:ascii="Arial" w:hAnsi="Arial" w:cs="Arial"/>
                <w:sz w:val="20"/>
              </w:rPr>
              <w:t xml:space="preserve">3. </w:t>
            </w:r>
            <w:r w:rsidR="003F5A51" w:rsidRPr="00C34920">
              <w:rPr>
                <w:rFonts w:ascii="Arial" w:hAnsi="Arial" w:cs="Arial"/>
                <w:sz w:val="20"/>
              </w:rPr>
              <w:t>Профилактика</w:t>
            </w:r>
            <w:r w:rsidRPr="00C34920">
              <w:rPr>
                <w:rFonts w:ascii="Arial" w:hAnsi="Arial" w:cs="Arial"/>
                <w:sz w:val="20"/>
              </w:rPr>
              <w:t xml:space="preserve"> заболеваемости наркоманией населения муниципального образования город Норильск;</w:t>
            </w:r>
          </w:p>
          <w:p w:rsidR="004E3997" w:rsidRPr="00C34920" w:rsidRDefault="004E3997" w:rsidP="003F5A51">
            <w:pPr>
              <w:pStyle w:val="ConsPlusNormal"/>
              <w:rPr>
                <w:rFonts w:ascii="Arial" w:hAnsi="Arial" w:cs="Arial"/>
                <w:sz w:val="20"/>
              </w:rPr>
            </w:pPr>
            <w:r w:rsidRPr="00C34920">
              <w:rPr>
                <w:rFonts w:ascii="Arial" w:hAnsi="Arial" w:cs="Arial"/>
                <w:sz w:val="20"/>
              </w:rPr>
              <w:t xml:space="preserve">4. Создание и обеспечение правовых, экономических и организационных условий эффективной деятельности социально ориентированных некоммерческих организаций (далее </w:t>
            </w:r>
            <w:r w:rsidR="003F5A51" w:rsidRPr="00C34920">
              <w:rPr>
                <w:rFonts w:ascii="Arial" w:hAnsi="Arial" w:cs="Arial"/>
                <w:sz w:val="20"/>
              </w:rPr>
              <w:t>–</w:t>
            </w:r>
            <w:r w:rsidRPr="00C34920">
              <w:rPr>
                <w:rFonts w:ascii="Arial" w:hAnsi="Arial" w:cs="Arial"/>
                <w:sz w:val="20"/>
              </w:rPr>
              <w:t xml:space="preserve"> СОНКО</w:t>
            </w:r>
            <w:r w:rsidR="003F5A51" w:rsidRPr="00C34920">
              <w:rPr>
                <w:rFonts w:ascii="Arial" w:hAnsi="Arial" w:cs="Arial"/>
                <w:sz w:val="20"/>
              </w:rPr>
              <w:t>)</w:t>
            </w:r>
          </w:p>
        </w:tc>
      </w:tr>
      <w:tr w:rsidR="00C34920" w:rsidRPr="00C34920" w:rsidTr="004410F5">
        <w:tc>
          <w:tcPr>
            <w:tcW w:w="2835" w:type="dxa"/>
          </w:tcPr>
          <w:p w:rsidR="004E3997" w:rsidRPr="00C34920" w:rsidRDefault="004E3997" w:rsidP="0076555F">
            <w:pPr>
              <w:pStyle w:val="ConsPlusNormal"/>
              <w:rPr>
                <w:rFonts w:ascii="Arial" w:hAnsi="Arial" w:cs="Arial"/>
                <w:sz w:val="20"/>
              </w:rPr>
            </w:pPr>
            <w:r w:rsidRPr="00C34920">
              <w:rPr>
                <w:rFonts w:ascii="Arial" w:hAnsi="Arial" w:cs="Arial"/>
                <w:sz w:val="20"/>
              </w:rPr>
              <w:t>Срок реализации Программы</w:t>
            </w:r>
          </w:p>
        </w:tc>
        <w:tc>
          <w:tcPr>
            <w:tcW w:w="6866" w:type="dxa"/>
          </w:tcPr>
          <w:p w:rsidR="004E3997" w:rsidRPr="00C34920" w:rsidRDefault="00D52D36" w:rsidP="00057E99">
            <w:pPr>
              <w:pStyle w:val="ConsPlusNormal"/>
              <w:rPr>
                <w:rFonts w:ascii="Arial" w:hAnsi="Arial" w:cs="Arial"/>
                <w:sz w:val="20"/>
              </w:rPr>
            </w:pPr>
            <w:r w:rsidRPr="00C34920">
              <w:rPr>
                <w:rFonts w:ascii="Arial" w:hAnsi="Arial" w:cs="Arial"/>
                <w:sz w:val="20"/>
              </w:rPr>
              <w:t>2017 - 202</w:t>
            </w:r>
            <w:r w:rsidR="00057E99" w:rsidRPr="00C34920">
              <w:rPr>
                <w:rFonts w:ascii="Arial" w:hAnsi="Arial" w:cs="Arial"/>
                <w:sz w:val="20"/>
              </w:rPr>
              <w:t>7</w:t>
            </w:r>
            <w:r w:rsidRPr="00C34920">
              <w:rPr>
                <w:rFonts w:ascii="Arial" w:hAnsi="Arial" w:cs="Arial"/>
                <w:sz w:val="20"/>
              </w:rPr>
              <w:t xml:space="preserve"> годы</w:t>
            </w:r>
          </w:p>
        </w:tc>
      </w:tr>
      <w:tr w:rsidR="00C34920" w:rsidRPr="00C34920" w:rsidTr="004410F5">
        <w:tc>
          <w:tcPr>
            <w:tcW w:w="2835" w:type="dxa"/>
          </w:tcPr>
          <w:p w:rsidR="005031A3" w:rsidRPr="00C34920" w:rsidRDefault="005031A3" w:rsidP="0076555F">
            <w:pPr>
              <w:pStyle w:val="ConsPlusNormal"/>
              <w:rPr>
                <w:rFonts w:ascii="Arial" w:hAnsi="Arial" w:cs="Arial"/>
                <w:sz w:val="20"/>
              </w:rPr>
            </w:pPr>
            <w:r w:rsidRPr="00C34920">
              <w:rPr>
                <w:rFonts w:ascii="Arial" w:hAnsi="Arial" w:cs="Arial"/>
                <w:sz w:val="20"/>
              </w:rPr>
              <w:t>Объемы и источники финансирования Программы по годам реализации (тыс. руб.)</w:t>
            </w:r>
          </w:p>
        </w:tc>
        <w:tc>
          <w:tcPr>
            <w:tcW w:w="6866" w:type="dxa"/>
          </w:tcPr>
          <w:p w:rsidR="00885643" w:rsidRPr="00C34920" w:rsidRDefault="00885643" w:rsidP="00885643">
            <w:pPr>
              <w:pStyle w:val="ConsPlusNormal"/>
              <w:rPr>
                <w:rFonts w:ascii="Arial" w:hAnsi="Arial" w:cs="Arial"/>
                <w:sz w:val="20"/>
              </w:rPr>
            </w:pPr>
            <w:r w:rsidRPr="00C34920">
              <w:rPr>
                <w:rFonts w:ascii="Arial" w:hAnsi="Arial" w:cs="Arial"/>
                <w:sz w:val="20"/>
              </w:rPr>
              <w:t xml:space="preserve">Объем финансирования по Программе, всего: </w:t>
            </w:r>
          </w:p>
          <w:p w:rsidR="00885643" w:rsidRPr="00C34920" w:rsidRDefault="00885643" w:rsidP="00885643">
            <w:pPr>
              <w:pStyle w:val="ConsPlusNormal"/>
              <w:rPr>
                <w:rFonts w:ascii="Arial" w:hAnsi="Arial" w:cs="Arial"/>
                <w:sz w:val="20"/>
              </w:rPr>
            </w:pPr>
            <w:r w:rsidRPr="00C34920">
              <w:rPr>
                <w:rFonts w:ascii="Arial" w:hAnsi="Arial" w:cs="Arial"/>
                <w:sz w:val="20"/>
              </w:rPr>
              <w:t>1 136 804,1 тыс. руб., в том числе по годам:</w:t>
            </w:r>
          </w:p>
          <w:p w:rsidR="00885643" w:rsidRPr="00C34920" w:rsidRDefault="00885643" w:rsidP="00885643">
            <w:pPr>
              <w:pStyle w:val="ConsPlusNormal"/>
              <w:rPr>
                <w:rFonts w:ascii="Arial" w:hAnsi="Arial" w:cs="Arial"/>
                <w:sz w:val="20"/>
              </w:rPr>
            </w:pPr>
            <w:r w:rsidRPr="00C34920">
              <w:rPr>
                <w:rFonts w:ascii="Arial" w:hAnsi="Arial" w:cs="Arial"/>
                <w:sz w:val="20"/>
              </w:rPr>
              <w:t>2017-2023 годы – 613 178,3 тыс. руб.:</w:t>
            </w:r>
          </w:p>
          <w:p w:rsidR="00885643" w:rsidRPr="00C34920" w:rsidRDefault="00885643" w:rsidP="00885643">
            <w:pPr>
              <w:pStyle w:val="ConsPlusNormal"/>
              <w:rPr>
                <w:rFonts w:ascii="Arial" w:hAnsi="Arial" w:cs="Arial"/>
                <w:sz w:val="20"/>
              </w:rPr>
            </w:pPr>
            <w:r w:rsidRPr="00C34920">
              <w:rPr>
                <w:rFonts w:ascii="Arial" w:hAnsi="Arial" w:cs="Arial"/>
                <w:sz w:val="20"/>
              </w:rPr>
              <w:t>Местный бюджет – 566 194,3 тыс. руб.;</w:t>
            </w:r>
          </w:p>
          <w:p w:rsidR="00885643" w:rsidRPr="00C34920" w:rsidRDefault="00885643" w:rsidP="00885643">
            <w:pPr>
              <w:pStyle w:val="ConsPlusNormal"/>
              <w:rPr>
                <w:rFonts w:ascii="Arial" w:hAnsi="Arial" w:cs="Arial"/>
                <w:sz w:val="20"/>
              </w:rPr>
            </w:pPr>
            <w:r w:rsidRPr="00C34920">
              <w:rPr>
                <w:rFonts w:ascii="Arial" w:hAnsi="Arial" w:cs="Arial"/>
                <w:sz w:val="20"/>
              </w:rPr>
              <w:t>Внебюджетные источники – 3 080,0 тыс. руб.;</w:t>
            </w:r>
          </w:p>
          <w:p w:rsidR="00885643" w:rsidRPr="00C34920" w:rsidRDefault="00885643" w:rsidP="00885643">
            <w:pPr>
              <w:pStyle w:val="ConsPlusNormal"/>
              <w:rPr>
                <w:rFonts w:ascii="Arial" w:hAnsi="Arial" w:cs="Arial"/>
                <w:sz w:val="20"/>
              </w:rPr>
            </w:pPr>
            <w:r w:rsidRPr="00C34920">
              <w:rPr>
                <w:rFonts w:ascii="Arial" w:hAnsi="Arial" w:cs="Arial"/>
                <w:sz w:val="20"/>
              </w:rPr>
              <w:t>Краевой бюджет – 43 904,0 тыс. руб.;</w:t>
            </w:r>
          </w:p>
          <w:p w:rsidR="00885643" w:rsidRPr="00C34920" w:rsidRDefault="00885643" w:rsidP="00885643">
            <w:pPr>
              <w:pStyle w:val="ConsPlusNormal"/>
              <w:rPr>
                <w:rFonts w:ascii="Arial" w:hAnsi="Arial" w:cs="Arial"/>
                <w:sz w:val="20"/>
              </w:rPr>
            </w:pPr>
            <w:r w:rsidRPr="00C34920">
              <w:rPr>
                <w:rFonts w:ascii="Arial" w:hAnsi="Arial" w:cs="Arial"/>
                <w:sz w:val="20"/>
              </w:rPr>
              <w:t>2024 год – 133 212,1 тыс. руб.:</w:t>
            </w:r>
          </w:p>
          <w:p w:rsidR="00885643" w:rsidRPr="00C34920" w:rsidRDefault="00885643" w:rsidP="00885643">
            <w:pPr>
              <w:pStyle w:val="ConsPlusNormal"/>
              <w:rPr>
                <w:rFonts w:ascii="Arial" w:hAnsi="Arial" w:cs="Arial"/>
                <w:sz w:val="20"/>
              </w:rPr>
            </w:pPr>
            <w:r w:rsidRPr="00C34920">
              <w:rPr>
                <w:rFonts w:ascii="Arial" w:hAnsi="Arial" w:cs="Arial"/>
                <w:sz w:val="20"/>
              </w:rPr>
              <w:t>Местный бюджет – 126 070,8 тыс. руб.;</w:t>
            </w:r>
          </w:p>
          <w:p w:rsidR="00885643" w:rsidRPr="00C34920" w:rsidRDefault="00885643" w:rsidP="00885643">
            <w:pPr>
              <w:pStyle w:val="ConsPlusNormal"/>
              <w:rPr>
                <w:rFonts w:ascii="Arial" w:hAnsi="Arial" w:cs="Arial"/>
                <w:sz w:val="20"/>
              </w:rPr>
            </w:pPr>
            <w:r w:rsidRPr="00C34920">
              <w:rPr>
                <w:rFonts w:ascii="Arial" w:hAnsi="Arial" w:cs="Arial"/>
                <w:sz w:val="20"/>
              </w:rPr>
              <w:t>Внебюджетные источники – 700,0 тыс. руб.;</w:t>
            </w:r>
          </w:p>
          <w:p w:rsidR="00885643" w:rsidRPr="00C34920" w:rsidRDefault="00885643" w:rsidP="00885643">
            <w:pPr>
              <w:pStyle w:val="ConsPlusNormal"/>
              <w:rPr>
                <w:rFonts w:ascii="Arial" w:hAnsi="Arial" w:cs="Arial"/>
                <w:sz w:val="20"/>
              </w:rPr>
            </w:pPr>
            <w:r w:rsidRPr="00C34920">
              <w:rPr>
                <w:rFonts w:ascii="Arial" w:hAnsi="Arial" w:cs="Arial"/>
                <w:sz w:val="20"/>
              </w:rPr>
              <w:t xml:space="preserve">Краевой бюджет – 6 441,3 тыс. руб.; </w:t>
            </w:r>
          </w:p>
          <w:p w:rsidR="00885643" w:rsidRPr="00C34920" w:rsidRDefault="00885643" w:rsidP="00885643">
            <w:pPr>
              <w:pStyle w:val="ConsPlusNormal"/>
              <w:rPr>
                <w:rFonts w:ascii="Arial" w:hAnsi="Arial" w:cs="Arial"/>
                <w:sz w:val="20"/>
              </w:rPr>
            </w:pPr>
            <w:r w:rsidRPr="00C34920">
              <w:rPr>
                <w:rFonts w:ascii="Arial" w:hAnsi="Arial" w:cs="Arial"/>
                <w:sz w:val="20"/>
              </w:rPr>
              <w:t>2025 год – 136 734,8 тыс. руб.:</w:t>
            </w:r>
          </w:p>
          <w:p w:rsidR="00885643" w:rsidRPr="00C34920" w:rsidRDefault="00885643" w:rsidP="00885643">
            <w:pPr>
              <w:pStyle w:val="ConsPlusNormal"/>
              <w:rPr>
                <w:rFonts w:ascii="Arial" w:hAnsi="Arial" w:cs="Arial"/>
                <w:sz w:val="20"/>
              </w:rPr>
            </w:pPr>
            <w:r w:rsidRPr="00C34920">
              <w:rPr>
                <w:rFonts w:ascii="Arial" w:hAnsi="Arial" w:cs="Arial"/>
                <w:sz w:val="20"/>
              </w:rPr>
              <w:t>Местный бюджет – 130 769,9 тыс. руб.;</w:t>
            </w:r>
          </w:p>
          <w:p w:rsidR="00885643" w:rsidRPr="00C34920" w:rsidRDefault="00885643" w:rsidP="00885643">
            <w:pPr>
              <w:pStyle w:val="ConsPlusNormal"/>
              <w:rPr>
                <w:rFonts w:ascii="Arial" w:hAnsi="Arial" w:cs="Arial"/>
                <w:sz w:val="20"/>
              </w:rPr>
            </w:pPr>
            <w:r w:rsidRPr="00C34920">
              <w:rPr>
                <w:rFonts w:ascii="Arial" w:hAnsi="Arial" w:cs="Arial"/>
                <w:sz w:val="20"/>
              </w:rPr>
              <w:t>Внебюджетные источники – 700,0 тыс. руб.;</w:t>
            </w:r>
          </w:p>
          <w:p w:rsidR="00885643" w:rsidRPr="00C34920" w:rsidRDefault="00885643" w:rsidP="00885643">
            <w:pPr>
              <w:pStyle w:val="ConsPlusNormal"/>
              <w:rPr>
                <w:rFonts w:ascii="Arial" w:hAnsi="Arial" w:cs="Arial"/>
                <w:sz w:val="20"/>
              </w:rPr>
            </w:pPr>
            <w:r w:rsidRPr="00C34920">
              <w:rPr>
                <w:rFonts w:ascii="Arial" w:hAnsi="Arial" w:cs="Arial"/>
                <w:sz w:val="20"/>
              </w:rPr>
              <w:t xml:space="preserve">Краевой бюджет – 5 264,9 тыс. руб.; </w:t>
            </w:r>
          </w:p>
          <w:p w:rsidR="00885643" w:rsidRPr="00C34920" w:rsidRDefault="00885643" w:rsidP="00885643">
            <w:pPr>
              <w:pStyle w:val="ConsPlusNormal"/>
              <w:rPr>
                <w:rFonts w:ascii="Arial" w:hAnsi="Arial" w:cs="Arial"/>
                <w:sz w:val="20"/>
              </w:rPr>
            </w:pPr>
            <w:r w:rsidRPr="00C34920">
              <w:rPr>
                <w:rFonts w:ascii="Arial" w:hAnsi="Arial" w:cs="Arial"/>
                <w:sz w:val="20"/>
              </w:rPr>
              <w:lastRenderedPageBreak/>
              <w:t>2026 год – 129 668,8 тыс. руб.:</w:t>
            </w:r>
          </w:p>
          <w:p w:rsidR="00885643" w:rsidRPr="00C34920" w:rsidRDefault="00885643" w:rsidP="00885643">
            <w:pPr>
              <w:pStyle w:val="ConsPlusNormal"/>
              <w:rPr>
                <w:rFonts w:ascii="Arial" w:hAnsi="Arial" w:cs="Arial"/>
                <w:sz w:val="20"/>
              </w:rPr>
            </w:pPr>
            <w:r w:rsidRPr="00C34920">
              <w:rPr>
                <w:rFonts w:ascii="Arial" w:hAnsi="Arial" w:cs="Arial"/>
                <w:sz w:val="20"/>
              </w:rPr>
              <w:t>Местный бюджет – 123 703,9 тыс. руб.;</w:t>
            </w:r>
          </w:p>
          <w:p w:rsidR="00885643" w:rsidRPr="00C34920" w:rsidRDefault="00885643" w:rsidP="00885643">
            <w:pPr>
              <w:pStyle w:val="ConsPlusNormal"/>
              <w:rPr>
                <w:rFonts w:ascii="Arial" w:hAnsi="Arial" w:cs="Arial"/>
                <w:sz w:val="20"/>
              </w:rPr>
            </w:pPr>
            <w:r w:rsidRPr="00C34920">
              <w:rPr>
                <w:rFonts w:ascii="Arial" w:hAnsi="Arial" w:cs="Arial"/>
                <w:sz w:val="20"/>
              </w:rPr>
              <w:t>Внебюджетные источники – 700,0 тыс. руб.;</w:t>
            </w:r>
          </w:p>
          <w:p w:rsidR="00885643" w:rsidRPr="00C34920" w:rsidRDefault="00885643" w:rsidP="00885643">
            <w:pPr>
              <w:pStyle w:val="ConsPlusNormal"/>
              <w:rPr>
                <w:rFonts w:ascii="Arial" w:hAnsi="Arial" w:cs="Arial"/>
                <w:sz w:val="20"/>
              </w:rPr>
            </w:pPr>
            <w:r w:rsidRPr="00C34920">
              <w:rPr>
                <w:rFonts w:ascii="Arial" w:hAnsi="Arial" w:cs="Arial"/>
                <w:sz w:val="20"/>
              </w:rPr>
              <w:t xml:space="preserve">Краевой бюджет – 5 264,9 тыс. руб.; </w:t>
            </w:r>
          </w:p>
          <w:p w:rsidR="00885643" w:rsidRPr="00C34920" w:rsidRDefault="00885643" w:rsidP="00885643">
            <w:pPr>
              <w:pStyle w:val="ConsPlusNormal"/>
              <w:rPr>
                <w:rFonts w:ascii="Arial" w:hAnsi="Arial" w:cs="Arial"/>
                <w:sz w:val="20"/>
              </w:rPr>
            </w:pPr>
            <w:r w:rsidRPr="00C34920">
              <w:rPr>
                <w:rFonts w:ascii="Arial" w:hAnsi="Arial" w:cs="Arial"/>
                <w:sz w:val="20"/>
              </w:rPr>
              <w:t>2027 год – 124 010,1 тыс. руб.:</w:t>
            </w:r>
          </w:p>
          <w:p w:rsidR="00885643" w:rsidRPr="00C34920" w:rsidRDefault="00885643" w:rsidP="00885643">
            <w:pPr>
              <w:pStyle w:val="ConsPlusNormal"/>
              <w:rPr>
                <w:rFonts w:ascii="Arial" w:hAnsi="Arial" w:cs="Arial"/>
                <w:sz w:val="20"/>
              </w:rPr>
            </w:pPr>
            <w:r w:rsidRPr="00C34920">
              <w:rPr>
                <w:rFonts w:ascii="Arial" w:hAnsi="Arial" w:cs="Arial"/>
                <w:sz w:val="20"/>
              </w:rPr>
              <w:t>Местный бюджет – 118 045,2 тыс. руб.;</w:t>
            </w:r>
          </w:p>
          <w:p w:rsidR="00885643" w:rsidRPr="00C34920" w:rsidRDefault="00885643" w:rsidP="00885643">
            <w:pPr>
              <w:pStyle w:val="ConsPlusNormal"/>
              <w:rPr>
                <w:rFonts w:ascii="Arial" w:hAnsi="Arial" w:cs="Arial"/>
                <w:sz w:val="20"/>
              </w:rPr>
            </w:pPr>
            <w:r w:rsidRPr="00C34920">
              <w:rPr>
                <w:rFonts w:ascii="Arial" w:hAnsi="Arial" w:cs="Arial"/>
                <w:sz w:val="20"/>
              </w:rPr>
              <w:t>Внебюджетные источники – 700,0 тыс. руб.;</w:t>
            </w:r>
          </w:p>
          <w:p w:rsidR="00885643" w:rsidRPr="00C34920" w:rsidRDefault="00885643" w:rsidP="00885643">
            <w:pPr>
              <w:pStyle w:val="ConsPlusNormal"/>
              <w:rPr>
                <w:rFonts w:ascii="Arial" w:hAnsi="Arial" w:cs="Arial"/>
                <w:sz w:val="20"/>
              </w:rPr>
            </w:pPr>
            <w:r w:rsidRPr="00C34920">
              <w:rPr>
                <w:rFonts w:ascii="Arial" w:hAnsi="Arial" w:cs="Arial"/>
                <w:sz w:val="20"/>
              </w:rPr>
              <w:t xml:space="preserve">Краевой бюджет – 5 264,9 тыс. руб.; </w:t>
            </w:r>
          </w:p>
          <w:p w:rsidR="005031A3" w:rsidRPr="00C34920" w:rsidRDefault="00057E99" w:rsidP="00057E99">
            <w:pPr>
              <w:pStyle w:val="ConsPlusNormal"/>
              <w:rPr>
                <w:rFonts w:ascii="Arial" w:hAnsi="Arial" w:cs="Arial"/>
                <w:sz w:val="20"/>
              </w:rPr>
            </w:pPr>
            <w:r w:rsidRPr="00C34920">
              <w:rPr>
                <w:rFonts w:ascii="Arial" w:hAnsi="Arial" w:cs="Arial"/>
                <w:sz w:val="20"/>
              </w:rPr>
              <w:t>Объем финансирования может изменяться при утверждении бюджета на очередной финансовый год</w:t>
            </w:r>
          </w:p>
        </w:tc>
      </w:tr>
      <w:tr w:rsidR="005031A3" w:rsidRPr="00C34920" w:rsidTr="004410F5">
        <w:tc>
          <w:tcPr>
            <w:tcW w:w="2835" w:type="dxa"/>
          </w:tcPr>
          <w:p w:rsidR="005031A3" w:rsidRPr="00C34920" w:rsidRDefault="005031A3" w:rsidP="0076555F">
            <w:pPr>
              <w:pStyle w:val="ConsPlusNormal"/>
              <w:rPr>
                <w:rFonts w:ascii="Arial" w:hAnsi="Arial" w:cs="Arial"/>
                <w:sz w:val="20"/>
              </w:rPr>
            </w:pPr>
            <w:r w:rsidRPr="00C34920">
              <w:rPr>
                <w:rFonts w:ascii="Arial" w:hAnsi="Arial" w:cs="Arial"/>
                <w:sz w:val="20"/>
              </w:rPr>
              <w:t>Основные ожидаемые результаты реализации Программы (индикаторы результативности Программы с ожидаемыми значениями на конец периода реализации Программы)</w:t>
            </w:r>
          </w:p>
        </w:tc>
        <w:tc>
          <w:tcPr>
            <w:tcW w:w="6866" w:type="dxa"/>
          </w:tcPr>
          <w:p w:rsidR="00057E99" w:rsidRPr="00C34920" w:rsidRDefault="00057E99" w:rsidP="00057E99">
            <w:pPr>
              <w:pStyle w:val="ConsPlusNormal"/>
              <w:jc w:val="both"/>
              <w:rPr>
                <w:rFonts w:ascii="Arial" w:hAnsi="Arial" w:cs="Arial"/>
                <w:sz w:val="20"/>
              </w:rPr>
            </w:pPr>
            <w:r w:rsidRPr="00C34920">
              <w:rPr>
                <w:rFonts w:ascii="Arial" w:hAnsi="Arial" w:cs="Arial"/>
                <w:sz w:val="20"/>
              </w:rPr>
              <w:t>- количество поддержанных социально-экономических проектов, реализуемых на территории муниципального образования город Норильск, составит 83 единицы к 2027 году;</w:t>
            </w:r>
          </w:p>
          <w:p w:rsidR="00057E99" w:rsidRPr="00C34920" w:rsidRDefault="00057E99" w:rsidP="00057E99">
            <w:pPr>
              <w:pStyle w:val="ConsPlusNormal"/>
              <w:jc w:val="both"/>
              <w:rPr>
                <w:rFonts w:ascii="Arial" w:hAnsi="Arial" w:cs="Arial"/>
                <w:sz w:val="20"/>
              </w:rPr>
            </w:pPr>
            <w:r w:rsidRPr="00C34920">
              <w:rPr>
                <w:rFonts w:ascii="Arial" w:hAnsi="Arial" w:cs="Arial"/>
                <w:sz w:val="20"/>
              </w:rPr>
              <w:t>- удельный вес молодых граждан, вовлеченных в реализацию молодежных социально-экономических проектов, к общему количеству молодежи, проживающей в муниципальном образовании город Норильск, составит 126,3% к 2027 году;</w:t>
            </w:r>
          </w:p>
          <w:p w:rsidR="00057E99" w:rsidRPr="00C34920" w:rsidRDefault="00057E99" w:rsidP="00057E99">
            <w:pPr>
              <w:pStyle w:val="ConsPlusNormal"/>
              <w:jc w:val="both"/>
              <w:rPr>
                <w:rFonts w:ascii="Arial" w:hAnsi="Arial" w:cs="Arial"/>
                <w:sz w:val="20"/>
              </w:rPr>
            </w:pPr>
            <w:r w:rsidRPr="00C34920">
              <w:rPr>
                <w:rFonts w:ascii="Arial" w:hAnsi="Arial" w:cs="Arial"/>
                <w:sz w:val="20"/>
              </w:rPr>
              <w:t>- количество детей, подростков и молодежи, вовлеченных в профилактические мероприятия, составит не менее 25 450 к 2027 году;</w:t>
            </w:r>
          </w:p>
          <w:p w:rsidR="005031A3" w:rsidRPr="00C34920" w:rsidRDefault="00057E99" w:rsidP="00057E99">
            <w:pPr>
              <w:pStyle w:val="ConsPlusNormal"/>
              <w:jc w:val="both"/>
              <w:rPr>
                <w:rFonts w:ascii="Arial" w:hAnsi="Arial" w:cs="Arial"/>
                <w:sz w:val="20"/>
              </w:rPr>
            </w:pPr>
            <w:r w:rsidRPr="00C34920">
              <w:rPr>
                <w:rFonts w:ascii="Arial" w:hAnsi="Arial" w:cs="Arial"/>
                <w:sz w:val="20"/>
              </w:rPr>
              <w:t>- количество СОНКО, получивших муниципальные формы поддержки, составит не менее 116 организаций к 2027 году</w:t>
            </w:r>
          </w:p>
        </w:tc>
      </w:tr>
    </w:tbl>
    <w:p w:rsidR="004E3997" w:rsidRPr="00C34920" w:rsidRDefault="004E3997" w:rsidP="0076555F">
      <w:pPr>
        <w:pStyle w:val="ConsPlusNormal"/>
        <w:ind w:firstLine="540"/>
        <w:jc w:val="both"/>
        <w:rPr>
          <w:rFonts w:ascii="Arial" w:hAnsi="Arial" w:cs="Arial"/>
          <w:sz w:val="24"/>
          <w:szCs w:val="24"/>
        </w:rPr>
      </w:pPr>
    </w:p>
    <w:p w:rsidR="004E3997" w:rsidRPr="00C34920" w:rsidRDefault="004E3997" w:rsidP="0076555F">
      <w:pPr>
        <w:pStyle w:val="ConsPlusNormal"/>
        <w:jc w:val="center"/>
        <w:outlineLvl w:val="1"/>
        <w:rPr>
          <w:rFonts w:ascii="Arial" w:hAnsi="Arial" w:cs="Arial"/>
          <w:sz w:val="24"/>
          <w:szCs w:val="24"/>
        </w:rPr>
      </w:pPr>
      <w:r w:rsidRPr="00C34920">
        <w:rPr>
          <w:rFonts w:ascii="Arial" w:hAnsi="Arial" w:cs="Arial"/>
          <w:sz w:val="24"/>
          <w:szCs w:val="24"/>
        </w:rPr>
        <w:t>2. ТЕКУЩЕЕ СОСТОЯНИЕ</w:t>
      </w:r>
    </w:p>
    <w:p w:rsidR="004E3997" w:rsidRPr="00C34920" w:rsidRDefault="004E3997" w:rsidP="0076555F">
      <w:pPr>
        <w:pStyle w:val="ConsPlusNormal"/>
        <w:ind w:firstLine="540"/>
        <w:jc w:val="both"/>
        <w:rPr>
          <w:rFonts w:ascii="Arial" w:hAnsi="Arial" w:cs="Arial"/>
          <w:sz w:val="24"/>
          <w:szCs w:val="24"/>
        </w:rPr>
      </w:pPr>
    </w:p>
    <w:p w:rsidR="00057E99" w:rsidRPr="00C34920" w:rsidRDefault="00057E99" w:rsidP="00057E99">
      <w:pPr>
        <w:pStyle w:val="ConsPlusNormal"/>
        <w:ind w:firstLine="709"/>
        <w:jc w:val="both"/>
        <w:rPr>
          <w:rFonts w:ascii="Arial" w:eastAsia="Arial Unicode MS" w:hAnsi="Arial" w:cs="Arial"/>
          <w:sz w:val="24"/>
          <w:szCs w:val="24"/>
        </w:rPr>
      </w:pPr>
      <w:r w:rsidRPr="00C34920">
        <w:rPr>
          <w:rFonts w:ascii="Arial" w:eastAsia="Arial Unicode MS" w:hAnsi="Arial" w:cs="Arial"/>
          <w:sz w:val="24"/>
          <w:szCs w:val="24"/>
        </w:rPr>
        <w:t>Молодежная политика - это составная часть социально-экономической политики муниципального образования город Норильск (далее - МО город Норильск), которая отражает отношение органов местного самоуправления к проблемам молодежи; определяет экономические, правовые, организационные основы становления и развития молодых граждан МО город Норильск; способствует наиболее полной реализации их способностей в интересах повышения имиджа города Норильска; способствует развитию молодежных движений и продвижению молодежных инициатив.</w:t>
      </w:r>
    </w:p>
    <w:p w:rsidR="00057E99" w:rsidRPr="00C34920" w:rsidRDefault="00057E99" w:rsidP="00057E99">
      <w:pPr>
        <w:pStyle w:val="ConsPlusNormal"/>
        <w:ind w:firstLine="709"/>
        <w:jc w:val="both"/>
        <w:rPr>
          <w:rFonts w:ascii="Arial" w:eastAsia="Arial Unicode MS" w:hAnsi="Arial" w:cs="Arial"/>
          <w:sz w:val="24"/>
          <w:szCs w:val="24"/>
        </w:rPr>
      </w:pPr>
      <w:r w:rsidRPr="00C34920">
        <w:rPr>
          <w:rFonts w:ascii="Arial" w:eastAsia="Arial Unicode MS" w:hAnsi="Arial" w:cs="Arial"/>
          <w:sz w:val="24"/>
          <w:szCs w:val="24"/>
        </w:rPr>
        <w:t>По состоянию на 01.01.2024 в МО город Норильск проживают 51 588 человек в возрасте от 14 до 35 лет. Согласно прогнозу, к 2027 году в МО город Норильск будут проживать 52 328 граждан в возрасте от 14 до 35 лет.</w:t>
      </w:r>
    </w:p>
    <w:p w:rsidR="00057E99" w:rsidRPr="00C34920" w:rsidRDefault="00057E99" w:rsidP="00057E99">
      <w:pPr>
        <w:pStyle w:val="ConsPlusNormal"/>
        <w:ind w:firstLine="709"/>
        <w:jc w:val="both"/>
        <w:rPr>
          <w:rFonts w:ascii="Arial" w:eastAsia="Arial Unicode MS" w:hAnsi="Arial" w:cs="Arial"/>
          <w:sz w:val="24"/>
          <w:szCs w:val="24"/>
        </w:rPr>
      </w:pPr>
      <w:r w:rsidRPr="00C34920">
        <w:rPr>
          <w:rFonts w:ascii="Arial" w:eastAsia="Arial Unicode MS" w:hAnsi="Arial" w:cs="Arial"/>
          <w:sz w:val="24"/>
          <w:szCs w:val="24"/>
        </w:rPr>
        <w:t>С 2021 года действует новая структура управления и взаимодействия органов муниципальной власти с учреждениями и организациями всех форм собственности в целях реализации молодежной политики в МО город Норильск:</w:t>
      </w:r>
    </w:p>
    <w:p w:rsidR="00057E99" w:rsidRPr="00C34920" w:rsidRDefault="00057E99" w:rsidP="00057E99">
      <w:pPr>
        <w:pStyle w:val="ConsPlusNormal"/>
        <w:ind w:firstLine="709"/>
        <w:jc w:val="both"/>
        <w:rPr>
          <w:rFonts w:ascii="Arial" w:eastAsia="Arial Unicode MS" w:hAnsi="Arial" w:cs="Arial"/>
          <w:sz w:val="24"/>
          <w:szCs w:val="24"/>
        </w:rPr>
      </w:pPr>
      <w:r w:rsidRPr="00C34920">
        <w:rPr>
          <w:rFonts w:ascii="Arial" w:eastAsia="Arial Unicode MS" w:hAnsi="Arial" w:cs="Arial"/>
          <w:sz w:val="24"/>
          <w:szCs w:val="24"/>
        </w:rPr>
        <w:t>- Администрация города Норильска (Управление по взаимодействию с общественными организациями и молодежной политике) разрабатывает концептуальные положения реализации направлений молодежной политики в МО город Норильск, координирует реализацию молодежной политики в МО город Норильск; реализует инфраструктурные проекты МО город Норильск путем взаимодействия с краевыми учреждениями молодежной политики, молодежными общественными организациями и образовательными организациями МО город Норильск;</w:t>
      </w:r>
    </w:p>
    <w:p w:rsidR="00057E99" w:rsidRPr="00C34920" w:rsidRDefault="00057E99" w:rsidP="00057E99">
      <w:pPr>
        <w:pStyle w:val="ConsPlusNormal"/>
        <w:ind w:firstLine="709"/>
        <w:jc w:val="both"/>
        <w:rPr>
          <w:rFonts w:ascii="Arial" w:eastAsia="Arial Unicode MS" w:hAnsi="Arial" w:cs="Arial"/>
          <w:sz w:val="24"/>
          <w:szCs w:val="24"/>
        </w:rPr>
      </w:pPr>
      <w:r w:rsidRPr="00C34920">
        <w:rPr>
          <w:rFonts w:ascii="Arial" w:eastAsia="Arial Unicode MS" w:hAnsi="Arial" w:cs="Arial"/>
          <w:sz w:val="24"/>
          <w:szCs w:val="24"/>
        </w:rPr>
        <w:t xml:space="preserve">- МБУ </w:t>
      </w:r>
      <w:r w:rsidR="00F407B7" w:rsidRPr="00C34920">
        <w:rPr>
          <w:rFonts w:ascii="Arial" w:hAnsi="Arial" w:cs="Arial"/>
          <w:sz w:val="20"/>
        </w:rPr>
        <w:t>"</w:t>
      </w:r>
      <w:r w:rsidRPr="00C34920">
        <w:rPr>
          <w:rFonts w:ascii="Arial" w:eastAsia="Arial Unicode MS" w:hAnsi="Arial" w:cs="Arial"/>
          <w:sz w:val="24"/>
          <w:szCs w:val="24"/>
        </w:rPr>
        <w:t>Молодежный центр</w:t>
      </w:r>
      <w:r w:rsidR="00D358C3" w:rsidRPr="00C34920">
        <w:rPr>
          <w:rFonts w:ascii="Arial" w:hAnsi="Arial" w:cs="Arial"/>
          <w:sz w:val="20"/>
        </w:rPr>
        <w:t>"</w:t>
      </w:r>
      <w:r w:rsidRPr="00C34920">
        <w:rPr>
          <w:rFonts w:ascii="Arial" w:eastAsia="Arial Unicode MS" w:hAnsi="Arial" w:cs="Arial"/>
          <w:sz w:val="24"/>
          <w:szCs w:val="24"/>
        </w:rPr>
        <w:t xml:space="preserve"> (муниципальное бюджетное учреждение по работе с молодежью с филиалами в Центральном районе, районе Талнах и районе Кайеркан МО город Норильск) является ресурсно-методическим центром для молодежи, молодежных общественных организаций и инициативных групп МО город Норильск; курирует деятельность муниципальных штабов флагманских программ. Основная задача в деятельности муниципального молодежного центра - обеспечить ресурсную поддержку социальных, экономических, предпринимательских и других инициатив молодежи, направить инициативу на социально-экономическое развитие МО город Норильск.</w:t>
      </w:r>
    </w:p>
    <w:p w:rsidR="00057E99" w:rsidRPr="00C34920" w:rsidRDefault="00057E99" w:rsidP="00057E99">
      <w:pPr>
        <w:pStyle w:val="ConsPlusNormal"/>
        <w:ind w:firstLine="709"/>
        <w:jc w:val="both"/>
        <w:rPr>
          <w:rFonts w:ascii="Arial" w:eastAsia="Arial Unicode MS" w:hAnsi="Arial" w:cs="Arial"/>
          <w:sz w:val="24"/>
          <w:szCs w:val="24"/>
        </w:rPr>
      </w:pPr>
      <w:r w:rsidRPr="00C34920">
        <w:rPr>
          <w:rFonts w:ascii="Arial" w:eastAsia="Arial Unicode MS" w:hAnsi="Arial" w:cs="Arial"/>
          <w:sz w:val="24"/>
          <w:szCs w:val="24"/>
        </w:rPr>
        <w:t xml:space="preserve">Вышеперечисленные структуры реализуют мероприятия и проекты, которые </w:t>
      </w:r>
      <w:r w:rsidRPr="00C34920">
        <w:rPr>
          <w:rFonts w:ascii="Arial" w:eastAsia="Arial Unicode MS" w:hAnsi="Arial" w:cs="Arial"/>
          <w:sz w:val="24"/>
          <w:szCs w:val="24"/>
        </w:rPr>
        <w:lastRenderedPageBreak/>
        <w:t>позволяют решать следующие вопросы и проблемы:</w:t>
      </w:r>
    </w:p>
    <w:p w:rsidR="00057E99" w:rsidRPr="00C34920" w:rsidRDefault="00057E99" w:rsidP="00057E99">
      <w:pPr>
        <w:pStyle w:val="ConsPlusNormal"/>
        <w:ind w:firstLine="709"/>
        <w:jc w:val="both"/>
        <w:rPr>
          <w:rFonts w:ascii="Arial" w:eastAsia="Arial Unicode MS" w:hAnsi="Arial" w:cs="Arial"/>
          <w:sz w:val="24"/>
          <w:szCs w:val="24"/>
        </w:rPr>
      </w:pPr>
      <w:r w:rsidRPr="00C34920">
        <w:rPr>
          <w:rFonts w:ascii="Arial" w:eastAsia="Arial Unicode MS" w:hAnsi="Arial" w:cs="Arial"/>
          <w:sz w:val="24"/>
          <w:szCs w:val="24"/>
        </w:rPr>
        <w:t xml:space="preserve">1) Проблему сохранения и развития интеллектуального и творческого потенциала молодежи города Норильска удается решить через реализацию мероприятий Программы (инфраструктурных проектов), направленных на стимулирование молодежи к обучению, достижению высоких результатов в области образования, науки, культуры, спорта и молодежной политики, таких как: </w:t>
      </w:r>
      <w:r w:rsidR="00F407B7" w:rsidRPr="00C34920">
        <w:rPr>
          <w:rFonts w:ascii="Arial" w:hAnsi="Arial" w:cs="Arial"/>
          <w:sz w:val="20"/>
        </w:rPr>
        <w:t>"</w:t>
      </w:r>
      <w:r w:rsidRPr="00C34920">
        <w:rPr>
          <w:rFonts w:ascii="Arial" w:eastAsia="Arial Unicode MS" w:hAnsi="Arial" w:cs="Arial"/>
          <w:sz w:val="24"/>
          <w:szCs w:val="24"/>
        </w:rPr>
        <w:t>Молодежная премия Главы города Норильска</w:t>
      </w:r>
      <w:r w:rsidR="00F407B7" w:rsidRPr="00C34920">
        <w:rPr>
          <w:rFonts w:ascii="Arial" w:hAnsi="Arial" w:cs="Arial"/>
          <w:sz w:val="20"/>
        </w:rPr>
        <w:t>"</w:t>
      </w:r>
      <w:r w:rsidRPr="00C34920">
        <w:rPr>
          <w:rFonts w:ascii="Arial" w:eastAsia="Arial Unicode MS" w:hAnsi="Arial" w:cs="Arial"/>
          <w:sz w:val="24"/>
          <w:szCs w:val="24"/>
        </w:rPr>
        <w:t xml:space="preserve">, </w:t>
      </w:r>
      <w:r w:rsidR="00F407B7" w:rsidRPr="00C34920">
        <w:rPr>
          <w:rFonts w:ascii="Arial" w:hAnsi="Arial" w:cs="Arial"/>
          <w:sz w:val="20"/>
        </w:rPr>
        <w:t>"</w:t>
      </w:r>
      <w:r w:rsidRPr="00C34920">
        <w:rPr>
          <w:rFonts w:ascii="Arial" w:eastAsia="Arial Unicode MS" w:hAnsi="Arial" w:cs="Arial"/>
          <w:sz w:val="24"/>
          <w:szCs w:val="24"/>
        </w:rPr>
        <w:t>Стипендии Главы города Норильска</w:t>
      </w:r>
      <w:r w:rsidR="00F407B7" w:rsidRPr="00C34920">
        <w:rPr>
          <w:rFonts w:ascii="Arial" w:hAnsi="Arial" w:cs="Arial"/>
          <w:sz w:val="20"/>
        </w:rPr>
        <w:t>"</w:t>
      </w:r>
      <w:r w:rsidRPr="00C34920">
        <w:rPr>
          <w:rFonts w:ascii="Arial" w:eastAsia="Arial Unicode MS" w:hAnsi="Arial" w:cs="Arial"/>
          <w:sz w:val="24"/>
          <w:szCs w:val="24"/>
        </w:rPr>
        <w:t>.</w:t>
      </w:r>
    </w:p>
    <w:p w:rsidR="00057E99" w:rsidRPr="00C34920" w:rsidRDefault="00057E99" w:rsidP="00057E99">
      <w:pPr>
        <w:pStyle w:val="ConsPlusNormal"/>
        <w:ind w:firstLine="709"/>
        <w:jc w:val="both"/>
        <w:rPr>
          <w:rFonts w:ascii="Arial" w:eastAsia="Arial Unicode MS" w:hAnsi="Arial" w:cs="Arial"/>
          <w:sz w:val="24"/>
          <w:szCs w:val="24"/>
        </w:rPr>
      </w:pPr>
      <w:r w:rsidRPr="00C34920">
        <w:rPr>
          <w:rFonts w:ascii="Arial" w:eastAsia="Arial Unicode MS" w:hAnsi="Arial" w:cs="Arial"/>
          <w:sz w:val="24"/>
          <w:szCs w:val="24"/>
        </w:rPr>
        <w:t xml:space="preserve">2) Решению вопроса активного вовлечения молодежи в общественную жизнь МО город Норильск способствует реализация следующих мероприятий Программы: </w:t>
      </w:r>
      <w:r w:rsidR="00F407B7" w:rsidRPr="00C34920">
        <w:rPr>
          <w:rFonts w:ascii="Arial" w:hAnsi="Arial" w:cs="Arial"/>
          <w:sz w:val="20"/>
        </w:rPr>
        <w:t>"</w:t>
      </w:r>
      <w:r w:rsidRPr="00C34920">
        <w:rPr>
          <w:rFonts w:ascii="Arial" w:eastAsia="Arial Unicode MS" w:hAnsi="Arial" w:cs="Arial"/>
          <w:sz w:val="24"/>
          <w:szCs w:val="24"/>
        </w:rPr>
        <w:t>Городской конкурс молодежных проектов</w:t>
      </w:r>
      <w:r w:rsidR="00F407B7" w:rsidRPr="00C34920">
        <w:rPr>
          <w:rFonts w:ascii="Arial" w:hAnsi="Arial" w:cs="Arial"/>
          <w:sz w:val="20"/>
        </w:rPr>
        <w:t>"</w:t>
      </w:r>
      <w:r w:rsidRPr="00C34920">
        <w:rPr>
          <w:rFonts w:ascii="Arial" w:eastAsia="Arial Unicode MS" w:hAnsi="Arial" w:cs="Arial"/>
          <w:sz w:val="24"/>
          <w:szCs w:val="24"/>
        </w:rPr>
        <w:t xml:space="preserve">, </w:t>
      </w:r>
      <w:r w:rsidR="00D358C3" w:rsidRPr="00C34920">
        <w:rPr>
          <w:rFonts w:ascii="Arial" w:hAnsi="Arial" w:cs="Arial"/>
          <w:sz w:val="20"/>
        </w:rPr>
        <w:t>"</w:t>
      </w:r>
      <w:r w:rsidRPr="00C34920">
        <w:rPr>
          <w:rFonts w:ascii="Arial" w:eastAsia="Arial Unicode MS" w:hAnsi="Arial" w:cs="Arial"/>
          <w:sz w:val="24"/>
          <w:szCs w:val="24"/>
        </w:rPr>
        <w:t>Всероссийский День молодежи</w:t>
      </w:r>
      <w:r w:rsidR="00AE5393" w:rsidRPr="00C34920">
        <w:rPr>
          <w:rFonts w:ascii="Arial" w:hAnsi="Arial" w:cs="Arial"/>
          <w:sz w:val="20"/>
        </w:rPr>
        <w:t>"</w:t>
      </w:r>
      <w:r w:rsidRPr="00C34920">
        <w:rPr>
          <w:rFonts w:ascii="Arial" w:eastAsia="Arial Unicode MS" w:hAnsi="Arial" w:cs="Arial"/>
          <w:sz w:val="24"/>
          <w:szCs w:val="24"/>
        </w:rPr>
        <w:t xml:space="preserve">, </w:t>
      </w:r>
      <w:r w:rsidR="00F407B7" w:rsidRPr="00C34920">
        <w:rPr>
          <w:rFonts w:ascii="Arial" w:hAnsi="Arial" w:cs="Arial"/>
          <w:sz w:val="20"/>
        </w:rPr>
        <w:t>"</w:t>
      </w:r>
      <w:r w:rsidRPr="00C34920">
        <w:rPr>
          <w:rFonts w:ascii="Arial" w:eastAsia="Arial Unicode MS" w:hAnsi="Arial" w:cs="Arial"/>
          <w:sz w:val="24"/>
          <w:szCs w:val="24"/>
        </w:rPr>
        <w:t>Арктический норильский молодежный форум</w:t>
      </w:r>
      <w:r w:rsidR="00F407B7" w:rsidRPr="00C34920">
        <w:rPr>
          <w:rFonts w:ascii="Arial" w:hAnsi="Arial" w:cs="Arial"/>
          <w:sz w:val="20"/>
        </w:rPr>
        <w:t>"</w:t>
      </w:r>
      <w:r w:rsidRPr="00C34920">
        <w:rPr>
          <w:rFonts w:ascii="Arial" w:eastAsia="Arial Unicode MS" w:hAnsi="Arial" w:cs="Arial"/>
          <w:sz w:val="24"/>
          <w:szCs w:val="24"/>
        </w:rPr>
        <w:t>.</w:t>
      </w:r>
    </w:p>
    <w:p w:rsidR="00057E99" w:rsidRPr="00C34920" w:rsidRDefault="00057E99" w:rsidP="00057E99">
      <w:pPr>
        <w:pStyle w:val="ConsPlusNormal"/>
        <w:ind w:firstLine="709"/>
        <w:jc w:val="both"/>
        <w:rPr>
          <w:rFonts w:ascii="Arial" w:eastAsia="Arial Unicode MS" w:hAnsi="Arial" w:cs="Arial"/>
          <w:sz w:val="24"/>
          <w:szCs w:val="24"/>
        </w:rPr>
      </w:pPr>
      <w:r w:rsidRPr="00C34920">
        <w:rPr>
          <w:rFonts w:ascii="Arial" w:eastAsia="Arial Unicode MS" w:hAnsi="Arial" w:cs="Arial"/>
          <w:sz w:val="24"/>
          <w:szCs w:val="24"/>
        </w:rPr>
        <w:t xml:space="preserve">3) Формирование имиджа МО город Норильск как территории талантливой, творческой и образованной молодежи и развитие потенциала молодежи города осуществляется через участие молодежных делегаций города Норильска во Всероссийском образовательном форуме </w:t>
      </w:r>
      <w:r w:rsidR="00AE5393" w:rsidRPr="00C34920">
        <w:rPr>
          <w:rFonts w:ascii="Arial" w:hAnsi="Arial" w:cs="Arial"/>
          <w:sz w:val="20"/>
        </w:rPr>
        <w:t>"</w:t>
      </w:r>
      <w:r w:rsidRPr="00C34920">
        <w:rPr>
          <w:rFonts w:ascii="Arial" w:eastAsia="Arial Unicode MS" w:hAnsi="Arial" w:cs="Arial"/>
          <w:sz w:val="24"/>
          <w:szCs w:val="24"/>
        </w:rPr>
        <w:t xml:space="preserve">Территория инициативной молодежи </w:t>
      </w:r>
      <w:r w:rsidR="00AE5393" w:rsidRPr="00C34920">
        <w:rPr>
          <w:rFonts w:ascii="Arial" w:hAnsi="Arial" w:cs="Arial"/>
          <w:sz w:val="20"/>
        </w:rPr>
        <w:t>"</w:t>
      </w:r>
      <w:r w:rsidRPr="00C34920">
        <w:rPr>
          <w:rFonts w:ascii="Arial" w:eastAsia="Arial Unicode MS" w:hAnsi="Arial" w:cs="Arial"/>
          <w:sz w:val="24"/>
          <w:szCs w:val="24"/>
        </w:rPr>
        <w:t>Бирюса</w:t>
      </w:r>
      <w:r w:rsidR="00AE5393" w:rsidRPr="00C34920">
        <w:rPr>
          <w:rFonts w:ascii="Arial" w:hAnsi="Arial" w:cs="Arial"/>
          <w:sz w:val="20"/>
        </w:rPr>
        <w:t>"</w:t>
      </w:r>
      <w:r w:rsidRPr="00C34920">
        <w:rPr>
          <w:rFonts w:ascii="Arial" w:eastAsia="Arial Unicode MS" w:hAnsi="Arial" w:cs="Arial"/>
          <w:sz w:val="24"/>
          <w:szCs w:val="24"/>
        </w:rPr>
        <w:t xml:space="preserve">, региональном проекте </w:t>
      </w:r>
      <w:r w:rsidR="00AE5393" w:rsidRPr="00C34920">
        <w:rPr>
          <w:rFonts w:ascii="Arial" w:hAnsi="Arial" w:cs="Arial"/>
          <w:sz w:val="20"/>
        </w:rPr>
        <w:t>"</w:t>
      </w:r>
      <w:r w:rsidRPr="00C34920">
        <w:rPr>
          <w:rFonts w:ascii="Arial" w:eastAsia="Arial Unicode MS" w:hAnsi="Arial" w:cs="Arial"/>
          <w:sz w:val="24"/>
          <w:szCs w:val="24"/>
        </w:rPr>
        <w:t>Новый фарватер</w:t>
      </w:r>
      <w:r w:rsidR="00AE5393" w:rsidRPr="00C34920">
        <w:rPr>
          <w:rFonts w:ascii="Arial" w:hAnsi="Arial" w:cs="Arial"/>
          <w:sz w:val="20"/>
        </w:rPr>
        <w:t>"</w:t>
      </w:r>
      <w:r w:rsidRPr="00C34920">
        <w:rPr>
          <w:rFonts w:ascii="Arial" w:eastAsia="Arial Unicode MS" w:hAnsi="Arial" w:cs="Arial"/>
          <w:sz w:val="24"/>
          <w:szCs w:val="24"/>
        </w:rPr>
        <w:t xml:space="preserve">, краевом проекте </w:t>
      </w:r>
      <w:r w:rsidR="00AE5393" w:rsidRPr="00C34920">
        <w:rPr>
          <w:rFonts w:ascii="Arial" w:hAnsi="Arial" w:cs="Arial"/>
          <w:sz w:val="20"/>
        </w:rPr>
        <w:t>"</w:t>
      </w:r>
      <w:r w:rsidRPr="00C34920">
        <w:rPr>
          <w:rFonts w:ascii="Arial" w:eastAsia="Arial Unicode MS" w:hAnsi="Arial" w:cs="Arial"/>
          <w:sz w:val="24"/>
          <w:szCs w:val="24"/>
        </w:rPr>
        <w:t>Молодежная премия</w:t>
      </w:r>
      <w:r w:rsidR="00AE5393" w:rsidRPr="00C34920">
        <w:rPr>
          <w:rFonts w:ascii="Arial" w:hAnsi="Arial" w:cs="Arial"/>
          <w:sz w:val="20"/>
        </w:rPr>
        <w:t>"</w:t>
      </w:r>
      <w:r w:rsidRPr="00C34920">
        <w:rPr>
          <w:rFonts w:ascii="Arial" w:eastAsia="Arial Unicode MS" w:hAnsi="Arial" w:cs="Arial"/>
          <w:sz w:val="24"/>
          <w:szCs w:val="24"/>
        </w:rPr>
        <w:t>, и других региональных проектах.</w:t>
      </w:r>
    </w:p>
    <w:p w:rsidR="00057E99" w:rsidRPr="00C34920" w:rsidRDefault="00057E99" w:rsidP="00057E99">
      <w:pPr>
        <w:pStyle w:val="ConsPlusNormal"/>
        <w:ind w:firstLine="709"/>
        <w:jc w:val="both"/>
        <w:rPr>
          <w:rFonts w:ascii="Arial" w:eastAsia="Arial Unicode MS" w:hAnsi="Arial" w:cs="Arial"/>
          <w:sz w:val="24"/>
          <w:szCs w:val="24"/>
        </w:rPr>
      </w:pPr>
      <w:r w:rsidRPr="00C34920">
        <w:rPr>
          <w:rFonts w:ascii="Arial" w:eastAsia="Arial Unicode MS" w:hAnsi="Arial" w:cs="Arial"/>
          <w:sz w:val="24"/>
          <w:szCs w:val="24"/>
        </w:rPr>
        <w:t xml:space="preserve">4) Формированию ценностных ориентаций и гражданской идентичности молодежи способствуют муниципальные и краевые проекты, </w:t>
      </w:r>
      <w:r w:rsidR="00AE5393" w:rsidRPr="00C34920">
        <w:rPr>
          <w:rFonts w:ascii="Arial" w:hAnsi="Arial" w:cs="Arial"/>
          <w:sz w:val="20"/>
        </w:rPr>
        <w:t>"</w:t>
      </w:r>
      <w:r w:rsidRPr="00C34920">
        <w:rPr>
          <w:rFonts w:ascii="Arial" w:eastAsia="Arial Unicode MS" w:hAnsi="Arial" w:cs="Arial"/>
          <w:sz w:val="24"/>
          <w:szCs w:val="24"/>
        </w:rPr>
        <w:t>Зарница 2.0</w:t>
      </w:r>
      <w:r w:rsidR="00AE5393" w:rsidRPr="00C34920">
        <w:rPr>
          <w:rFonts w:ascii="Arial" w:hAnsi="Arial" w:cs="Arial"/>
          <w:sz w:val="20"/>
        </w:rPr>
        <w:t>"</w:t>
      </w:r>
      <w:r w:rsidRPr="00C34920">
        <w:rPr>
          <w:rFonts w:ascii="Arial" w:eastAsia="Arial Unicode MS" w:hAnsi="Arial" w:cs="Arial"/>
          <w:sz w:val="24"/>
          <w:szCs w:val="24"/>
        </w:rPr>
        <w:t xml:space="preserve"> (ранее – </w:t>
      </w:r>
      <w:r w:rsidR="00AE5393" w:rsidRPr="00C34920">
        <w:rPr>
          <w:rFonts w:ascii="Arial" w:hAnsi="Arial" w:cs="Arial"/>
          <w:sz w:val="20"/>
        </w:rPr>
        <w:t>"</w:t>
      </w:r>
      <w:r w:rsidRPr="00C34920">
        <w:rPr>
          <w:rFonts w:ascii="Arial" w:eastAsia="Arial Unicode MS" w:hAnsi="Arial" w:cs="Arial"/>
          <w:sz w:val="24"/>
          <w:szCs w:val="24"/>
        </w:rPr>
        <w:t>Полевой выход</w:t>
      </w:r>
      <w:r w:rsidR="00AE5393" w:rsidRPr="00C34920">
        <w:rPr>
          <w:rFonts w:ascii="Arial" w:hAnsi="Arial" w:cs="Arial"/>
          <w:sz w:val="20"/>
        </w:rPr>
        <w:t>"</w:t>
      </w:r>
      <w:r w:rsidRPr="00C34920">
        <w:rPr>
          <w:rFonts w:ascii="Arial" w:eastAsia="Arial Unicode MS" w:hAnsi="Arial" w:cs="Arial"/>
          <w:sz w:val="24"/>
          <w:szCs w:val="24"/>
        </w:rPr>
        <w:t>), поощрительные поездки для участников патриотических мероприятий.</w:t>
      </w:r>
    </w:p>
    <w:p w:rsidR="00057E99" w:rsidRPr="00C34920" w:rsidRDefault="00057E99" w:rsidP="00057E99">
      <w:pPr>
        <w:pStyle w:val="ConsPlusNormal"/>
        <w:ind w:firstLine="709"/>
        <w:jc w:val="both"/>
        <w:rPr>
          <w:rFonts w:ascii="Arial" w:eastAsia="Arial Unicode MS" w:hAnsi="Arial" w:cs="Arial"/>
          <w:sz w:val="24"/>
          <w:szCs w:val="24"/>
        </w:rPr>
      </w:pPr>
      <w:r w:rsidRPr="00C34920">
        <w:rPr>
          <w:rFonts w:ascii="Arial" w:eastAsia="Arial Unicode MS" w:hAnsi="Arial" w:cs="Arial"/>
          <w:sz w:val="24"/>
          <w:szCs w:val="24"/>
        </w:rPr>
        <w:t xml:space="preserve">5) Проблема формирования здорового молодого поколения решается путем привлечения молодежи к участию в спортивных мероприятиях по направлению экстремальных видов спорта, организуемых МБУ </w:t>
      </w:r>
      <w:r w:rsidR="00AE5393" w:rsidRPr="00C34920">
        <w:rPr>
          <w:rFonts w:ascii="Arial" w:hAnsi="Arial" w:cs="Arial"/>
          <w:sz w:val="20"/>
        </w:rPr>
        <w:t>"</w:t>
      </w:r>
      <w:r w:rsidRPr="00C34920">
        <w:rPr>
          <w:rFonts w:ascii="Arial" w:eastAsia="Arial Unicode MS" w:hAnsi="Arial" w:cs="Arial"/>
          <w:sz w:val="24"/>
          <w:szCs w:val="24"/>
        </w:rPr>
        <w:t>Молодежный центр</w:t>
      </w:r>
      <w:r w:rsidR="00AE5393" w:rsidRPr="00C34920">
        <w:rPr>
          <w:rFonts w:ascii="Arial" w:hAnsi="Arial" w:cs="Arial"/>
          <w:sz w:val="20"/>
        </w:rPr>
        <w:t>"</w:t>
      </w:r>
      <w:r w:rsidRPr="00C34920">
        <w:rPr>
          <w:rFonts w:ascii="Arial" w:eastAsia="Arial Unicode MS" w:hAnsi="Arial" w:cs="Arial"/>
          <w:sz w:val="24"/>
          <w:szCs w:val="24"/>
        </w:rPr>
        <w:t xml:space="preserve"> в рамках краевой флагманской программы </w:t>
      </w:r>
      <w:r w:rsidR="00AE5393" w:rsidRPr="00C34920">
        <w:rPr>
          <w:rFonts w:ascii="Arial" w:hAnsi="Arial" w:cs="Arial"/>
          <w:sz w:val="20"/>
        </w:rPr>
        <w:t>"</w:t>
      </w:r>
      <w:r w:rsidRPr="00C34920">
        <w:rPr>
          <w:rFonts w:ascii="Arial" w:eastAsia="Arial Unicode MS" w:hAnsi="Arial" w:cs="Arial"/>
          <w:sz w:val="24"/>
          <w:szCs w:val="24"/>
        </w:rPr>
        <w:t>Мы достигаем</w:t>
      </w:r>
      <w:r w:rsidR="00AE5393" w:rsidRPr="00C34920">
        <w:rPr>
          <w:rFonts w:ascii="Arial" w:hAnsi="Arial" w:cs="Arial"/>
          <w:sz w:val="20"/>
        </w:rPr>
        <w:t>"</w:t>
      </w:r>
      <w:r w:rsidRPr="00C34920">
        <w:rPr>
          <w:rFonts w:ascii="Arial" w:eastAsia="Arial Unicode MS" w:hAnsi="Arial" w:cs="Arial"/>
          <w:sz w:val="24"/>
          <w:szCs w:val="24"/>
        </w:rPr>
        <w:t>.</w:t>
      </w:r>
    </w:p>
    <w:p w:rsidR="00057E99" w:rsidRPr="00C34920" w:rsidRDefault="00057E99" w:rsidP="00057E99">
      <w:pPr>
        <w:pStyle w:val="ConsPlusNormal"/>
        <w:ind w:firstLine="709"/>
        <w:jc w:val="both"/>
        <w:rPr>
          <w:rFonts w:ascii="Arial" w:eastAsia="Arial Unicode MS" w:hAnsi="Arial" w:cs="Arial"/>
          <w:sz w:val="24"/>
          <w:szCs w:val="24"/>
        </w:rPr>
      </w:pPr>
      <w:r w:rsidRPr="00C34920">
        <w:rPr>
          <w:rFonts w:ascii="Arial" w:eastAsia="Arial Unicode MS" w:hAnsi="Arial" w:cs="Arial"/>
          <w:sz w:val="24"/>
          <w:szCs w:val="24"/>
        </w:rPr>
        <w:t xml:space="preserve">6) На реализацию задачи по поддержке и развитию системы комплексной профилактической работы и обеспечению информационно-аналитического освещения проблемы наркомании на территории МО город Норильск направлена деятельность профилактической службы в рамках проекта </w:t>
      </w:r>
      <w:r w:rsidR="00AE5393" w:rsidRPr="00C34920">
        <w:rPr>
          <w:rFonts w:ascii="Arial" w:hAnsi="Arial" w:cs="Arial"/>
          <w:sz w:val="20"/>
        </w:rPr>
        <w:t>"</w:t>
      </w:r>
      <w:r w:rsidRPr="00C34920">
        <w:rPr>
          <w:rFonts w:ascii="Arial" w:eastAsia="Arial Unicode MS" w:hAnsi="Arial" w:cs="Arial"/>
          <w:sz w:val="24"/>
          <w:szCs w:val="24"/>
        </w:rPr>
        <w:t>Телефон экстренной психологической помощи по проблемам наркомании и ВИ</w:t>
      </w:r>
      <w:r w:rsidR="00AE5393" w:rsidRPr="00C34920">
        <w:rPr>
          <w:rFonts w:ascii="Arial" w:eastAsia="Arial Unicode MS" w:hAnsi="Arial" w:cs="Arial"/>
          <w:sz w:val="24"/>
          <w:szCs w:val="24"/>
        </w:rPr>
        <w:t>Ч\СПИДа</w:t>
      </w:r>
      <w:r w:rsidR="00AE5393" w:rsidRPr="00C34920">
        <w:rPr>
          <w:rFonts w:ascii="Arial" w:hAnsi="Arial" w:cs="Arial"/>
          <w:sz w:val="20"/>
        </w:rPr>
        <w:t>"</w:t>
      </w:r>
      <w:r w:rsidR="00AE5393" w:rsidRPr="00C34920">
        <w:rPr>
          <w:rFonts w:ascii="Arial" w:eastAsia="Arial Unicode MS" w:hAnsi="Arial" w:cs="Arial"/>
          <w:sz w:val="24"/>
          <w:szCs w:val="24"/>
        </w:rPr>
        <w:t xml:space="preserve"> (с 2020 года – проект </w:t>
      </w:r>
      <w:r w:rsidR="00AE5393" w:rsidRPr="00C34920">
        <w:rPr>
          <w:rFonts w:ascii="Arial" w:hAnsi="Arial" w:cs="Arial"/>
          <w:sz w:val="20"/>
        </w:rPr>
        <w:t>"</w:t>
      </w:r>
      <w:r w:rsidRPr="00C34920">
        <w:rPr>
          <w:rFonts w:ascii="Arial" w:eastAsia="Arial Unicode MS" w:hAnsi="Arial" w:cs="Arial"/>
          <w:sz w:val="24"/>
          <w:szCs w:val="24"/>
        </w:rPr>
        <w:t>Телефон доверия</w:t>
      </w:r>
      <w:r w:rsidR="00AE5393" w:rsidRPr="00C34920">
        <w:rPr>
          <w:rFonts w:ascii="Arial" w:hAnsi="Arial" w:cs="Arial"/>
          <w:sz w:val="20"/>
        </w:rPr>
        <w:t>"</w:t>
      </w:r>
      <w:r w:rsidRPr="00C34920">
        <w:rPr>
          <w:rFonts w:ascii="Arial" w:eastAsia="Arial Unicode MS" w:hAnsi="Arial" w:cs="Arial"/>
          <w:sz w:val="24"/>
          <w:szCs w:val="24"/>
        </w:rPr>
        <w:t xml:space="preserve">), проекта </w:t>
      </w:r>
      <w:r w:rsidR="00AE5393" w:rsidRPr="00C34920">
        <w:rPr>
          <w:rFonts w:ascii="Arial" w:hAnsi="Arial" w:cs="Arial"/>
          <w:sz w:val="20"/>
        </w:rPr>
        <w:t>"</w:t>
      </w:r>
      <w:r w:rsidRPr="00C34920">
        <w:rPr>
          <w:rFonts w:ascii="Arial" w:eastAsia="Arial Unicode MS" w:hAnsi="Arial" w:cs="Arial"/>
          <w:sz w:val="24"/>
          <w:szCs w:val="24"/>
        </w:rPr>
        <w:t>Ровесник – ровеснику</w:t>
      </w:r>
      <w:r w:rsidR="00AE5393" w:rsidRPr="00C34920">
        <w:rPr>
          <w:rFonts w:ascii="Arial" w:hAnsi="Arial" w:cs="Arial"/>
          <w:sz w:val="20"/>
        </w:rPr>
        <w:t>"</w:t>
      </w:r>
      <w:r w:rsidRPr="00C34920">
        <w:rPr>
          <w:rFonts w:ascii="Arial" w:eastAsia="Arial Unicode MS" w:hAnsi="Arial" w:cs="Arial"/>
          <w:sz w:val="24"/>
          <w:szCs w:val="24"/>
        </w:rPr>
        <w:t>. Специалистами проекта проводятся:</w:t>
      </w:r>
    </w:p>
    <w:p w:rsidR="00057E99" w:rsidRPr="00C34920" w:rsidRDefault="00057E99" w:rsidP="00057E99">
      <w:pPr>
        <w:pStyle w:val="ConsPlusNormal"/>
        <w:ind w:firstLine="709"/>
        <w:jc w:val="both"/>
        <w:rPr>
          <w:rFonts w:ascii="Arial" w:eastAsia="Arial Unicode MS" w:hAnsi="Arial" w:cs="Arial"/>
          <w:sz w:val="24"/>
          <w:szCs w:val="24"/>
        </w:rPr>
      </w:pPr>
      <w:r w:rsidRPr="00C34920">
        <w:rPr>
          <w:rFonts w:ascii="Arial" w:eastAsia="Arial Unicode MS" w:hAnsi="Arial" w:cs="Arial"/>
          <w:sz w:val="24"/>
          <w:szCs w:val="24"/>
        </w:rPr>
        <w:t>- индивидуальные и групповые консультации с жителями города по вопросам профилактики наркомании и ВИЧ/СПИДа;</w:t>
      </w:r>
    </w:p>
    <w:p w:rsidR="00057E99" w:rsidRPr="00C34920" w:rsidRDefault="00057E99" w:rsidP="00057E99">
      <w:pPr>
        <w:pStyle w:val="ConsPlusNormal"/>
        <w:ind w:firstLine="709"/>
        <w:jc w:val="both"/>
        <w:rPr>
          <w:rFonts w:ascii="Arial" w:eastAsia="Arial Unicode MS" w:hAnsi="Arial" w:cs="Arial"/>
          <w:sz w:val="24"/>
          <w:szCs w:val="24"/>
        </w:rPr>
      </w:pPr>
      <w:r w:rsidRPr="00C34920">
        <w:rPr>
          <w:rFonts w:ascii="Arial" w:eastAsia="Arial Unicode MS" w:hAnsi="Arial" w:cs="Arial"/>
          <w:sz w:val="24"/>
          <w:szCs w:val="24"/>
        </w:rPr>
        <w:t>- информационные кампании по формированию у различных групп населения знаний здоровьесберегающих технологий, снижению вовлечения в злоупотребление алкоголем и наркотиками молодежи, детей и подростков, общему оздоровлению населения МО город Норильск (тиражируется и распространяется печатная продукция профилактической направленности (учебно-методические пособия, листовки, буклеты, брошюры и др., транслируются видеоролики по профилактике наркомании).</w:t>
      </w:r>
    </w:p>
    <w:p w:rsidR="00057E99" w:rsidRPr="00C34920" w:rsidRDefault="00057E99" w:rsidP="00057E99">
      <w:pPr>
        <w:pStyle w:val="ConsPlusNormal"/>
        <w:ind w:firstLine="709"/>
        <w:jc w:val="both"/>
        <w:rPr>
          <w:rFonts w:ascii="Arial" w:eastAsia="Arial Unicode MS" w:hAnsi="Arial" w:cs="Arial"/>
          <w:sz w:val="24"/>
          <w:szCs w:val="24"/>
        </w:rPr>
      </w:pPr>
      <w:r w:rsidRPr="00C34920">
        <w:rPr>
          <w:rFonts w:ascii="Arial" w:eastAsia="Arial Unicode MS" w:hAnsi="Arial" w:cs="Arial"/>
          <w:sz w:val="24"/>
          <w:szCs w:val="24"/>
        </w:rPr>
        <w:t xml:space="preserve">7) Немаловажным вопросом в формировании социально-ответственной личности молодого человека является трудовое воспитание молодежи. Ежегодно в муниципальных бюджетных учреждениях города организуются временные рабочие места для школьников старше 14 лет и студентов средних профессиональных образовательных организаций МО город Норильск в рамках реализации проекта </w:t>
      </w:r>
      <w:r w:rsidR="00AE5393" w:rsidRPr="00C34920">
        <w:rPr>
          <w:rFonts w:ascii="Arial" w:hAnsi="Arial" w:cs="Arial"/>
          <w:sz w:val="20"/>
        </w:rPr>
        <w:t>"</w:t>
      </w:r>
      <w:r w:rsidRPr="00C34920">
        <w:rPr>
          <w:rFonts w:ascii="Arial" w:eastAsia="Arial Unicode MS" w:hAnsi="Arial" w:cs="Arial"/>
          <w:sz w:val="24"/>
          <w:szCs w:val="24"/>
        </w:rPr>
        <w:t>Краевые трудовые отряды старшеклассников</w:t>
      </w:r>
      <w:r w:rsidR="00AE5393" w:rsidRPr="00C34920">
        <w:rPr>
          <w:rFonts w:ascii="Arial" w:hAnsi="Arial" w:cs="Arial"/>
          <w:sz w:val="20"/>
        </w:rPr>
        <w:t>"</w:t>
      </w:r>
      <w:r w:rsidRPr="00C34920">
        <w:rPr>
          <w:rFonts w:ascii="Arial" w:eastAsia="Arial Unicode MS" w:hAnsi="Arial" w:cs="Arial"/>
          <w:sz w:val="24"/>
          <w:szCs w:val="24"/>
        </w:rPr>
        <w:t xml:space="preserve"> флагманской программы </w:t>
      </w:r>
      <w:r w:rsidR="00AE5393" w:rsidRPr="00C34920">
        <w:rPr>
          <w:rFonts w:ascii="Arial" w:hAnsi="Arial" w:cs="Arial"/>
          <w:sz w:val="20"/>
        </w:rPr>
        <w:t>"</w:t>
      </w:r>
      <w:r w:rsidRPr="00C34920">
        <w:rPr>
          <w:rFonts w:ascii="Arial" w:eastAsia="Arial Unicode MS" w:hAnsi="Arial" w:cs="Arial"/>
          <w:sz w:val="24"/>
          <w:szCs w:val="24"/>
        </w:rPr>
        <w:t>Мы профессионалы</w:t>
      </w:r>
      <w:r w:rsidR="00AE5393" w:rsidRPr="00C34920">
        <w:rPr>
          <w:rFonts w:ascii="Arial" w:hAnsi="Arial" w:cs="Arial"/>
          <w:sz w:val="20"/>
        </w:rPr>
        <w:t>"</w:t>
      </w:r>
      <w:r w:rsidRPr="00C34920">
        <w:rPr>
          <w:rFonts w:ascii="Arial" w:eastAsia="Arial Unicode MS" w:hAnsi="Arial" w:cs="Arial"/>
          <w:sz w:val="24"/>
          <w:szCs w:val="24"/>
        </w:rPr>
        <w:t>.</w:t>
      </w:r>
    </w:p>
    <w:p w:rsidR="00057E99" w:rsidRPr="00C34920" w:rsidRDefault="00057E99" w:rsidP="00057E99">
      <w:pPr>
        <w:pStyle w:val="ConsPlusNormal"/>
        <w:ind w:firstLine="709"/>
        <w:jc w:val="both"/>
        <w:rPr>
          <w:rFonts w:ascii="Arial" w:eastAsia="Arial Unicode MS" w:hAnsi="Arial" w:cs="Arial"/>
          <w:sz w:val="24"/>
          <w:szCs w:val="24"/>
        </w:rPr>
      </w:pPr>
      <w:r w:rsidRPr="00C34920">
        <w:rPr>
          <w:rFonts w:ascii="Arial" w:eastAsia="Arial Unicode MS" w:hAnsi="Arial" w:cs="Arial"/>
          <w:sz w:val="24"/>
          <w:szCs w:val="24"/>
        </w:rPr>
        <w:t xml:space="preserve">8) Решение вопроса создания благоприятных условий для развития социально ориентированных некоммерческих организаций на территории МО город Норильск, повышения эффективности участия социально ориентированных некоммерческих организаций в реализации поставленных перед органами местного самоуправления задач, а также увеличения активности населения города в решении общественно значимых вопросов осуществляется путем оказания консультационной и </w:t>
      </w:r>
      <w:r w:rsidRPr="00C34920">
        <w:rPr>
          <w:rFonts w:ascii="Arial" w:eastAsia="Arial Unicode MS" w:hAnsi="Arial" w:cs="Arial"/>
          <w:sz w:val="24"/>
          <w:szCs w:val="24"/>
        </w:rPr>
        <w:lastRenderedPageBreak/>
        <w:t>информационной поддержки социально ориентированным некоммерческим организациям, предоставления им на конкурсной основе грантовых средств в форме субсидий в целях оказания поддержки для осуществления ими видов деятельности, предусмотренных статьей 31.1 Федерального закона от 12.01.1996 № 7-ФЗ.</w:t>
      </w:r>
    </w:p>
    <w:p w:rsidR="00057E99" w:rsidRPr="00C34920" w:rsidRDefault="00057E99" w:rsidP="00057E99">
      <w:pPr>
        <w:pStyle w:val="ConsPlusNormal"/>
        <w:ind w:firstLine="709"/>
        <w:jc w:val="both"/>
        <w:rPr>
          <w:rFonts w:ascii="Arial" w:eastAsia="Arial Unicode MS" w:hAnsi="Arial" w:cs="Arial"/>
          <w:sz w:val="24"/>
          <w:szCs w:val="24"/>
        </w:rPr>
      </w:pPr>
      <w:r w:rsidRPr="00C34920">
        <w:rPr>
          <w:rFonts w:ascii="Arial" w:eastAsia="Arial Unicode MS" w:hAnsi="Arial" w:cs="Arial"/>
          <w:sz w:val="24"/>
          <w:szCs w:val="24"/>
        </w:rPr>
        <w:t xml:space="preserve">9) Для эффективного решения задач и проблем, поставленных в Программе, использования актуальных и правильно выбранных форм и методов работы с молодежью специалисты Администрации города Норильска (Управления по взаимодействию с общественными организациями и молодежной политике) и МБУ </w:t>
      </w:r>
      <w:r w:rsidR="00AE5393" w:rsidRPr="00C34920">
        <w:rPr>
          <w:rFonts w:ascii="Arial" w:hAnsi="Arial" w:cs="Arial"/>
          <w:sz w:val="20"/>
        </w:rPr>
        <w:t>"</w:t>
      </w:r>
      <w:r w:rsidRPr="00C34920">
        <w:rPr>
          <w:rFonts w:ascii="Arial" w:eastAsia="Arial Unicode MS" w:hAnsi="Arial" w:cs="Arial"/>
          <w:sz w:val="24"/>
          <w:szCs w:val="24"/>
        </w:rPr>
        <w:t>Молодежный центр</w:t>
      </w:r>
      <w:r w:rsidR="00AE5393" w:rsidRPr="00C34920">
        <w:rPr>
          <w:rFonts w:ascii="Arial" w:hAnsi="Arial" w:cs="Arial"/>
          <w:sz w:val="20"/>
        </w:rPr>
        <w:t>"</w:t>
      </w:r>
      <w:r w:rsidRPr="00C34920">
        <w:rPr>
          <w:rFonts w:ascii="Arial" w:eastAsia="Arial Unicode MS" w:hAnsi="Arial" w:cs="Arial"/>
          <w:sz w:val="24"/>
          <w:szCs w:val="24"/>
        </w:rPr>
        <w:t xml:space="preserve"> ежегодно проходят курсы повышения квалификации и посещают научно-практические конференции, съезды и другие мероприятия по вопросам реализации и развития молодежной политики на территории Красноярского края.</w:t>
      </w:r>
    </w:p>
    <w:p w:rsidR="00057E99" w:rsidRPr="00C34920" w:rsidRDefault="00057E99" w:rsidP="00057E99">
      <w:pPr>
        <w:pStyle w:val="ConsPlusNormal"/>
        <w:ind w:firstLine="709"/>
        <w:jc w:val="both"/>
        <w:rPr>
          <w:rFonts w:ascii="Arial" w:eastAsia="Arial Unicode MS" w:hAnsi="Arial" w:cs="Arial"/>
          <w:sz w:val="24"/>
          <w:szCs w:val="24"/>
        </w:rPr>
      </w:pPr>
      <w:r w:rsidRPr="00C34920">
        <w:rPr>
          <w:rFonts w:ascii="Arial" w:eastAsia="Arial Unicode MS" w:hAnsi="Arial" w:cs="Arial"/>
          <w:sz w:val="24"/>
          <w:szCs w:val="24"/>
        </w:rPr>
        <w:t>Успешная практика реализации указанных мероприятий, их востребованность и социальная значимость привели к преемственности данных мероприятий в Программе.</w:t>
      </w:r>
    </w:p>
    <w:p w:rsidR="00057E99" w:rsidRPr="00C34920" w:rsidRDefault="00057E99" w:rsidP="00057E99">
      <w:pPr>
        <w:pStyle w:val="ConsPlusNormal"/>
        <w:ind w:firstLine="709"/>
        <w:jc w:val="both"/>
        <w:rPr>
          <w:rFonts w:ascii="Arial" w:eastAsia="Arial Unicode MS" w:hAnsi="Arial" w:cs="Arial"/>
          <w:sz w:val="24"/>
          <w:szCs w:val="24"/>
        </w:rPr>
      </w:pPr>
      <w:r w:rsidRPr="00C34920">
        <w:rPr>
          <w:rFonts w:ascii="Arial" w:eastAsia="Arial Unicode MS" w:hAnsi="Arial" w:cs="Arial"/>
          <w:sz w:val="24"/>
          <w:szCs w:val="24"/>
        </w:rPr>
        <w:t xml:space="preserve">Необходимо отметить, что выбор мероприятий Программы в рамках решаемых задач обусловлен положениями Основ государственной молодежной политики Российской Федерации на период до 2025 года, утвержденных Распоряжением Правительства Российской Федерации от 29.11.2014 № 2403-р, Федерального закона Российской Федерации от 30.12.2020 № 498-ФЗ </w:t>
      </w:r>
      <w:r w:rsidR="00AE5393" w:rsidRPr="00C34920">
        <w:rPr>
          <w:rFonts w:ascii="Arial" w:hAnsi="Arial" w:cs="Arial"/>
          <w:sz w:val="20"/>
        </w:rPr>
        <w:t>"</w:t>
      </w:r>
      <w:r w:rsidRPr="00C34920">
        <w:rPr>
          <w:rFonts w:ascii="Arial" w:eastAsia="Arial Unicode MS" w:hAnsi="Arial" w:cs="Arial"/>
          <w:sz w:val="24"/>
          <w:szCs w:val="24"/>
        </w:rPr>
        <w:t>О молодежной политике в Российской Федерации</w:t>
      </w:r>
      <w:r w:rsidR="00AE5393" w:rsidRPr="00C34920">
        <w:rPr>
          <w:rFonts w:ascii="Arial" w:hAnsi="Arial" w:cs="Arial"/>
          <w:sz w:val="20"/>
        </w:rPr>
        <w:t>"</w:t>
      </w:r>
      <w:r w:rsidRPr="00C34920">
        <w:rPr>
          <w:rFonts w:ascii="Arial" w:eastAsia="Arial Unicode MS" w:hAnsi="Arial" w:cs="Arial"/>
          <w:sz w:val="24"/>
          <w:szCs w:val="24"/>
        </w:rPr>
        <w:t xml:space="preserve">, Закона Красноярского края от 08.12.2006 № 20-5445 </w:t>
      </w:r>
      <w:r w:rsidR="00AE5393" w:rsidRPr="00C34920">
        <w:rPr>
          <w:rFonts w:ascii="Arial" w:hAnsi="Arial" w:cs="Arial"/>
          <w:sz w:val="20"/>
        </w:rPr>
        <w:t>"</w:t>
      </w:r>
      <w:r w:rsidRPr="00C34920">
        <w:rPr>
          <w:rFonts w:ascii="Arial" w:eastAsia="Arial Unicode MS" w:hAnsi="Arial" w:cs="Arial"/>
          <w:sz w:val="24"/>
          <w:szCs w:val="24"/>
        </w:rPr>
        <w:t>О молодежной политике в Красноярском крае</w:t>
      </w:r>
      <w:r w:rsidR="00AE5393" w:rsidRPr="00C34920">
        <w:rPr>
          <w:rFonts w:ascii="Arial" w:hAnsi="Arial" w:cs="Arial"/>
          <w:sz w:val="20"/>
        </w:rPr>
        <w:t>"</w:t>
      </w:r>
      <w:r w:rsidRPr="00C34920">
        <w:rPr>
          <w:rFonts w:ascii="Arial" w:eastAsia="Arial Unicode MS" w:hAnsi="Arial" w:cs="Arial"/>
          <w:sz w:val="24"/>
          <w:szCs w:val="24"/>
        </w:rPr>
        <w:t xml:space="preserve"> и принятыми на территории Красноярского края флагманскими программами, инфраструктурными проектами и специальными проектами:</w:t>
      </w:r>
    </w:p>
    <w:p w:rsidR="00057E99" w:rsidRPr="00C34920" w:rsidRDefault="00057E99" w:rsidP="00057E99">
      <w:pPr>
        <w:pStyle w:val="ConsPlusNormal"/>
        <w:ind w:firstLine="709"/>
        <w:jc w:val="both"/>
        <w:rPr>
          <w:rFonts w:ascii="Arial" w:eastAsia="Arial Unicode MS" w:hAnsi="Arial" w:cs="Arial"/>
          <w:sz w:val="24"/>
          <w:szCs w:val="24"/>
        </w:rPr>
      </w:pPr>
      <w:r w:rsidRPr="00C34920">
        <w:rPr>
          <w:rFonts w:ascii="Arial" w:eastAsia="Arial Unicode MS" w:hAnsi="Arial" w:cs="Arial"/>
          <w:sz w:val="24"/>
          <w:szCs w:val="24"/>
        </w:rPr>
        <w:t>1. Флагманские программы:</w:t>
      </w:r>
    </w:p>
    <w:p w:rsidR="00057E99" w:rsidRPr="00C34920" w:rsidRDefault="00057E99" w:rsidP="00057E99">
      <w:pPr>
        <w:pStyle w:val="ConsPlusNormal"/>
        <w:ind w:firstLine="709"/>
        <w:jc w:val="both"/>
        <w:rPr>
          <w:rFonts w:ascii="Arial" w:eastAsia="Arial Unicode MS" w:hAnsi="Arial" w:cs="Arial"/>
          <w:sz w:val="24"/>
          <w:szCs w:val="24"/>
        </w:rPr>
      </w:pPr>
      <w:r w:rsidRPr="00C34920">
        <w:rPr>
          <w:rFonts w:ascii="Arial" w:eastAsia="Arial Unicode MS" w:hAnsi="Arial" w:cs="Arial"/>
          <w:sz w:val="24"/>
          <w:szCs w:val="24"/>
        </w:rPr>
        <w:t xml:space="preserve">1.1. Флагманская программа </w:t>
      </w:r>
      <w:r w:rsidR="00AE5393" w:rsidRPr="00C34920">
        <w:rPr>
          <w:rFonts w:ascii="Arial" w:hAnsi="Arial" w:cs="Arial"/>
          <w:sz w:val="20"/>
        </w:rPr>
        <w:t>"</w:t>
      </w:r>
      <w:r w:rsidRPr="00C34920">
        <w:rPr>
          <w:rFonts w:ascii="Arial" w:eastAsia="Arial Unicode MS" w:hAnsi="Arial" w:cs="Arial"/>
          <w:sz w:val="24"/>
          <w:szCs w:val="24"/>
        </w:rPr>
        <w:t>Мы профессионалы</w:t>
      </w:r>
      <w:r w:rsidR="00AE5393" w:rsidRPr="00C34920">
        <w:rPr>
          <w:rFonts w:ascii="Arial" w:hAnsi="Arial" w:cs="Arial"/>
          <w:sz w:val="20"/>
        </w:rPr>
        <w:t>"</w:t>
      </w:r>
      <w:r w:rsidRPr="00C34920">
        <w:rPr>
          <w:rFonts w:ascii="Arial" w:eastAsia="Arial Unicode MS" w:hAnsi="Arial" w:cs="Arial"/>
          <w:sz w:val="24"/>
          <w:szCs w:val="24"/>
        </w:rPr>
        <w:t>, направленная на профессиональную ориентацию и содействие профессиональному развитию молодежи, повышение профессиональной конкурентоспособности молодежи, содействие ее карьерным устремлениям, развитие моделей молодежного самоуправления и самоорганизации, поддержку профессиональных молодежных сообществ, развитие деятельности студенческих отрядов, развитие молодежи в сельских территориях Красноярского края;</w:t>
      </w:r>
    </w:p>
    <w:p w:rsidR="00057E99" w:rsidRPr="00C34920" w:rsidRDefault="00057E99" w:rsidP="00057E99">
      <w:pPr>
        <w:pStyle w:val="ConsPlusNormal"/>
        <w:ind w:firstLine="709"/>
        <w:jc w:val="both"/>
        <w:rPr>
          <w:rFonts w:ascii="Arial" w:eastAsia="Arial Unicode MS" w:hAnsi="Arial" w:cs="Arial"/>
          <w:sz w:val="24"/>
          <w:szCs w:val="24"/>
        </w:rPr>
      </w:pPr>
      <w:r w:rsidRPr="00C34920">
        <w:rPr>
          <w:rFonts w:ascii="Arial" w:eastAsia="Arial Unicode MS" w:hAnsi="Arial" w:cs="Arial"/>
          <w:sz w:val="24"/>
          <w:szCs w:val="24"/>
        </w:rPr>
        <w:t xml:space="preserve">1.2. Флагманская программа </w:t>
      </w:r>
      <w:r w:rsidR="00AE5393" w:rsidRPr="00C34920">
        <w:rPr>
          <w:rFonts w:ascii="Arial" w:hAnsi="Arial" w:cs="Arial"/>
          <w:sz w:val="20"/>
        </w:rPr>
        <w:t>"</w:t>
      </w:r>
      <w:r w:rsidRPr="00C34920">
        <w:rPr>
          <w:rFonts w:ascii="Arial" w:eastAsia="Arial Unicode MS" w:hAnsi="Arial" w:cs="Arial"/>
          <w:sz w:val="24"/>
          <w:szCs w:val="24"/>
        </w:rPr>
        <w:t>Мы вместе</w:t>
      </w:r>
      <w:r w:rsidR="00AE5393" w:rsidRPr="00C34920">
        <w:rPr>
          <w:rFonts w:ascii="Arial" w:hAnsi="Arial" w:cs="Arial"/>
          <w:sz w:val="20"/>
        </w:rPr>
        <w:t>"</w:t>
      </w:r>
      <w:r w:rsidRPr="00C34920">
        <w:rPr>
          <w:rFonts w:ascii="Arial" w:eastAsia="Arial Unicode MS" w:hAnsi="Arial" w:cs="Arial"/>
          <w:sz w:val="24"/>
          <w:szCs w:val="24"/>
        </w:rPr>
        <w:t>, направленная на популяризацию и вовлечение молодежи Красноярского края в добровольческую (волонтерскую) деятельность по различным направлениям, формирование системы поддержки добровольческой (волонтерской) деятельности;</w:t>
      </w:r>
    </w:p>
    <w:p w:rsidR="00057E99" w:rsidRPr="00C34920" w:rsidRDefault="00057E99" w:rsidP="00057E99">
      <w:pPr>
        <w:pStyle w:val="ConsPlusNormal"/>
        <w:ind w:firstLine="709"/>
        <w:jc w:val="both"/>
        <w:rPr>
          <w:rFonts w:ascii="Arial" w:eastAsia="Arial Unicode MS" w:hAnsi="Arial" w:cs="Arial"/>
          <w:sz w:val="24"/>
          <w:szCs w:val="24"/>
        </w:rPr>
      </w:pPr>
      <w:r w:rsidRPr="00C34920">
        <w:rPr>
          <w:rFonts w:ascii="Arial" w:eastAsia="Arial Unicode MS" w:hAnsi="Arial" w:cs="Arial"/>
          <w:sz w:val="24"/>
          <w:szCs w:val="24"/>
        </w:rPr>
        <w:t xml:space="preserve">1.3. Флагманская программа </w:t>
      </w:r>
      <w:r w:rsidR="00AE5393" w:rsidRPr="00C34920">
        <w:rPr>
          <w:rFonts w:ascii="Arial" w:hAnsi="Arial" w:cs="Arial"/>
          <w:sz w:val="20"/>
        </w:rPr>
        <w:t>"</w:t>
      </w:r>
      <w:r w:rsidRPr="00C34920">
        <w:rPr>
          <w:rFonts w:ascii="Arial" w:eastAsia="Arial Unicode MS" w:hAnsi="Arial" w:cs="Arial"/>
          <w:sz w:val="24"/>
          <w:szCs w:val="24"/>
        </w:rPr>
        <w:t>Мы гордимся</w:t>
      </w:r>
      <w:r w:rsidR="00AE5393" w:rsidRPr="00C34920">
        <w:rPr>
          <w:rFonts w:ascii="Arial" w:hAnsi="Arial" w:cs="Arial"/>
          <w:sz w:val="20"/>
        </w:rPr>
        <w:t>"</w:t>
      </w:r>
      <w:r w:rsidRPr="00C34920">
        <w:rPr>
          <w:rFonts w:ascii="Arial" w:eastAsia="Arial Unicode MS" w:hAnsi="Arial" w:cs="Arial"/>
          <w:sz w:val="24"/>
          <w:szCs w:val="24"/>
        </w:rPr>
        <w:t>, направленная на формирование у молодежи гражданской ответственности, высокого уровня патриотического сознания, чувства верности своему Отечеству, готовности к выполнению гражданского долга и конституционных обязанностей по защите интересов Родины, вовлечение молодежи в работу военно-патриотических, поисковых, краеведческих, военно-исторических объединений, реализацию патриотических проектов;</w:t>
      </w:r>
    </w:p>
    <w:p w:rsidR="00057E99" w:rsidRPr="00C34920" w:rsidRDefault="00057E99" w:rsidP="00057E99">
      <w:pPr>
        <w:pStyle w:val="ConsPlusNormal"/>
        <w:ind w:firstLine="709"/>
        <w:jc w:val="both"/>
        <w:rPr>
          <w:rFonts w:ascii="Arial" w:eastAsia="Arial Unicode MS" w:hAnsi="Arial" w:cs="Arial"/>
          <w:sz w:val="24"/>
          <w:szCs w:val="24"/>
        </w:rPr>
      </w:pPr>
      <w:r w:rsidRPr="00C34920">
        <w:rPr>
          <w:rFonts w:ascii="Arial" w:eastAsia="Arial Unicode MS" w:hAnsi="Arial" w:cs="Arial"/>
          <w:sz w:val="24"/>
          <w:szCs w:val="24"/>
        </w:rPr>
        <w:t xml:space="preserve">1.4. Флагманская программа </w:t>
      </w:r>
      <w:r w:rsidR="00AE5393" w:rsidRPr="00C34920">
        <w:rPr>
          <w:rFonts w:ascii="Arial" w:hAnsi="Arial" w:cs="Arial"/>
          <w:sz w:val="20"/>
        </w:rPr>
        <w:t>"</w:t>
      </w:r>
      <w:r w:rsidRPr="00C34920">
        <w:rPr>
          <w:rFonts w:ascii="Arial" w:eastAsia="Arial Unicode MS" w:hAnsi="Arial" w:cs="Arial"/>
          <w:sz w:val="24"/>
          <w:szCs w:val="24"/>
        </w:rPr>
        <w:t>Мы достигаем</w:t>
      </w:r>
      <w:r w:rsidR="00AE5393" w:rsidRPr="00C34920">
        <w:rPr>
          <w:rFonts w:ascii="Arial" w:hAnsi="Arial" w:cs="Arial"/>
          <w:sz w:val="20"/>
        </w:rPr>
        <w:t>"</w:t>
      </w:r>
      <w:r w:rsidRPr="00C34920">
        <w:rPr>
          <w:rFonts w:ascii="Arial" w:eastAsia="Arial Unicode MS" w:hAnsi="Arial" w:cs="Arial"/>
          <w:sz w:val="24"/>
          <w:szCs w:val="24"/>
        </w:rPr>
        <w:t>, направленная на формирование ценностей здорового образа жизни у молодежи, популяризацию систематических занятий физической культурой, создание условий для развития любительских и экстремальных видов спорта среди молодежи, совершенствование системы студенческих соревнований и развитие студенческого спорта на территории Красноярского края;</w:t>
      </w:r>
    </w:p>
    <w:p w:rsidR="00057E99" w:rsidRPr="00C34920" w:rsidRDefault="00057E99" w:rsidP="00057E99">
      <w:pPr>
        <w:pStyle w:val="ConsPlusNormal"/>
        <w:ind w:firstLine="709"/>
        <w:jc w:val="both"/>
        <w:rPr>
          <w:rFonts w:ascii="Arial" w:eastAsia="Arial Unicode MS" w:hAnsi="Arial" w:cs="Arial"/>
          <w:sz w:val="24"/>
          <w:szCs w:val="24"/>
        </w:rPr>
      </w:pPr>
      <w:r w:rsidRPr="00C34920">
        <w:rPr>
          <w:rFonts w:ascii="Arial" w:eastAsia="Arial Unicode MS" w:hAnsi="Arial" w:cs="Arial"/>
          <w:sz w:val="24"/>
          <w:szCs w:val="24"/>
        </w:rPr>
        <w:t xml:space="preserve">1.5. Флагманская программа </w:t>
      </w:r>
      <w:r w:rsidR="00AE5393" w:rsidRPr="00C34920">
        <w:rPr>
          <w:rFonts w:ascii="Arial" w:hAnsi="Arial" w:cs="Arial"/>
          <w:sz w:val="20"/>
        </w:rPr>
        <w:t>"</w:t>
      </w:r>
      <w:r w:rsidRPr="00C34920">
        <w:rPr>
          <w:rFonts w:ascii="Arial" w:eastAsia="Arial Unicode MS" w:hAnsi="Arial" w:cs="Arial"/>
          <w:sz w:val="24"/>
          <w:szCs w:val="24"/>
        </w:rPr>
        <w:t>Мы создаем</w:t>
      </w:r>
      <w:r w:rsidR="00AE5393" w:rsidRPr="00C34920">
        <w:rPr>
          <w:rFonts w:ascii="Arial" w:hAnsi="Arial" w:cs="Arial"/>
          <w:sz w:val="20"/>
        </w:rPr>
        <w:t>"</w:t>
      </w:r>
      <w:r w:rsidRPr="00C34920">
        <w:rPr>
          <w:rFonts w:ascii="Arial" w:eastAsia="Arial Unicode MS" w:hAnsi="Arial" w:cs="Arial"/>
          <w:sz w:val="24"/>
          <w:szCs w:val="24"/>
        </w:rPr>
        <w:t>, направленная на вовлечение молодежи в творческую деятельность, поддержку талантливой и одаренной молодежи, занимающейся современными видами творчества, популяризацию отдельных направлений творческой деятельности и развитие движения КВН на территории Красноярского края.</w:t>
      </w:r>
    </w:p>
    <w:p w:rsidR="00057E99" w:rsidRPr="00C34920" w:rsidRDefault="00057E99" w:rsidP="00057E99">
      <w:pPr>
        <w:pStyle w:val="ConsPlusNormal"/>
        <w:ind w:firstLine="709"/>
        <w:jc w:val="both"/>
        <w:rPr>
          <w:rFonts w:ascii="Arial" w:eastAsia="Arial Unicode MS" w:hAnsi="Arial" w:cs="Arial"/>
          <w:sz w:val="24"/>
          <w:szCs w:val="24"/>
        </w:rPr>
      </w:pPr>
      <w:r w:rsidRPr="00C34920">
        <w:rPr>
          <w:rFonts w:ascii="Arial" w:eastAsia="Arial Unicode MS" w:hAnsi="Arial" w:cs="Arial"/>
          <w:sz w:val="24"/>
          <w:szCs w:val="24"/>
        </w:rPr>
        <w:t xml:space="preserve">2. </w:t>
      </w:r>
      <w:r w:rsidR="00AE5393" w:rsidRPr="00C34920">
        <w:rPr>
          <w:rFonts w:ascii="Arial" w:hAnsi="Arial" w:cs="Arial"/>
          <w:sz w:val="20"/>
        </w:rPr>
        <w:t>"</w:t>
      </w:r>
      <w:r w:rsidRPr="00C34920">
        <w:rPr>
          <w:rFonts w:ascii="Arial" w:eastAsia="Arial Unicode MS" w:hAnsi="Arial" w:cs="Arial"/>
          <w:sz w:val="24"/>
          <w:szCs w:val="24"/>
        </w:rPr>
        <w:t>Инфраструктурные проекты</w:t>
      </w:r>
      <w:r w:rsidR="00AE5393" w:rsidRPr="00C34920">
        <w:rPr>
          <w:rFonts w:ascii="Arial" w:hAnsi="Arial" w:cs="Arial"/>
          <w:sz w:val="20"/>
        </w:rPr>
        <w:t>"</w:t>
      </w:r>
      <w:r w:rsidRPr="00C34920">
        <w:rPr>
          <w:rFonts w:ascii="Arial" w:eastAsia="Arial Unicode MS" w:hAnsi="Arial" w:cs="Arial"/>
          <w:sz w:val="24"/>
          <w:szCs w:val="24"/>
        </w:rPr>
        <w:t xml:space="preserve"> - развитие и поддержка проектов территории муниципального образования город Норильск, которая включает в себя:</w:t>
      </w:r>
    </w:p>
    <w:p w:rsidR="00057E99" w:rsidRPr="00C34920" w:rsidRDefault="00057E99" w:rsidP="00057E99">
      <w:pPr>
        <w:pStyle w:val="ConsPlusNormal"/>
        <w:ind w:firstLine="709"/>
        <w:jc w:val="both"/>
        <w:rPr>
          <w:rFonts w:ascii="Arial" w:eastAsia="Arial Unicode MS" w:hAnsi="Arial" w:cs="Arial"/>
          <w:sz w:val="24"/>
          <w:szCs w:val="24"/>
        </w:rPr>
      </w:pPr>
      <w:r w:rsidRPr="00C34920">
        <w:rPr>
          <w:rFonts w:ascii="Arial" w:eastAsia="Arial Unicode MS" w:hAnsi="Arial" w:cs="Arial"/>
          <w:sz w:val="24"/>
          <w:szCs w:val="24"/>
        </w:rPr>
        <w:lastRenderedPageBreak/>
        <w:t xml:space="preserve">2.1. Проект </w:t>
      </w:r>
      <w:r w:rsidR="00AE5393" w:rsidRPr="00C34920">
        <w:rPr>
          <w:rFonts w:ascii="Arial" w:hAnsi="Arial" w:cs="Arial"/>
          <w:sz w:val="20"/>
        </w:rPr>
        <w:t>"</w:t>
      </w:r>
      <w:r w:rsidRPr="00C34920">
        <w:rPr>
          <w:rFonts w:ascii="Arial" w:eastAsia="Arial Unicode MS" w:hAnsi="Arial" w:cs="Arial"/>
          <w:sz w:val="24"/>
          <w:szCs w:val="24"/>
        </w:rPr>
        <w:t>Территория Красноярский край</w:t>
      </w:r>
      <w:r w:rsidR="00AE5393" w:rsidRPr="00C34920">
        <w:rPr>
          <w:rFonts w:ascii="Arial" w:hAnsi="Arial" w:cs="Arial"/>
          <w:sz w:val="20"/>
        </w:rPr>
        <w:t>"</w:t>
      </w:r>
      <w:r w:rsidRPr="00C34920">
        <w:rPr>
          <w:rFonts w:ascii="Arial" w:eastAsia="Arial Unicode MS" w:hAnsi="Arial" w:cs="Arial"/>
          <w:sz w:val="24"/>
          <w:szCs w:val="24"/>
        </w:rPr>
        <w:t xml:space="preserve"> - выявление и включение инициатив молодых людей МО город Норильск в проектную деятельность;</w:t>
      </w:r>
    </w:p>
    <w:p w:rsidR="00057E99" w:rsidRPr="00C34920" w:rsidRDefault="00057E99" w:rsidP="00057E99">
      <w:pPr>
        <w:pStyle w:val="ConsPlusNormal"/>
        <w:ind w:firstLine="709"/>
        <w:jc w:val="both"/>
        <w:rPr>
          <w:rFonts w:ascii="Arial" w:eastAsia="Arial Unicode MS" w:hAnsi="Arial" w:cs="Arial"/>
          <w:sz w:val="24"/>
          <w:szCs w:val="24"/>
        </w:rPr>
      </w:pPr>
      <w:r w:rsidRPr="00C34920">
        <w:rPr>
          <w:rFonts w:ascii="Arial" w:eastAsia="Arial Unicode MS" w:hAnsi="Arial" w:cs="Arial"/>
          <w:sz w:val="24"/>
          <w:szCs w:val="24"/>
        </w:rPr>
        <w:t xml:space="preserve">2.2. Проект </w:t>
      </w:r>
      <w:r w:rsidR="00AE5393" w:rsidRPr="00C34920">
        <w:rPr>
          <w:rFonts w:ascii="Arial" w:hAnsi="Arial" w:cs="Arial"/>
          <w:sz w:val="20"/>
        </w:rPr>
        <w:t>"</w:t>
      </w:r>
      <w:r w:rsidRPr="00C34920">
        <w:rPr>
          <w:rFonts w:ascii="Arial" w:eastAsia="Arial Unicode MS" w:hAnsi="Arial" w:cs="Arial"/>
          <w:sz w:val="24"/>
          <w:szCs w:val="24"/>
        </w:rPr>
        <w:t>Инфоцентр</w:t>
      </w:r>
      <w:r w:rsidR="00AE5393" w:rsidRPr="00C34920">
        <w:rPr>
          <w:rFonts w:ascii="Arial" w:hAnsi="Arial" w:cs="Arial"/>
          <w:sz w:val="20"/>
        </w:rPr>
        <w:t>"</w:t>
      </w:r>
      <w:r w:rsidRPr="00C34920">
        <w:rPr>
          <w:rFonts w:ascii="Arial" w:eastAsia="Arial Unicode MS" w:hAnsi="Arial" w:cs="Arial"/>
          <w:sz w:val="24"/>
          <w:szCs w:val="24"/>
        </w:rPr>
        <w:t xml:space="preserve"> - вовлечение молодежи в информационное сопровождение и публичное освещение молодежных мероприятий;</w:t>
      </w:r>
    </w:p>
    <w:p w:rsidR="00057E99" w:rsidRPr="00C34920" w:rsidRDefault="00057E99" w:rsidP="00057E99">
      <w:pPr>
        <w:pStyle w:val="ConsPlusNormal"/>
        <w:ind w:firstLine="709"/>
        <w:jc w:val="both"/>
        <w:rPr>
          <w:rFonts w:ascii="Arial" w:eastAsia="Arial Unicode MS" w:hAnsi="Arial" w:cs="Arial"/>
          <w:sz w:val="24"/>
          <w:szCs w:val="24"/>
        </w:rPr>
      </w:pPr>
      <w:r w:rsidRPr="00C34920">
        <w:rPr>
          <w:rFonts w:ascii="Arial" w:eastAsia="Arial Unicode MS" w:hAnsi="Arial" w:cs="Arial"/>
          <w:sz w:val="24"/>
          <w:szCs w:val="24"/>
        </w:rPr>
        <w:t xml:space="preserve">2.3. Российское детско-юношеское общественное движение </w:t>
      </w:r>
      <w:r w:rsidR="00AE5393" w:rsidRPr="00C34920">
        <w:rPr>
          <w:rFonts w:ascii="Arial" w:hAnsi="Arial" w:cs="Arial"/>
          <w:sz w:val="20"/>
        </w:rPr>
        <w:t>"</w:t>
      </w:r>
      <w:r w:rsidRPr="00C34920">
        <w:rPr>
          <w:rFonts w:ascii="Arial" w:eastAsia="Arial Unicode MS" w:hAnsi="Arial" w:cs="Arial"/>
          <w:sz w:val="24"/>
          <w:szCs w:val="24"/>
        </w:rPr>
        <w:t>Юнармия</w:t>
      </w:r>
      <w:r w:rsidR="00AE5393" w:rsidRPr="00C34920">
        <w:rPr>
          <w:rFonts w:ascii="Arial" w:hAnsi="Arial" w:cs="Arial"/>
          <w:sz w:val="20"/>
        </w:rPr>
        <w:t>"</w:t>
      </w:r>
      <w:r w:rsidRPr="00C34920">
        <w:rPr>
          <w:rFonts w:ascii="Arial" w:eastAsia="Arial Unicode MS" w:hAnsi="Arial" w:cs="Arial"/>
          <w:sz w:val="24"/>
          <w:szCs w:val="24"/>
        </w:rPr>
        <w:t>;</w:t>
      </w:r>
    </w:p>
    <w:p w:rsidR="00057E99" w:rsidRPr="00C34920" w:rsidRDefault="00057E99" w:rsidP="00057E99">
      <w:pPr>
        <w:pStyle w:val="ConsPlusNormal"/>
        <w:ind w:firstLine="709"/>
        <w:jc w:val="both"/>
        <w:rPr>
          <w:rFonts w:ascii="Arial" w:eastAsia="Arial Unicode MS" w:hAnsi="Arial" w:cs="Arial"/>
          <w:sz w:val="24"/>
          <w:szCs w:val="24"/>
        </w:rPr>
      </w:pPr>
      <w:r w:rsidRPr="00C34920">
        <w:rPr>
          <w:rFonts w:ascii="Arial" w:eastAsia="Arial Unicode MS" w:hAnsi="Arial" w:cs="Arial"/>
          <w:sz w:val="24"/>
          <w:szCs w:val="24"/>
        </w:rPr>
        <w:t>2.4. Общероссийское общественно-государственное движение «Движение первых</w:t>
      </w:r>
      <w:r w:rsidR="00AE5393" w:rsidRPr="00C34920">
        <w:rPr>
          <w:rFonts w:ascii="Arial" w:hAnsi="Arial" w:cs="Arial"/>
          <w:sz w:val="20"/>
        </w:rPr>
        <w:t>"</w:t>
      </w:r>
      <w:r w:rsidRPr="00C34920">
        <w:rPr>
          <w:rFonts w:ascii="Arial" w:eastAsia="Arial Unicode MS" w:hAnsi="Arial" w:cs="Arial"/>
          <w:sz w:val="24"/>
          <w:szCs w:val="24"/>
        </w:rPr>
        <w:t>;</w:t>
      </w:r>
    </w:p>
    <w:p w:rsidR="00057E99" w:rsidRPr="00C34920" w:rsidRDefault="00057E99" w:rsidP="00057E99">
      <w:pPr>
        <w:pStyle w:val="ConsPlusNormal"/>
        <w:ind w:firstLine="709"/>
        <w:jc w:val="both"/>
        <w:rPr>
          <w:rFonts w:ascii="Arial" w:eastAsia="Arial Unicode MS" w:hAnsi="Arial" w:cs="Arial"/>
          <w:sz w:val="24"/>
          <w:szCs w:val="24"/>
        </w:rPr>
      </w:pPr>
      <w:r w:rsidRPr="00C34920">
        <w:rPr>
          <w:rFonts w:ascii="Arial" w:eastAsia="Arial Unicode MS" w:hAnsi="Arial" w:cs="Arial"/>
          <w:sz w:val="24"/>
          <w:szCs w:val="24"/>
        </w:rPr>
        <w:t xml:space="preserve">2.5. </w:t>
      </w:r>
      <w:r w:rsidR="00AE5393" w:rsidRPr="00C34920">
        <w:rPr>
          <w:rFonts w:ascii="Arial" w:hAnsi="Arial" w:cs="Arial"/>
          <w:sz w:val="20"/>
        </w:rPr>
        <w:t>"</w:t>
      </w:r>
      <w:r w:rsidRPr="00C34920">
        <w:rPr>
          <w:rFonts w:ascii="Arial" w:eastAsia="Arial Unicode MS" w:hAnsi="Arial" w:cs="Arial"/>
          <w:sz w:val="24"/>
          <w:szCs w:val="24"/>
        </w:rPr>
        <w:t xml:space="preserve">Территория инициативной молодежи </w:t>
      </w:r>
      <w:r w:rsidR="00AE5393" w:rsidRPr="00C34920">
        <w:rPr>
          <w:rFonts w:ascii="Arial" w:hAnsi="Arial" w:cs="Arial"/>
          <w:sz w:val="20"/>
        </w:rPr>
        <w:t>"</w:t>
      </w:r>
      <w:r w:rsidRPr="00C34920">
        <w:rPr>
          <w:rFonts w:ascii="Arial" w:eastAsia="Arial Unicode MS" w:hAnsi="Arial" w:cs="Arial"/>
          <w:sz w:val="24"/>
          <w:szCs w:val="24"/>
        </w:rPr>
        <w:t>Юниор</w:t>
      </w:r>
      <w:r w:rsidR="00AE5393" w:rsidRPr="00C34920">
        <w:rPr>
          <w:rFonts w:ascii="Arial" w:hAnsi="Arial" w:cs="Arial"/>
          <w:sz w:val="20"/>
        </w:rPr>
        <w:t>"</w:t>
      </w:r>
      <w:r w:rsidRPr="00C34920">
        <w:rPr>
          <w:rFonts w:ascii="Arial" w:eastAsia="Arial Unicode MS" w:hAnsi="Arial" w:cs="Arial"/>
          <w:sz w:val="24"/>
          <w:szCs w:val="24"/>
        </w:rPr>
        <w:t xml:space="preserve">; </w:t>
      </w:r>
    </w:p>
    <w:p w:rsidR="00057E99" w:rsidRPr="00C34920" w:rsidRDefault="00057E99" w:rsidP="00057E99">
      <w:pPr>
        <w:pStyle w:val="ConsPlusNormal"/>
        <w:ind w:firstLine="709"/>
        <w:jc w:val="both"/>
        <w:rPr>
          <w:rFonts w:ascii="Arial" w:eastAsia="Arial Unicode MS" w:hAnsi="Arial" w:cs="Arial"/>
          <w:sz w:val="24"/>
          <w:szCs w:val="24"/>
        </w:rPr>
      </w:pPr>
      <w:r w:rsidRPr="00C34920">
        <w:rPr>
          <w:rFonts w:ascii="Arial" w:eastAsia="Arial Unicode MS" w:hAnsi="Arial" w:cs="Arial"/>
          <w:sz w:val="24"/>
          <w:szCs w:val="24"/>
        </w:rPr>
        <w:t xml:space="preserve">2.6. </w:t>
      </w:r>
      <w:r w:rsidR="00AE5393" w:rsidRPr="00C34920">
        <w:rPr>
          <w:rFonts w:ascii="Arial" w:hAnsi="Arial" w:cs="Arial"/>
          <w:sz w:val="20"/>
        </w:rPr>
        <w:t>"</w:t>
      </w:r>
      <w:r w:rsidRPr="00C34920">
        <w:rPr>
          <w:rFonts w:ascii="Arial" w:eastAsia="Arial Unicode MS" w:hAnsi="Arial" w:cs="Arial"/>
          <w:sz w:val="24"/>
          <w:szCs w:val="24"/>
        </w:rPr>
        <w:t>Киберспорт</w:t>
      </w:r>
      <w:r w:rsidR="00AE5393" w:rsidRPr="00C34920">
        <w:rPr>
          <w:rFonts w:ascii="Arial" w:hAnsi="Arial" w:cs="Arial"/>
          <w:sz w:val="20"/>
        </w:rPr>
        <w:t>"</w:t>
      </w:r>
      <w:r w:rsidRPr="00C34920">
        <w:rPr>
          <w:rFonts w:ascii="Arial" w:eastAsia="Arial Unicode MS" w:hAnsi="Arial" w:cs="Arial"/>
          <w:sz w:val="24"/>
          <w:szCs w:val="24"/>
        </w:rPr>
        <w:t xml:space="preserve"> – содействие развитию спортивных соревнований с использованием компьютерных технологий;</w:t>
      </w:r>
    </w:p>
    <w:p w:rsidR="00057E99" w:rsidRPr="00C34920" w:rsidRDefault="00057E99" w:rsidP="00057E99">
      <w:pPr>
        <w:pStyle w:val="ConsPlusNormal"/>
        <w:ind w:firstLine="709"/>
        <w:jc w:val="both"/>
        <w:rPr>
          <w:rFonts w:ascii="Arial" w:eastAsia="Arial Unicode MS" w:hAnsi="Arial" w:cs="Arial"/>
          <w:sz w:val="24"/>
          <w:szCs w:val="24"/>
        </w:rPr>
      </w:pPr>
      <w:r w:rsidRPr="00C34920">
        <w:rPr>
          <w:rFonts w:ascii="Arial" w:eastAsia="Arial Unicode MS" w:hAnsi="Arial" w:cs="Arial"/>
          <w:sz w:val="24"/>
          <w:szCs w:val="24"/>
        </w:rPr>
        <w:t xml:space="preserve">2.7. </w:t>
      </w:r>
      <w:r w:rsidR="00AE5393" w:rsidRPr="00C34920">
        <w:rPr>
          <w:rFonts w:ascii="Arial" w:hAnsi="Arial" w:cs="Arial"/>
          <w:sz w:val="20"/>
        </w:rPr>
        <w:t>"</w:t>
      </w:r>
      <w:r w:rsidRPr="00C34920">
        <w:rPr>
          <w:rFonts w:ascii="Arial" w:eastAsia="Arial Unicode MS" w:hAnsi="Arial" w:cs="Arial"/>
          <w:sz w:val="24"/>
          <w:szCs w:val="24"/>
        </w:rPr>
        <w:t>Молодые семьи</w:t>
      </w:r>
      <w:r w:rsidR="00AE5393" w:rsidRPr="00C34920">
        <w:rPr>
          <w:rFonts w:ascii="Arial" w:hAnsi="Arial" w:cs="Arial"/>
          <w:sz w:val="20"/>
        </w:rPr>
        <w:t>"</w:t>
      </w:r>
      <w:r w:rsidRPr="00C34920">
        <w:rPr>
          <w:rFonts w:ascii="Arial" w:eastAsia="Arial Unicode MS" w:hAnsi="Arial" w:cs="Arial"/>
          <w:sz w:val="24"/>
          <w:szCs w:val="24"/>
        </w:rPr>
        <w:t xml:space="preserve"> - проект, который объединяет молодые семьи и молодых специалистов, работающих с семьями.</w:t>
      </w:r>
    </w:p>
    <w:p w:rsidR="00057E99" w:rsidRPr="00C34920" w:rsidRDefault="00057E99" w:rsidP="00057E99">
      <w:pPr>
        <w:pStyle w:val="ConsPlusNormal"/>
        <w:ind w:firstLine="709"/>
        <w:jc w:val="both"/>
        <w:rPr>
          <w:rFonts w:ascii="Arial" w:eastAsia="Arial Unicode MS" w:hAnsi="Arial" w:cs="Arial"/>
          <w:sz w:val="24"/>
          <w:szCs w:val="24"/>
        </w:rPr>
      </w:pPr>
      <w:r w:rsidRPr="00C34920">
        <w:rPr>
          <w:rFonts w:ascii="Arial" w:eastAsia="Arial Unicode MS" w:hAnsi="Arial" w:cs="Arial"/>
          <w:sz w:val="24"/>
          <w:szCs w:val="24"/>
        </w:rPr>
        <w:t xml:space="preserve">Для включения в реализацию молодежной политики общественной составляющей и в целях осуществления координации между Администрацией города Норильска (Управлением по взаимодействию с общественными организациями и молодежной политике), МБУ </w:t>
      </w:r>
      <w:r w:rsidR="00AE5393" w:rsidRPr="00C34920">
        <w:rPr>
          <w:rFonts w:ascii="Arial" w:hAnsi="Arial" w:cs="Arial"/>
          <w:sz w:val="20"/>
        </w:rPr>
        <w:t>"</w:t>
      </w:r>
      <w:r w:rsidRPr="00C34920">
        <w:rPr>
          <w:rFonts w:ascii="Arial" w:eastAsia="Arial Unicode MS" w:hAnsi="Arial" w:cs="Arial"/>
          <w:sz w:val="24"/>
          <w:szCs w:val="24"/>
        </w:rPr>
        <w:t>Молодежный центр</w:t>
      </w:r>
      <w:r w:rsidR="00AE5393" w:rsidRPr="00C34920">
        <w:rPr>
          <w:rFonts w:ascii="Arial" w:hAnsi="Arial" w:cs="Arial"/>
          <w:sz w:val="20"/>
        </w:rPr>
        <w:t>"</w:t>
      </w:r>
      <w:r w:rsidRPr="00C34920">
        <w:rPr>
          <w:rFonts w:ascii="Arial" w:eastAsia="Arial Unicode MS" w:hAnsi="Arial" w:cs="Arial"/>
          <w:sz w:val="24"/>
          <w:szCs w:val="24"/>
        </w:rPr>
        <w:t>, молодежными общественными организациями, инициативными группами и молодежью МО город Норильск при планировании и проведении мероприятий Программы созданы муниципальные штабы флагманских программ.</w:t>
      </w:r>
    </w:p>
    <w:p w:rsidR="00057E99" w:rsidRPr="00C34920" w:rsidRDefault="00057E99" w:rsidP="00057E99">
      <w:pPr>
        <w:pStyle w:val="ConsPlusNormal"/>
        <w:ind w:firstLine="709"/>
        <w:jc w:val="both"/>
        <w:rPr>
          <w:rFonts w:ascii="Arial" w:eastAsia="Arial Unicode MS" w:hAnsi="Arial" w:cs="Arial"/>
          <w:sz w:val="24"/>
          <w:szCs w:val="24"/>
        </w:rPr>
      </w:pPr>
      <w:r w:rsidRPr="00C34920">
        <w:rPr>
          <w:rFonts w:ascii="Arial" w:eastAsia="Arial Unicode MS" w:hAnsi="Arial" w:cs="Arial"/>
          <w:sz w:val="24"/>
          <w:szCs w:val="24"/>
        </w:rPr>
        <w:t>В период действия Программы планируется организовать привлечение молодежных социально ориентированных некоммерческих организаций к реализации молодежной политики в МО город Норильск путем частичной передачи крупных городских молодежных проектов на аутсорсинг социально ориентированным некоммерческим организациям.</w:t>
      </w:r>
    </w:p>
    <w:p w:rsidR="00057E99" w:rsidRPr="00C34920" w:rsidRDefault="00057E99" w:rsidP="00057E99">
      <w:pPr>
        <w:pStyle w:val="ConsPlusNormal"/>
        <w:ind w:firstLine="709"/>
        <w:jc w:val="both"/>
        <w:rPr>
          <w:rFonts w:ascii="Arial" w:eastAsia="Arial Unicode MS" w:hAnsi="Arial" w:cs="Arial"/>
          <w:sz w:val="24"/>
          <w:szCs w:val="24"/>
        </w:rPr>
      </w:pPr>
      <w:r w:rsidRPr="00C34920">
        <w:rPr>
          <w:rFonts w:ascii="Arial" w:eastAsia="Arial Unicode MS" w:hAnsi="Arial" w:cs="Arial"/>
          <w:sz w:val="24"/>
          <w:szCs w:val="24"/>
        </w:rPr>
        <w:t>При характеристике состояния дел необходимо выделить ключевые проблемы, на решение которых направлена реализация Программы:</w:t>
      </w:r>
    </w:p>
    <w:p w:rsidR="00057E99" w:rsidRPr="00C34920" w:rsidRDefault="00057E99" w:rsidP="00057E99">
      <w:pPr>
        <w:pStyle w:val="ConsPlusNormal"/>
        <w:ind w:firstLine="709"/>
        <w:jc w:val="both"/>
        <w:rPr>
          <w:rFonts w:ascii="Arial" w:eastAsia="Arial Unicode MS" w:hAnsi="Arial" w:cs="Arial"/>
          <w:sz w:val="24"/>
          <w:szCs w:val="24"/>
        </w:rPr>
      </w:pPr>
      <w:r w:rsidRPr="00C34920">
        <w:rPr>
          <w:rFonts w:ascii="Arial" w:eastAsia="Arial Unicode MS" w:hAnsi="Arial" w:cs="Arial"/>
          <w:sz w:val="24"/>
          <w:szCs w:val="24"/>
        </w:rPr>
        <w:t>- низкая социальная активность молодежи;</w:t>
      </w:r>
    </w:p>
    <w:p w:rsidR="00057E99" w:rsidRPr="00C34920" w:rsidRDefault="00057E99" w:rsidP="00057E99">
      <w:pPr>
        <w:pStyle w:val="ConsPlusNormal"/>
        <w:ind w:firstLine="709"/>
        <w:jc w:val="both"/>
        <w:rPr>
          <w:rFonts w:ascii="Arial" w:eastAsia="Arial Unicode MS" w:hAnsi="Arial" w:cs="Arial"/>
          <w:sz w:val="24"/>
          <w:szCs w:val="24"/>
        </w:rPr>
      </w:pPr>
      <w:r w:rsidRPr="00C34920">
        <w:rPr>
          <w:rFonts w:ascii="Arial" w:eastAsia="Arial Unicode MS" w:hAnsi="Arial" w:cs="Arial"/>
          <w:sz w:val="24"/>
          <w:szCs w:val="24"/>
        </w:rPr>
        <w:t>- низкий уровень сформированности ценностных ориентаций и гражданской идентичности у молодежи;</w:t>
      </w:r>
    </w:p>
    <w:p w:rsidR="00057E99" w:rsidRPr="00C34920" w:rsidRDefault="00057E99" w:rsidP="00057E99">
      <w:pPr>
        <w:pStyle w:val="ConsPlusNormal"/>
        <w:ind w:firstLine="709"/>
        <w:jc w:val="both"/>
        <w:rPr>
          <w:rFonts w:ascii="Arial" w:eastAsia="Arial Unicode MS" w:hAnsi="Arial" w:cs="Arial"/>
          <w:sz w:val="24"/>
          <w:szCs w:val="24"/>
        </w:rPr>
      </w:pPr>
      <w:r w:rsidRPr="00C34920">
        <w:rPr>
          <w:rFonts w:ascii="Arial" w:eastAsia="Arial Unicode MS" w:hAnsi="Arial" w:cs="Arial"/>
          <w:sz w:val="24"/>
          <w:szCs w:val="24"/>
        </w:rPr>
        <w:t>- отсутствие эффективной системы допризывной подготовки молодых граждан;</w:t>
      </w:r>
    </w:p>
    <w:p w:rsidR="00057E99" w:rsidRPr="00C34920" w:rsidRDefault="00057E99" w:rsidP="00057E99">
      <w:pPr>
        <w:pStyle w:val="ConsPlusNormal"/>
        <w:ind w:firstLine="709"/>
        <w:jc w:val="both"/>
        <w:rPr>
          <w:rFonts w:ascii="Arial" w:eastAsia="Arial Unicode MS" w:hAnsi="Arial" w:cs="Arial"/>
          <w:sz w:val="24"/>
          <w:szCs w:val="24"/>
        </w:rPr>
      </w:pPr>
      <w:r w:rsidRPr="00C34920">
        <w:rPr>
          <w:rFonts w:ascii="Arial" w:eastAsia="Arial Unicode MS" w:hAnsi="Arial" w:cs="Arial"/>
          <w:sz w:val="24"/>
          <w:szCs w:val="24"/>
        </w:rPr>
        <w:t>- появление новых наркотических средств и их употребление молодежью;</w:t>
      </w:r>
    </w:p>
    <w:p w:rsidR="00057E99" w:rsidRPr="00C34920" w:rsidRDefault="00057E99" w:rsidP="00057E99">
      <w:pPr>
        <w:pStyle w:val="ConsPlusNormal"/>
        <w:ind w:firstLine="709"/>
        <w:jc w:val="both"/>
        <w:rPr>
          <w:rFonts w:ascii="Arial" w:eastAsia="Arial Unicode MS" w:hAnsi="Arial" w:cs="Arial"/>
          <w:sz w:val="24"/>
          <w:szCs w:val="24"/>
        </w:rPr>
      </w:pPr>
      <w:r w:rsidRPr="00C34920">
        <w:rPr>
          <w:rFonts w:ascii="Arial" w:eastAsia="Arial Unicode MS" w:hAnsi="Arial" w:cs="Arial"/>
          <w:sz w:val="24"/>
          <w:szCs w:val="24"/>
        </w:rPr>
        <w:t>- игромания среди молодежи;</w:t>
      </w:r>
    </w:p>
    <w:p w:rsidR="00057E99" w:rsidRPr="00C34920" w:rsidRDefault="00057E99" w:rsidP="00057E99">
      <w:pPr>
        <w:pStyle w:val="ConsPlusNormal"/>
        <w:ind w:firstLine="709"/>
        <w:jc w:val="both"/>
        <w:rPr>
          <w:rFonts w:ascii="Arial" w:eastAsia="Arial Unicode MS" w:hAnsi="Arial" w:cs="Arial"/>
          <w:sz w:val="24"/>
          <w:szCs w:val="24"/>
        </w:rPr>
      </w:pPr>
      <w:r w:rsidRPr="00C34920">
        <w:rPr>
          <w:rFonts w:ascii="Arial" w:eastAsia="Arial Unicode MS" w:hAnsi="Arial" w:cs="Arial"/>
          <w:sz w:val="24"/>
          <w:szCs w:val="24"/>
        </w:rPr>
        <w:t>- сохранение социально потребительских настроений населения, при котором некоммерческая организация, не получая поддержки органов местного самоуправления, становится неспособной самостоятельно достигнуть цели, ради которой она была создана;</w:t>
      </w:r>
    </w:p>
    <w:p w:rsidR="00057E99" w:rsidRPr="00C34920" w:rsidRDefault="00057E99" w:rsidP="00057E99">
      <w:pPr>
        <w:pStyle w:val="ConsPlusNormal"/>
        <w:ind w:firstLine="709"/>
        <w:jc w:val="both"/>
        <w:rPr>
          <w:rFonts w:ascii="Arial" w:eastAsia="Arial Unicode MS" w:hAnsi="Arial" w:cs="Arial"/>
          <w:sz w:val="24"/>
          <w:szCs w:val="24"/>
        </w:rPr>
      </w:pPr>
      <w:r w:rsidRPr="00C34920">
        <w:rPr>
          <w:rFonts w:ascii="Arial" w:eastAsia="Arial Unicode MS" w:hAnsi="Arial" w:cs="Arial"/>
          <w:sz w:val="24"/>
          <w:szCs w:val="24"/>
        </w:rPr>
        <w:t>- низкий уровень профессиональной и социальной компетентности работников и добровольцев СОНКО.</w:t>
      </w:r>
      <w:r w:rsidR="004E7C0F" w:rsidRPr="00C34920">
        <w:rPr>
          <w:rFonts w:ascii="Arial" w:hAnsi="Arial" w:cs="Arial"/>
          <w:sz w:val="20"/>
        </w:rPr>
        <w:t>"</w:t>
      </w:r>
      <w:r w:rsidRPr="00C34920">
        <w:rPr>
          <w:rFonts w:ascii="Arial" w:eastAsia="Arial Unicode MS" w:hAnsi="Arial" w:cs="Arial"/>
          <w:sz w:val="24"/>
          <w:szCs w:val="24"/>
        </w:rPr>
        <w:t>.</w:t>
      </w:r>
    </w:p>
    <w:p w:rsidR="00057E99" w:rsidRPr="00C34920" w:rsidRDefault="00057E99" w:rsidP="00057E99">
      <w:pPr>
        <w:pStyle w:val="ConsPlusNormal"/>
        <w:ind w:firstLine="709"/>
        <w:jc w:val="both"/>
        <w:rPr>
          <w:rFonts w:ascii="Arial" w:eastAsia="Arial Unicode MS" w:hAnsi="Arial" w:cs="Arial"/>
          <w:sz w:val="24"/>
          <w:szCs w:val="24"/>
        </w:rPr>
      </w:pPr>
      <w:r w:rsidRPr="00C34920">
        <w:rPr>
          <w:rFonts w:ascii="Arial" w:eastAsia="Arial Unicode MS" w:hAnsi="Arial" w:cs="Arial"/>
          <w:sz w:val="24"/>
          <w:szCs w:val="24"/>
        </w:rPr>
        <w:t xml:space="preserve">В разделе 4 </w:t>
      </w:r>
      <w:r w:rsidR="004E7C0F" w:rsidRPr="00C34920">
        <w:rPr>
          <w:rFonts w:ascii="Arial" w:hAnsi="Arial" w:cs="Arial"/>
          <w:sz w:val="20"/>
        </w:rPr>
        <w:t>"</w:t>
      </w:r>
      <w:r w:rsidRPr="00C34920">
        <w:rPr>
          <w:rFonts w:ascii="Arial" w:eastAsia="Arial Unicode MS" w:hAnsi="Arial" w:cs="Arial"/>
          <w:sz w:val="24"/>
          <w:szCs w:val="24"/>
        </w:rPr>
        <w:t>Механизм реализации Программы</w:t>
      </w:r>
      <w:r w:rsidR="004E7C0F" w:rsidRPr="00C34920">
        <w:rPr>
          <w:rFonts w:ascii="Arial" w:hAnsi="Arial" w:cs="Arial"/>
          <w:sz w:val="20"/>
        </w:rPr>
        <w:t>"</w:t>
      </w:r>
      <w:r w:rsidRPr="00C34920">
        <w:rPr>
          <w:rFonts w:ascii="Arial" w:eastAsia="Arial Unicode MS" w:hAnsi="Arial" w:cs="Arial"/>
          <w:sz w:val="24"/>
          <w:szCs w:val="24"/>
        </w:rPr>
        <w:t>:</w:t>
      </w:r>
    </w:p>
    <w:p w:rsidR="00057E99" w:rsidRPr="00C34920" w:rsidRDefault="00057E99" w:rsidP="00057E99">
      <w:pPr>
        <w:pStyle w:val="ConsPlusNormal"/>
        <w:ind w:firstLine="709"/>
        <w:jc w:val="both"/>
        <w:rPr>
          <w:rFonts w:ascii="Arial" w:eastAsia="Arial Unicode MS" w:hAnsi="Arial" w:cs="Arial"/>
          <w:sz w:val="24"/>
          <w:szCs w:val="24"/>
        </w:rPr>
      </w:pPr>
      <w:r w:rsidRPr="00C34920">
        <w:rPr>
          <w:rFonts w:ascii="Arial" w:eastAsia="Arial Unicode MS" w:hAnsi="Arial" w:cs="Arial"/>
          <w:sz w:val="24"/>
          <w:szCs w:val="24"/>
        </w:rPr>
        <w:t xml:space="preserve">В абзаце первом цифры </w:t>
      </w:r>
      <w:r w:rsidR="004E7C0F" w:rsidRPr="00C34920">
        <w:rPr>
          <w:rFonts w:ascii="Arial" w:hAnsi="Arial" w:cs="Arial"/>
          <w:sz w:val="20"/>
        </w:rPr>
        <w:t>"</w:t>
      </w:r>
      <w:r w:rsidRPr="00C34920">
        <w:rPr>
          <w:rFonts w:ascii="Arial" w:eastAsia="Arial Unicode MS" w:hAnsi="Arial" w:cs="Arial"/>
          <w:sz w:val="24"/>
          <w:szCs w:val="24"/>
        </w:rPr>
        <w:t>2026</w:t>
      </w:r>
      <w:r w:rsidR="004E7C0F" w:rsidRPr="00C34920">
        <w:rPr>
          <w:rFonts w:ascii="Arial" w:hAnsi="Arial" w:cs="Arial"/>
          <w:sz w:val="20"/>
        </w:rPr>
        <w:t>"</w:t>
      </w:r>
      <w:r w:rsidRPr="00C34920">
        <w:rPr>
          <w:rFonts w:ascii="Arial" w:eastAsia="Arial Unicode MS" w:hAnsi="Arial" w:cs="Arial"/>
          <w:sz w:val="24"/>
          <w:szCs w:val="24"/>
        </w:rPr>
        <w:t xml:space="preserve"> заменить цифрами </w:t>
      </w:r>
      <w:r w:rsidR="004E7C0F" w:rsidRPr="00C34920">
        <w:rPr>
          <w:rFonts w:ascii="Arial" w:hAnsi="Arial" w:cs="Arial"/>
          <w:sz w:val="20"/>
        </w:rPr>
        <w:t>"</w:t>
      </w:r>
      <w:r w:rsidRPr="00C34920">
        <w:rPr>
          <w:rFonts w:ascii="Arial" w:eastAsia="Arial Unicode MS" w:hAnsi="Arial" w:cs="Arial"/>
          <w:sz w:val="24"/>
          <w:szCs w:val="24"/>
        </w:rPr>
        <w:t>2027</w:t>
      </w:r>
      <w:r w:rsidR="004E7C0F" w:rsidRPr="00C34920">
        <w:rPr>
          <w:rFonts w:ascii="Arial" w:hAnsi="Arial" w:cs="Arial"/>
          <w:sz w:val="20"/>
        </w:rPr>
        <w:t>"</w:t>
      </w:r>
      <w:r w:rsidRPr="00C34920">
        <w:rPr>
          <w:rFonts w:ascii="Arial" w:eastAsia="Arial Unicode MS" w:hAnsi="Arial" w:cs="Arial"/>
          <w:sz w:val="24"/>
          <w:szCs w:val="24"/>
        </w:rPr>
        <w:t>.</w:t>
      </w:r>
    </w:p>
    <w:p w:rsidR="00057E99" w:rsidRPr="00C34920" w:rsidRDefault="00057E99" w:rsidP="00057E99">
      <w:pPr>
        <w:pStyle w:val="ConsPlusNormal"/>
        <w:ind w:firstLine="709"/>
        <w:jc w:val="both"/>
        <w:rPr>
          <w:rFonts w:ascii="Arial" w:eastAsia="Arial Unicode MS" w:hAnsi="Arial" w:cs="Arial"/>
          <w:sz w:val="24"/>
          <w:szCs w:val="24"/>
        </w:rPr>
      </w:pPr>
      <w:r w:rsidRPr="00C34920">
        <w:rPr>
          <w:rFonts w:ascii="Arial" w:eastAsia="Arial Unicode MS" w:hAnsi="Arial" w:cs="Arial"/>
          <w:sz w:val="24"/>
          <w:szCs w:val="24"/>
        </w:rPr>
        <w:t>1.1.3.2. Абзац десятый изложить в следующей редакции:</w:t>
      </w:r>
    </w:p>
    <w:p w:rsidR="00057E99" w:rsidRPr="00C34920" w:rsidRDefault="004E7C0F" w:rsidP="00057E99">
      <w:pPr>
        <w:pStyle w:val="ConsPlusNormal"/>
        <w:ind w:firstLine="709"/>
        <w:jc w:val="both"/>
        <w:rPr>
          <w:rFonts w:ascii="Arial" w:eastAsia="Arial Unicode MS" w:hAnsi="Arial" w:cs="Arial"/>
          <w:sz w:val="24"/>
          <w:szCs w:val="24"/>
        </w:rPr>
      </w:pPr>
      <w:r w:rsidRPr="00C34920">
        <w:rPr>
          <w:rFonts w:ascii="Arial" w:hAnsi="Arial" w:cs="Arial"/>
          <w:sz w:val="20"/>
        </w:rPr>
        <w:t>"</w:t>
      </w:r>
      <w:r w:rsidR="00057E99" w:rsidRPr="00C34920">
        <w:rPr>
          <w:rFonts w:ascii="Arial" w:eastAsia="Arial Unicode MS" w:hAnsi="Arial" w:cs="Arial"/>
          <w:sz w:val="24"/>
          <w:szCs w:val="24"/>
        </w:rPr>
        <w:t xml:space="preserve">Распоряжение Правительства РФ от 17.08.2024 № 2233-р </w:t>
      </w:r>
      <w:r w:rsidRPr="00C34920">
        <w:rPr>
          <w:rFonts w:ascii="Arial" w:hAnsi="Arial" w:cs="Arial"/>
          <w:sz w:val="20"/>
        </w:rPr>
        <w:t>"</w:t>
      </w:r>
      <w:r w:rsidR="00057E99" w:rsidRPr="00C34920">
        <w:rPr>
          <w:rFonts w:ascii="Arial" w:eastAsia="Arial Unicode MS" w:hAnsi="Arial" w:cs="Arial"/>
          <w:sz w:val="24"/>
          <w:szCs w:val="24"/>
        </w:rPr>
        <w:t>Об утверждении Стратегии реализации молодежной политики в Российской Федерации на период до 2030 года;</w:t>
      </w:r>
      <w:r w:rsidRPr="00C34920">
        <w:rPr>
          <w:rFonts w:ascii="Arial" w:hAnsi="Arial" w:cs="Arial"/>
          <w:sz w:val="20"/>
        </w:rPr>
        <w:t xml:space="preserve"> "</w:t>
      </w:r>
      <w:r w:rsidR="00057E99" w:rsidRPr="00C34920">
        <w:rPr>
          <w:rFonts w:ascii="Arial" w:eastAsia="Arial Unicode MS" w:hAnsi="Arial" w:cs="Arial"/>
          <w:sz w:val="24"/>
          <w:szCs w:val="24"/>
        </w:rPr>
        <w:t>.</w:t>
      </w:r>
    </w:p>
    <w:p w:rsidR="00057E99" w:rsidRPr="00C34920" w:rsidRDefault="00057E99" w:rsidP="00057E99">
      <w:pPr>
        <w:pStyle w:val="ConsPlusNormal"/>
        <w:ind w:firstLine="709"/>
        <w:jc w:val="both"/>
        <w:rPr>
          <w:rFonts w:ascii="Arial" w:eastAsia="Arial Unicode MS" w:hAnsi="Arial" w:cs="Arial"/>
          <w:sz w:val="24"/>
          <w:szCs w:val="24"/>
        </w:rPr>
      </w:pPr>
      <w:r w:rsidRPr="00C34920">
        <w:rPr>
          <w:rFonts w:ascii="Arial" w:eastAsia="Arial Unicode MS" w:hAnsi="Arial" w:cs="Arial"/>
          <w:sz w:val="24"/>
          <w:szCs w:val="24"/>
        </w:rPr>
        <w:t>1.1.3.3. Абзац двадцать пятый изложить в следующей редакции:</w:t>
      </w:r>
    </w:p>
    <w:p w:rsidR="00057E99" w:rsidRPr="00C34920" w:rsidRDefault="004E7C0F" w:rsidP="00057E99">
      <w:pPr>
        <w:pStyle w:val="ConsPlusNormal"/>
        <w:ind w:firstLine="709"/>
        <w:jc w:val="both"/>
        <w:rPr>
          <w:rFonts w:ascii="Arial" w:eastAsia="Arial Unicode MS" w:hAnsi="Arial" w:cs="Arial"/>
          <w:sz w:val="24"/>
          <w:szCs w:val="24"/>
        </w:rPr>
      </w:pPr>
      <w:r w:rsidRPr="00C34920">
        <w:rPr>
          <w:rFonts w:ascii="Arial" w:hAnsi="Arial" w:cs="Arial"/>
          <w:sz w:val="20"/>
        </w:rPr>
        <w:t>"</w:t>
      </w:r>
      <w:r w:rsidR="00057E99" w:rsidRPr="00C34920">
        <w:rPr>
          <w:rFonts w:ascii="Arial" w:eastAsia="Arial Unicode MS" w:hAnsi="Arial" w:cs="Arial"/>
          <w:sz w:val="24"/>
          <w:szCs w:val="24"/>
        </w:rPr>
        <w:t xml:space="preserve">В рамках исполнения Программы МБУ </w:t>
      </w:r>
      <w:r w:rsidRPr="00C34920">
        <w:rPr>
          <w:rFonts w:ascii="Arial" w:hAnsi="Arial" w:cs="Arial"/>
          <w:sz w:val="20"/>
        </w:rPr>
        <w:t>"</w:t>
      </w:r>
      <w:r w:rsidR="00057E99" w:rsidRPr="00C34920">
        <w:rPr>
          <w:rFonts w:ascii="Arial" w:eastAsia="Arial Unicode MS" w:hAnsi="Arial" w:cs="Arial"/>
          <w:sz w:val="24"/>
          <w:szCs w:val="24"/>
        </w:rPr>
        <w:t>Молодежный центр</w:t>
      </w:r>
      <w:r w:rsidRPr="00C34920">
        <w:rPr>
          <w:rFonts w:ascii="Arial" w:hAnsi="Arial" w:cs="Arial"/>
          <w:sz w:val="20"/>
        </w:rPr>
        <w:t>"</w:t>
      </w:r>
      <w:r w:rsidR="00057E99" w:rsidRPr="00C34920">
        <w:rPr>
          <w:rFonts w:ascii="Arial" w:eastAsia="Arial Unicode MS" w:hAnsi="Arial" w:cs="Arial"/>
          <w:sz w:val="24"/>
          <w:szCs w:val="24"/>
        </w:rPr>
        <w:t xml:space="preserve"> оказывает муниципальные услуги (работы). Прогноз сводных показателей муниципальных заданий на оказание данных муниципальных работ представлен в приложении № 6 к настоящей Программе.</w:t>
      </w:r>
      <w:r w:rsidRPr="00C34920">
        <w:rPr>
          <w:rFonts w:ascii="Arial" w:hAnsi="Arial" w:cs="Arial"/>
          <w:sz w:val="20"/>
        </w:rPr>
        <w:t>"</w:t>
      </w:r>
      <w:r w:rsidR="00057E99" w:rsidRPr="00C34920">
        <w:rPr>
          <w:rFonts w:ascii="Arial" w:eastAsia="Arial Unicode MS" w:hAnsi="Arial" w:cs="Arial"/>
          <w:sz w:val="24"/>
          <w:szCs w:val="24"/>
        </w:rPr>
        <w:t>.</w:t>
      </w:r>
    </w:p>
    <w:p w:rsidR="00057E99" w:rsidRPr="00C34920" w:rsidRDefault="00057E99" w:rsidP="00057E99">
      <w:pPr>
        <w:pStyle w:val="ConsPlusNormal"/>
        <w:ind w:firstLine="709"/>
        <w:jc w:val="both"/>
        <w:rPr>
          <w:rFonts w:ascii="Arial" w:eastAsia="Arial Unicode MS" w:hAnsi="Arial" w:cs="Arial"/>
          <w:sz w:val="24"/>
          <w:szCs w:val="24"/>
        </w:rPr>
      </w:pPr>
      <w:r w:rsidRPr="00C34920">
        <w:rPr>
          <w:rFonts w:ascii="Arial" w:eastAsia="Arial Unicode MS" w:hAnsi="Arial" w:cs="Arial"/>
          <w:sz w:val="24"/>
          <w:szCs w:val="24"/>
        </w:rPr>
        <w:t xml:space="preserve">Раздел 5 </w:t>
      </w:r>
      <w:r w:rsidR="004E7C0F" w:rsidRPr="00C34920">
        <w:rPr>
          <w:rFonts w:ascii="Arial" w:hAnsi="Arial" w:cs="Arial"/>
          <w:sz w:val="20"/>
        </w:rPr>
        <w:t>"</w:t>
      </w:r>
      <w:r w:rsidRPr="00C34920">
        <w:rPr>
          <w:rFonts w:ascii="Arial" w:eastAsia="Arial Unicode MS" w:hAnsi="Arial" w:cs="Arial"/>
          <w:sz w:val="24"/>
          <w:szCs w:val="24"/>
        </w:rPr>
        <w:t>Ресурсное обеспечение программы</w:t>
      </w:r>
      <w:r w:rsidR="00D358C3" w:rsidRPr="00C34920">
        <w:rPr>
          <w:rFonts w:ascii="Arial" w:hAnsi="Arial" w:cs="Arial"/>
          <w:sz w:val="20"/>
        </w:rPr>
        <w:t>"</w:t>
      </w:r>
      <w:r w:rsidRPr="00C34920">
        <w:rPr>
          <w:rFonts w:ascii="Arial" w:eastAsia="Arial Unicode MS" w:hAnsi="Arial" w:cs="Arial"/>
          <w:sz w:val="24"/>
          <w:szCs w:val="24"/>
        </w:rPr>
        <w:t xml:space="preserve"> изложить в новой редакции:</w:t>
      </w:r>
    </w:p>
    <w:p w:rsidR="004E3997" w:rsidRPr="00C34920" w:rsidRDefault="004E7C0F" w:rsidP="00057E99">
      <w:pPr>
        <w:pStyle w:val="ConsPlusNormal"/>
        <w:ind w:firstLine="709"/>
        <w:jc w:val="both"/>
        <w:rPr>
          <w:rFonts w:ascii="Arial" w:eastAsia="Arial Unicode MS" w:hAnsi="Arial" w:cs="Arial"/>
          <w:sz w:val="24"/>
          <w:szCs w:val="24"/>
        </w:rPr>
      </w:pPr>
      <w:r w:rsidRPr="00C34920">
        <w:rPr>
          <w:rFonts w:ascii="Arial" w:hAnsi="Arial" w:cs="Arial"/>
          <w:sz w:val="20"/>
        </w:rPr>
        <w:t>"</w:t>
      </w:r>
      <w:r w:rsidR="00057E99" w:rsidRPr="00C34920">
        <w:rPr>
          <w:rFonts w:ascii="Arial" w:eastAsia="Arial Unicode MS" w:hAnsi="Arial" w:cs="Arial"/>
          <w:sz w:val="24"/>
          <w:szCs w:val="24"/>
        </w:rPr>
        <w:t>Распределение расходов по программным мероприятиям с 2024 по 2027 годы приведено в приложении № 7 к Программе с указанием главных распорядителей бюджетных средств, объемов и источников финансирования с разбивкой по годам.</w:t>
      </w:r>
    </w:p>
    <w:p w:rsidR="00A86FE2" w:rsidRPr="00C34920" w:rsidRDefault="00A86FE2" w:rsidP="00A86FE2">
      <w:pPr>
        <w:pStyle w:val="ConsPlusNormal"/>
        <w:ind w:firstLine="709"/>
        <w:jc w:val="both"/>
        <w:rPr>
          <w:rFonts w:ascii="Arial" w:eastAsia="Arial Unicode MS" w:hAnsi="Arial" w:cs="Arial"/>
          <w:sz w:val="24"/>
          <w:szCs w:val="24"/>
        </w:rPr>
      </w:pPr>
    </w:p>
    <w:p w:rsidR="004E3997" w:rsidRPr="00C34920" w:rsidRDefault="004E3997" w:rsidP="0076555F">
      <w:pPr>
        <w:pStyle w:val="ConsPlusNormal"/>
        <w:ind w:firstLine="709"/>
        <w:jc w:val="center"/>
        <w:outlineLvl w:val="1"/>
        <w:rPr>
          <w:rFonts w:ascii="Arial" w:hAnsi="Arial" w:cs="Arial"/>
          <w:sz w:val="24"/>
          <w:szCs w:val="24"/>
        </w:rPr>
      </w:pPr>
      <w:r w:rsidRPr="00C34920">
        <w:rPr>
          <w:rFonts w:ascii="Arial" w:hAnsi="Arial" w:cs="Arial"/>
          <w:sz w:val="24"/>
          <w:szCs w:val="24"/>
        </w:rPr>
        <w:lastRenderedPageBreak/>
        <w:t>3. ЦЕЛИ, ЗАДАЧИ И ПОДПРОГРАММЫ ПРОГРАММЫ</w:t>
      </w:r>
    </w:p>
    <w:p w:rsidR="004E3997" w:rsidRPr="00C34920" w:rsidRDefault="004E3997" w:rsidP="0076555F">
      <w:pPr>
        <w:pStyle w:val="ConsPlusNormal"/>
        <w:ind w:firstLine="709"/>
        <w:jc w:val="both"/>
        <w:rPr>
          <w:rFonts w:ascii="Arial" w:hAnsi="Arial" w:cs="Arial"/>
          <w:sz w:val="24"/>
          <w:szCs w:val="24"/>
        </w:rPr>
      </w:pPr>
    </w:p>
    <w:p w:rsidR="004E3997" w:rsidRPr="00C34920" w:rsidRDefault="004E3997" w:rsidP="0076555F">
      <w:pPr>
        <w:pStyle w:val="ConsPlusNormal"/>
        <w:ind w:firstLine="709"/>
        <w:jc w:val="both"/>
        <w:rPr>
          <w:rFonts w:ascii="Arial" w:hAnsi="Arial" w:cs="Arial"/>
          <w:sz w:val="24"/>
          <w:szCs w:val="24"/>
        </w:rPr>
      </w:pPr>
      <w:r w:rsidRPr="00C34920">
        <w:rPr>
          <w:rFonts w:ascii="Arial" w:hAnsi="Arial" w:cs="Arial"/>
          <w:sz w:val="24"/>
          <w:szCs w:val="24"/>
        </w:rPr>
        <w:t>Целью Программы является создание условий для развития потенциала молодежи и его реализации в интересах развития муниципального образования город Норильск, формирование здорового молодого поколения, нацеленного на профессиональный рост, самообеспечение и самосовершенствование. Для достижения этой цели необходимо решить ряд задач:</w:t>
      </w:r>
    </w:p>
    <w:p w:rsidR="004E3997" w:rsidRPr="00C34920" w:rsidRDefault="004E3997" w:rsidP="0076555F">
      <w:pPr>
        <w:pStyle w:val="ConsPlusNormal"/>
        <w:ind w:firstLine="709"/>
        <w:jc w:val="both"/>
        <w:rPr>
          <w:rFonts w:ascii="Arial" w:hAnsi="Arial" w:cs="Arial"/>
          <w:sz w:val="24"/>
          <w:szCs w:val="24"/>
        </w:rPr>
      </w:pPr>
      <w:r w:rsidRPr="00C34920">
        <w:rPr>
          <w:rFonts w:ascii="Arial" w:hAnsi="Arial" w:cs="Arial"/>
          <w:sz w:val="24"/>
          <w:szCs w:val="24"/>
        </w:rPr>
        <w:t>1. Создание условий для успешной социализации и эффективной самореализации молодежи МО город Норильск;</w:t>
      </w:r>
    </w:p>
    <w:p w:rsidR="004E3997" w:rsidRPr="00C34920" w:rsidRDefault="004E3997" w:rsidP="0076555F">
      <w:pPr>
        <w:pStyle w:val="ConsPlusNormal"/>
        <w:ind w:firstLine="709"/>
        <w:jc w:val="both"/>
        <w:rPr>
          <w:rFonts w:ascii="Arial" w:hAnsi="Arial" w:cs="Arial"/>
          <w:sz w:val="24"/>
          <w:szCs w:val="24"/>
        </w:rPr>
      </w:pPr>
      <w:r w:rsidRPr="00C34920">
        <w:rPr>
          <w:rFonts w:ascii="Arial" w:hAnsi="Arial" w:cs="Arial"/>
          <w:sz w:val="24"/>
          <w:szCs w:val="24"/>
        </w:rPr>
        <w:t>2. Создание условий для дальнейшего развития и совершенствования системы патриотического воспитания и формирования ценностных ориентаций молодежи МО город Норильск;</w:t>
      </w:r>
    </w:p>
    <w:p w:rsidR="004E3997" w:rsidRPr="00C34920" w:rsidRDefault="004E3997" w:rsidP="0076555F">
      <w:pPr>
        <w:pStyle w:val="ConsPlusNormal"/>
        <w:ind w:firstLine="709"/>
        <w:jc w:val="both"/>
        <w:rPr>
          <w:rFonts w:ascii="Arial" w:hAnsi="Arial" w:cs="Arial"/>
          <w:sz w:val="24"/>
          <w:szCs w:val="24"/>
        </w:rPr>
      </w:pPr>
      <w:r w:rsidRPr="00C34920">
        <w:rPr>
          <w:rFonts w:ascii="Arial" w:hAnsi="Arial" w:cs="Arial"/>
          <w:sz w:val="24"/>
          <w:szCs w:val="24"/>
        </w:rPr>
        <w:t xml:space="preserve">3. </w:t>
      </w:r>
      <w:r w:rsidR="005713FA" w:rsidRPr="00C34920">
        <w:rPr>
          <w:rFonts w:ascii="Arial" w:hAnsi="Arial" w:cs="Arial"/>
          <w:sz w:val="24"/>
          <w:szCs w:val="24"/>
        </w:rPr>
        <w:t>Профилактика</w:t>
      </w:r>
      <w:r w:rsidRPr="00C34920">
        <w:rPr>
          <w:rFonts w:ascii="Arial" w:hAnsi="Arial" w:cs="Arial"/>
          <w:sz w:val="24"/>
          <w:szCs w:val="24"/>
        </w:rPr>
        <w:t xml:space="preserve"> заболеваемости наркоманией населения МО город Норильск;</w:t>
      </w:r>
    </w:p>
    <w:p w:rsidR="004E3997" w:rsidRPr="00C34920" w:rsidRDefault="004E3997" w:rsidP="0076555F">
      <w:pPr>
        <w:pStyle w:val="ConsPlusNormal"/>
        <w:ind w:firstLine="709"/>
        <w:jc w:val="both"/>
        <w:rPr>
          <w:rFonts w:ascii="Arial" w:hAnsi="Arial" w:cs="Arial"/>
          <w:sz w:val="24"/>
          <w:szCs w:val="24"/>
        </w:rPr>
      </w:pPr>
      <w:r w:rsidRPr="00C34920">
        <w:rPr>
          <w:rFonts w:ascii="Arial" w:hAnsi="Arial" w:cs="Arial"/>
          <w:sz w:val="24"/>
          <w:szCs w:val="24"/>
        </w:rPr>
        <w:t>4. Создание и обеспечение правовых, экономических и организационных условий эффективной деятельности СОНКО;</w:t>
      </w:r>
    </w:p>
    <w:p w:rsidR="004E3997" w:rsidRPr="00C34920" w:rsidRDefault="004E3997" w:rsidP="0076555F">
      <w:pPr>
        <w:pStyle w:val="ConsPlusNormal"/>
        <w:ind w:firstLine="709"/>
        <w:jc w:val="both"/>
        <w:rPr>
          <w:rFonts w:ascii="Arial" w:hAnsi="Arial" w:cs="Arial"/>
          <w:sz w:val="24"/>
          <w:szCs w:val="24"/>
        </w:rPr>
      </w:pPr>
      <w:r w:rsidRPr="00C34920">
        <w:rPr>
          <w:rFonts w:ascii="Arial" w:hAnsi="Arial" w:cs="Arial"/>
          <w:sz w:val="24"/>
          <w:szCs w:val="24"/>
        </w:rPr>
        <w:t>Достижение стратегической цели Программы также зависит от реализации комплекса системных мероприятий в соответствии со следующими подпрограммами.</w:t>
      </w:r>
    </w:p>
    <w:p w:rsidR="004E3997" w:rsidRPr="00C34920" w:rsidRDefault="004E3997" w:rsidP="0076555F">
      <w:pPr>
        <w:pStyle w:val="ConsPlusNormal"/>
        <w:ind w:firstLine="709"/>
        <w:jc w:val="both"/>
        <w:rPr>
          <w:rFonts w:ascii="Arial" w:hAnsi="Arial" w:cs="Arial"/>
          <w:sz w:val="24"/>
          <w:szCs w:val="24"/>
        </w:rPr>
      </w:pPr>
    </w:p>
    <w:p w:rsidR="004E3997" w:rsidRPr="00C34920" w:rsidRDefault="004E3997" w:rsidP="0076555F">
      <w:pPr>
        <w:pStyle w:val="ConsPlusNormal"/>
        <w:ind w:firstLine="709"/>
        <w:jc w:val="center"/>
        <w:outlineLvl w:val="2"/>
        <w:rPr>
          <w:rFonts w:ascii="Arial" w:hAnsi="Arial" w:cs="Arial"/>
          <w:sz w:val="24"/>
          <w:szCs w:val="24"/>
        </w:rPr>
      </w:pPr>
      <w:r w:rsidRPr="00C34920">
        <w:rPr>
          <w:rFonts w:ascii="Arial" w:hAnsi="Arial" w:cs="Arial"/>
          <w:sz w:val="24"/>
          <w:szCs w:val="24"/>
        </w:rPr>
        <w:t>1. Подпрограмма "Вовлечение молодежи в социальную практику"</w:t>
      </w:r>
    </w:p>
    <w:p w:rsidR="004E3997" w:rsidRPr="00C34920" w:rsidRDefault="00BA5B6D" w:rsidP="0076555F">
      <w:pPr>
        <w:pStyle w:val="ConsPlusNormal"/>
        <w:ind w:firstLine="709"/>
        <w:jc w:val="center"/>
        <w:rPr>
          <w:rFonts w:ascii="Arial" w:hAnsi="Arial" w:cs="Arial"/>
          <w:sz w:val="24"/>
          <w:szCs w:val="24"/>
        </w:rPr>
      </w:pPr>
      <w:r w:rsidRPr="00C34920">
        <w:rPr>
          <w:rFonts w:ascii="Arial" w:hAnsi="Arial" w:cs="Arial"/>
          <w:sz w:val="24"/>
          <w:szCs w:val="24"/>
        </w:rPr>
        <w:t>(приложение №</w:t>
      </w:r>
      <w:r w:rsidR="004E3997" w:rsidRPr="00C34920">
        <w:rPr>
          <w:rFonts w:ascii="Arial" w:hAnsi="Arial" w:cs="Arial"/>
          <w:sz w:val="24"/>
          <w:szCs w:val="24"/>
        </w:rPr>
        <w:t xml:space="preserve"> 1 к Программе)</w:t>
      </w:r>
    </w:p>
    <w:p w:rsidR="004E3997" w:rsidRPr="00C34920" w:rsidRDefault="004E3997" w:rsidP="0076555F">
      <w:pPr>
        <w:pStyle w:val="ConsPlusNormal"/>
        <w:ind w:firstLine="709"/>
        <w:jc w:val="both"/>
        <w:rPr>
          <w:rFonts w:ascii="Arial" w:hAnsi="Arial" w:cs="Arial"/>
          <w:sz w:val="24"/>
          <w:szCs w:val="24"/>
        </w:rPr>
      </w:pPr>
    </w:p>
    <w:p w:rsidR="004E3997" w:rsidRPr="00C34920" w:rsidRDefault="004E3997" w:rsidP="0076555F">
      <w:pPr>
        <w:pStyle w:val="ConsPlusNormal"/>
        <w:ind w:firstLine="709"/>
        <w:jc w:val="both"/>
        <w:rPr>
          <w:rFonts w:ascii="Arial" w:hAnsi="Arial" w:cs="Arial"/>
          <w:sz w:val="24"/>
          <w:szCs w:val="24"/>
        </w:rPr>
      </w:pPr>
      <w:r w:rsidRPr="00C34920">
        <w:rPr>
          <w:rFonts w:ascii="Arial" w:hAnsi="Arial" w:cs="Arial"/>
          <w:sz w:val="24"/>
          <w:szCs w:val="24"/>
        </w:rPr>
        <w:t>Задачи подпрограммы:</w:t>
      </w:r>
    </w:p>
    <w:p w:rsidR="004E3997" w:rsidRPr="00C34920" w:rsidRDefault="004E3997" w:rsidP="0076555F">
      <w:pPr>
        <w:pStyle w:val="ConsPlusNormal"/>
        <w:ind w:firstLine="709"/>
        <w:jc w:val="both"/>
        <w:rPr>
          <w:rFonts w:ascii="Arial" w:hAnsi="Arial" w:cs="Arial"/>
          <w:sz w:val="24"/>
          <w:szCs w:val="24"/>
        </w:rPr>
      </w:pPr>
      <w:r w:rsidRPr="00C34920">
        <w:rPr>
          <w:rFonts w:ascii="Arial" w:hAnsi="Arial" w:cs="Arial"/>
          <w:sz w:val="24"/>
          <w:szCs w:val="24"/>
        </w:rPr>
        <w:t>1.1. Вовлечение молодежи в общественную деятельность.</w:t>
      </w:r>
    </w:p>
    <w:p w:rsidR="004E3997" w:rsidRPr="00C34920" w:rsidRDefault="004E3997" w:rsidP="0076555F">
      <w:pPr>
        <w:pStyle w:val="ConsPlusNormal"/>
        <w:ind w:firstLine="709"/>
        <w:jc w:val="both"/>
        <w:rPr>
          <w:rFonts w:ascii="Arial" w:hAnsi="Arial" w:cs="Arial"/>
          <w:sz w:val="24"/>
          <w:szCs w:val="24"/>
        </w:rPr>
      </w:pPr>
      <w:r w:rsidRPr="00C34920">
        <w:rPr>
          <w:rFonts w:ascii="Arial" w:hAnsi="Arial" w:cs="Arial"/>
          <w:sz w:val="24"/>
          <w:szCs w:val="24"/>
        </w:rPr>
        <w:t>1.2. Обеспечение эффективного взаимодействия с молодежными некоммерческими организациями.</w:t>
      </w:r>
    </w:p>
    <w:p w:rsidR="004E3997" w:rsidRPr="00C34920" w:rsidRDefault="004E3997" w:rsidP="0076555F">
      <w:pPr>
        <w:pStyle w:val="ConsPlusNormal"/>
        <w:ind w:firstLine="709"/>
        <w:jc w:val="both"/>
        <w:rPr>
          <w:rFonts w:ascii="Arial" w:hAnsi="Arial" w:cs="Arial"/>
          <w:sz w:val="24"/>
          <w:szCs w:val="24"/>
        </w:rPr>
      </w:pPr>
      <w:r w:rsidRPr="00C34920">
        <w:rPr>
          <w:rFonts w:ascii="Arial" w:hAnsi="Arial" w:cs="Arial"/>
          <w:sz w:val="24"/>
          <w:szCs w:val="24"/>
        </w:rPr>
        <w:t>1.3. Развитие инфраструктуры и кадрового потенциала молодежной политики МО город Норильск.</w:t>
      </w:r>
    </w:p>
    <w:p w:rsidR="004E3997" w:rsidRPr="00C34920" w:rsidRDefault="004E3997" w:rsidP="0076555F">
      <w:pPr>
        <w:pStyle w:val="ConsPlusNormal"/>
        <w:ind w:firstLine="709"/>
        <w:jc w:val="both"/>
        <w:rPr>
          <w:rFonts w:ascii="Arial" w:hAnsi="Arial" w:cs="Arial"/>
          <w:sz w:val="24"/>
          <w:szCs w:val="24"/>
        </w:rPr>
      </w:pPr>
    </w:p>
    <w:p w:rsidR="004E3997" w:rsidRPr="00C34920" w:rsidRDefault="004E3997" w:rsidP="0076555F">
      <w:pPr>
        <w:pStyle w:val="ConsPlusNormal"/>
        <w:ind w:firstLine="709"/>
        <w:jc w:val="center"/>
        <w:outlineLvl w:val="2"/>
        <w:rPr>
          <w:rFonts w:ascii="Arial" w:hAnsi="Arial" w:cs="Arial"/>
          <w:sz w:val="24"/>
          <w:szCs w:val="24"/>
        </w:rPr>
      </w:pPr>
      <w:r w:rsidRPr="00C34920">
        <w:rPr>
          <w:rFonts w:ascii="Arial" w:hAnsi="Arial" w:cs="Arial"/>
          <w:sz w:val="24"/>
          <w:szCs w:val="24"/>
        </w:rPr>
        <w:t>2. Подпрограмма "Патриотическое воспитание молодежи"</w:t>
      </w:r>
    </w:p>
    <w:p w:rsidR="004E3997" w:rsidRPr="00C34920" w:rsidRDefault="004E3997" w:rsidP="0076555F">
      <w:pPr>
        <w:pStyle w:val="ConsPlusNormal"/>
        <w:ind w:firstLine="709"/>
        <w:jc w:val="center"/>
        <w:rPr>
          <w:rFonts w:ascii="Arial" w:hAnsi="Arial" w:cs="Arial"/>
          <w:sz w:val="24"/>
          <w:szCs w:val="24"/>
        </w:rPr>
      </w:pPr>
      <w:r w:rsidRPr="00C34920">
        <w:rPr>
          <w:rFonts w:ascii="Arial" w:hAnsi="Arial" w:cs="Arial"/>
          <w:sz w:val="24"/>
          <w:szCs w:val="24"/>
        </w:rPr>
        <w:t>(прил</w:t>
      </w:r>
      <w:r w:rsidR="00BA5B6D" w:rsidRPr="00C34920">
        <w:rPr>
          <w:rFonts w:ascii="Arial" w:hAnsi="Arial" w:cs="Arial"/>
          <w:sz w:val="24"/>
          <w:szCs w:val="24"/>
        </w:rPr>
        <w:t>ожение №</w:t>
      </w:r>
      <w:r w:rsidRPr="00C34920">
        <w:rPr>
          <w:rFonts w:ascii="Arial" w:hAnsi="Arial" w:cs="Arial"/>
          <w:sz w:val="24"/>
          <w:szCs w:val="24"/>
        </w:rPr>
        <w:t xml:space="preserve"> 2 к Программе)</w:t>
      </w:r>
    </w:p>
    <w:p w:rsidR="004E3997" w:rsidRPr="00C34920" w:rsidRDefault="004E3997" w:rsidP="0076555F">
      <w:pPr>
        <w:pStyle w:val="ConsPlusNormal"/>
        <w:ind w:firstLine="709"/>
        <w:jc w:val="both"/>
        <w:rPr>
          <w:rFonts w:ascii="Arial" w:hAnsi="Arial" w:cs="Arial"/>
          <w:sz w:val="24"/>
          <w:szCs w:val="24"/>
        </w:rPr>
      </w:pPr>
    </w:p>
    <w:p w:rsidR="004E3997" w:rsidRPr="00C34920" w:rsidRDefault="004E3997" w:rsidP="0076555F">
      <w:pPr>
        <w:pStyle w:val="ConsPlusNormal"/>
        <w:ind w:firstLine="709"/>
        <w:jc w:val="both"/>
        <w:rPr>
          <w:rFonts w:ascii="Arial" w:hAnsi="Arial" w:cs="Arial"/>
          <w:sz w:val="24"/>
          <w:szCs w:val="24"/>
        </w:rPr>
      </w:pPr>
      <w:r w:rsidRPr="00C34920">
        <w:rPr>
          <w:rFonts w:ascii="Arial" w:hAnsi="Arial" w:cs="Arial"/>
          <w:sz w:val="24"/>
          <w:szCs w:val="24"/>
        </w:rPr>
        <w:t>Задачи подпрограммы:</w:t>
      </w:r>
    </w:p>
    <w:p w:rsidR="004E3997" w:rsidRPr="00C34920" w:rsidRDefault="004E3997" w:rsidP="0076555F">
      <w:pPr>
        <w:pStyle w:val="ConsPlusNormal"/>
        <w:ind w:firstLine="709"/>
        <w:jc w:val="both"/>
        <w:rPr>
          <w:rFonts w:ascii="Arial" w:hAnsi="Arial" w:cs="Arial"/>
          <w:sz w:val="24"/>
          <w:szCs w:val="24"/>
        </w:rPr>
      </w:pPr>
      <w:r w:rsidRPr="00C34920">
        <w:rPr>
          <w:rFonts w:ascii="Arial" w:hAnsi="Arial" w:cs="Arial"/>
          <w:sz w:val="24"/>
          <w:szCs w:val="24"/>
        </w:rPr>
        <w:t>- развитие добровольческой деятельности;</w:t>
      </w:r>
    </w:p>
    <w:p w:rsidR="004E3997" w:rsidRPr="00C34920" w:rsidRDefault="004E3997" w:rsidP="0076555F">
      <w:pPr>
        <w:pStyle w:val="ConsPlusNormal"/>
        <w:ind w:firstLine="709"/>
        <w:jc w:val="both"/>
        <w:rPr>
          <w:rFonts w:ascii="Arial" w:hAnsi="Arial" w:cs="Arial"/>
          <w:sz w:val="24"/>
          <w:szCs w:val="24"/>
        </w:rPr>
      </w:pPr>
      <w:r w:rsidRPr="00C34920">
        <w:rPr>
          <w:rFonts w:ascii="Arial" w:hAnsi="Arial" w:cs="Arial"/>
          <w:sz w:val="24"/>
          <w:szCs w:val="24"/>
        </w:rPr>
        <w:t>- развитие в МО город Норильск военно-патриотического движения среди молодежи.</w:t>
      </w:r>
    </w:p>
    <w:p w:rsidR="004E3997" w:rsidRPr="00C34920" w:rsidRDefault="004E3997" w:rsidP="0076555F">
      <w:pPr>
        <w:pStyle w:val="ConsPlusNormal"/>
        <w:ind w:firstLine="709"/>
        <w:jc w:val="both"/>
        <w:rPr>
          <w:rFonts w:ascii="Arial" w:hAnsi="Arial" w:cs="Arial"/>
          <w:sz w:val="24"/>
          <w:szCs w:val="24"/>
        </w:rPr>
      </w:pPr>
    </w:p>
    <w:p w:rsidR="004E3997" w:rsidRPr="00C34920" w:rsidRDefault="004E3997" w:rsidP="0076555F">
      <w:pPr>
        <w:pStyle w:val="ConsPlusNormal"/>
        <w:ind w:firstLine="709"/>
        <w:jc w:val="center"/>
        <w:outlineLvl w:val="2"/>
        <w:rPr>
          <w:rFonts w:ascii="Arial" w:hAnsi="Arial" w:cs="Arial"/>
          <w:sz w:val="24"/>
          <w:szCs w:val="24"/>
        </w:rPr>
      </w:pPr>
      <w:r w:rsidRPr="00C34920">
        <w:rPr>
          <w:rFonts w:ascii="Arial" w:hAnsi="Arial" w:cs="Arial"/>
          <w:sz w:val="24"/>
          <w:szCs w:val="24"/>
        </w:rPr>
        <w:t>3. Подпрограмма "Профилактика наркомании на территории"</w:t>
      </w:r>
    </w:p>
    <w:p w:rsidR="004E3997" w:rsidRPr="00C34920" w:rsidRDefault="00BA5B6D" w:rsidP="0076555F">
      <w:pPr>
        <w:pStyle w:val="ConsPlusNormal"/>
        <w:ind w:firstLine="709"/>
        <w:jc w:val="center"/>
        <w:rPr>
          <w:rFonts w:ascii="Arial" w:hAnsi="Arial" w:cs="Arial"/>
          <w:sz w:val="24"/>
          <w:szCs w:val="24"/>
        </w:rPr>
      </w:pPr>
      <w:r w:rsidRPr="00C34920">
        <w:rPr>
          <w:rFonts w:ascii="Arial" w:hAnsi="Arial" w:cs="Arial"/>
          <w:sz w:val="24"/>
          <w:szCs w:val="24"/>
        </w:rPr>
        <w:t>(приложение №</w:t>
      </w:r>
      <w:r w:rsidR="004E3997" w:rsidRPr="00C34920">
        <w:rPr>
          <w:rFonts w:ascii="Arial" w:hAnsi="Arial" w:cs="Arial"/>
          <w:sz w:val="24"/>
          <w:szCs w:val="24"/>
        </w:rPr>
        <w:t xml:space="preserve"> 3 к Программе)</w:t>
      </w:r>
    </w:p>
    <w:p w:rsidR="004E3997" w:rsidRPr="00C34920" w:rsidRDefault="004E3997" w:rsidP="0076555F">
      <w:pPr>
        <w:pStyle w:val="ConsPlusNormal"/>
        <w:ind w:firstLine="709"/>
        <w:jc w:val="both"/>
        <w:rPr>
          <w:rFonts w:ascii="Arial" w:hAnsi="Arial" w:cs="Arial"/>
          <w:sz w:val="24"/>
          <w:szCs w:val="24"/>
        </w:rPr>
      </w:pPr>
      <w:r w:rsidRPr="00C34920">
        <w:rPr>
          <w:rFonts w:ascii="Arial" w:hAnsi="Arial" w:cs="Arial"/>
          <w:sz w:val="24"/>
          <w:szCs w:val="24"/>
        </w:rPr>
        <w:t>Задачи подпрограммы:</w:t>
      </w:r>
    </w:p>
    <w:p w:rsidR="004E3997" w:rsidRPr="00C34920" w:rsidRDefault="004E3997" w:rsidP="0076555F">
      <w:pPr>
        <w:pStyle w:val="ConsPlusNormal"/>
        <w:ind w:firstLine="709"/>
        <w:jc w:val="both"/>
        <w:rPr>
          <w:rFonts w:ascii="Arial" w:hAnsi="Arial" w:cs="Arial"/>
          <w:sz w:val="24"/>
          <w:szCs w:val="24"/>
        </w:rPr>
      </w:pPr>
      <w:r w:rsidRPr="00C34920">
        <w:rPr>
          <w:rFonts w:ascii="Arial" w:hAnsi="Arial" w:cs="Arial"/>
          <w:sz w:val="24"/>
          <w:szCs w:val="24"/>
        </w:rPr>
        <w:t>3.1. Поддержка и развитие системы комплексной профилактической работы в МО город Норильск, обеспечивающей сокращение масштабов распространения алкоголизма, наркомании и сопутствующих заболеваний среди молодежи, детей и подростков;</w:t>
      </w:r>
    </w:p>
    <w:p w:rsidR="004E3997" w:rsidRPr="00C34920" w:rsidRDefault="004E3997" w:rsidP="0076555F">
      <w:pPr>
        <w:pStyle w:val="ConsPlusNormal"/>
        <w:ind w:firstLine="709"/>
        <w:jc w:val="both"/>
        <w:rPr>
          <w:rFonts w:ascii="Arial" w:hAnsi="Arial" w:cs="Arial"/>
          <w:sz w:val="24"/>
          <w:szCs w:val="24"/>
        </w:rPr>
      </w:pPr>
      <w:r w:rsidRPr="00C34920">
        <w:rPr>
          <w:rFonts w:ascii="Arial" w:hAnsi="Arial" w:cs="Arial"/>
          <w:sz w:val="24"/>
          <w:szCs w:val="24"/>
        </w:rPr>
        <w:t>3.2. Обеспечение информационно-аналитического освещения данной проблемы через средства массовой информации и привлечение внимания широких слоев населения и специалистов к профилактике алкоголизма, табакокурения, наркозависимости и ВИЧ-инфекции.</w:t>
      </w:r>
    </w:p>
    <w:p w:rsidR="004E3997" w:rsidRPr="00C34920" w:rsidRDefault="004E3997" w:rsidP="0076555F">
      <w:pPr>
        <w:pStyle w:val="ConsPlusNormal"/>
        <w:ind w:firstLine="709"/>
        <w:jc w:val="both"/>
        <w:rPr>
          <w:rFonts w:ascii="Arial" w:hAnsi="Arial" w:cs="Arial"/>
          <w:sz w:val="24"/>
          <w:szCs w:val="24"/>
        </w:rPr>
      </w:pPr>
    </w:p>
    <w:p w:rsidR="004E3997" w:rsidRPr="00C34920" w:rsidRDefault="004E3997" w:rsidP="0076555F">
      <w:pPr>
        <w:pStyle w:val="ConsPlusNormal"/>
        <w:ind w:firstLine="709"/>
        <w:jc w:val="center"/>
        <w:outlineLvl w:val="2"/>
        <w:rPr>
          <w:rFonts w:ascii="Arial" w:hAnsi="Arial" w:cs="Arial"/>
          <w:sz w:val="24"/>
          <w:szCs w:val="24"/>
        </w:rPr>
      </w:pPr>
      <w:r w:rsidRPr="00C34920">
        <w:rPr>
          <w:rFonts w:ascii="Arial" w:hAnsi="Arial" w:cs="Arial"/>
          <w:sz w:val="24"/>
          <w:szCs w:val="24"/>
        </w:rPr>
        <w:t>4. Подпрограмма "Поддержка социально ориентированных</w:t>
      </w:r>
    </w:p>
    <w:p w:rsidR="004E3997" w:rsidRPr="00C34920" w:rsidRDefault="004E3997" w:rsidP="0076555F">
      <w:pPr>
        <w:pStyle w:val="ConsPlusNormal"/>
        <w:ind w:firstLine="709"/>
        <w:jc w:val="center"/>
        <w:rPr>
          <w:rFonts w:ascii="Arial" w:hAnsi="Arial" w:cs="Arial"/>
          <w:sz w:val="24"/>
          <w:szCs w:val="24"/>
        </w:rPr>
      </w:pPr>
      <w:r w:rsidRPr="00C34920">
        <w:rPr>
          <w:rFonts w:ascii="Arial" w:hAnsi="Arial" w:cs="Arial"/>
          <w:sz w:val="24"/>
          <w:szCs w:val="24"/>
        </w:rPr>
        <w:t>некоммерческих организаций в муниципальном образовании</w:t>
      </w:r>
    </w:p>
    <w:p w:rsidR="004E3997" w:rsidRPr="00C34920" w:rsidRDefault="00BA5B6D" w:rsidP="0076555F">
      <w:pPr>
        <w:pStyle w:val="ConsPlusNormal"/>
        <w:ind w:firstLine="709"/>
        <w:jc w:val="center"/>
        <w:rPr>
          <w:rFonts w:ascii="Arial" w:hAnsi="Arial" w:cs="Arial"/>
          <w:sz w:val="24"/>
          <w:szCs w:val="24"/>
        </w:rPr>
      </w:pPr>
      <w:r w:rsidRPr="00C34920">
        <w:rPr>
          <w:rFonts w:ascii="Arial" w:hAnsi="Arial" w:cs="Arial"/>
          <w:sz w:val="24"/>
          <w:szCs w:val="24"/>
        </w:rPr>
        <w:t>город Норильск" (приложение №</w:t>
      </w:r>
      <w:r w:rsidR="004E3997" w:rsidRPr="00C34920">
        <w:rPr>
          <w:rFonts w:ascii="Arial" w:hAnsi="Arial" w:cs="Arial"/>
          <w:sz w:val="24"/>
          <w:szCs w:val="24"/>
        </w:rPr>
        <w:t xml:space="preserve"> 4 к Программе)</w:t>
      </w:r>
    </w:p>
    <w:p w:rsidR="004E3997" w:rsidRPr="00C34920" w:rsidRDefault="004E3997" w:rsidP="0076555F">
      <w:pPr>
        <w:pStyle w:val="ConsPlusNormal"/>
        <w:ind w:firstLine="709"/>
        <w:jc w:val="both"/>
        <w:rPr>
          <w:rFonts w:ascii="Arial" w:hAnsi="Arial" w:cs="Arial"/>
          <w:sz w:val="24"/>
          <w:szCs w:val="24"/>
        </w:rPr>
      </w:pPr>
    </w:p>
    <w:p w:rsidR="004E3997" w:rsidRPr="00C34920" w:rsidRDefault="004E3997" w:rsidP="0076555F">
      <w:pPr>
        <w:pStyle w:val="ConsPlusNormal"/>
        <w:ind w:firstLine="709"/>
        <w:jc w:val="both"/>
        <w:rPr>
          <w:rFonts w:ascii="Arial" w:hAnsi="Arial" w:cs="Arial"/>
          <w:sz w:val="24"/>
          <w:szCs w:val="24"/>
        </w:rPr>
      </w:pPr>
      <w:r w:rsidRPr="00C34920">
        <w:rPr>
          <w:rFonts w:ascii="Arial" w:hAnsi="Arial" w:cs="Arial"/>
          <w:sz w:val="24"/>
          <w:szCs w:val="24"/>
        </w:rPr>
        <w:t>Задачи подпрограммы:</w:t>
      </w:r>
    </w:p>
    <w:p w:rsidR="004E3997" w:rsidRPr="00C34920" w:rsidRDefault="004E3997" w:rsidP="0076555F">
      <w:pPr>
        <w:pStyle w:val="ConsPlusNormal"/>
        <w:ind w:firstLine="709"/>
        <w:jc w:val="both"/>
        <w:rPr>
          <w:rFonts w:ascii="Arial" w:hAnsi="Arial" w:cs="Arial"/>
          <w:sz w:val="24"/>
          <w:szCs w:val="24"/>
        </w:rPr>
      </w:pPr>
      <w:r w:rsidRPr="00C34920">
        <w:rPr>
          <w:rFonts w:ascii="Arial" w:hAnsi="Arial" w:cs="Arial"/>
          <w:sz w:val="24"/>
          <w:szCs w:val="24"/>
        </w:rPr>
        <w:t>4.1. Содействие формированию пространства, способствующего развитию гражданских инициатив, развитию системы механизмов поддержки СОНКО.</w:t>
      </w:r>
    </w:p>
    <w:p w:rsidR="004E3997" w:rsidRPr="00C34920" w:rsidRDefault="004E3997" w:rsidP="0076555F">
      <w:pPr>
        <w:pStyle w:val="ConsPlusNormal"/>
        <w:ind w:firstLine="709"/>
        <w:jc w:val="both"/>
        <w:rPr>
          <w:rFonts w:ascii="Arial" w:hAnsi="Arial" w:cs="Arial"/>
          <w:sz w:val="24"/>
          <w:szCs w:val="24"/>
        </w:rPr>
      </w:pPr>
      <w:r w:rsidRPr="00C34920">
        <w:rPr>
          <w:rFonts w:ascii="Arial" w:hAnsi="Arial" w:cs="Arial"/>
          <w:sz w:val="24"/>
          <w:szCs w:val="24"/>
        </w:rPr>
        <w:t>4.2. Предоставление грантов в форме субсидий, предоставляемых на конкурсной основе СОНКО.</w:t>
      </w:r>
    </w:p>
    <w:p w:rsidR="004E3997" w:rsidRPr="00C34920" w:rsidRDefault="004E3997" w:rsidP="0076555F">
      <w:pPr>
        <w:pStyle w:val="ConsPlusNormal"/>
        <w:ind w:firstLine="709"/>
        <w:jc w:val="center"/>
        <w:outlineLvl w:val="1"/>
        <w:rPr>
          <w:rFonts w:ascii="Arial" w:hAnsi="Arial" w:cs="Arial"/>
          <w:sz w:val="24"/>
          <w:szCs w:val="24"/>
        </w:rPr>
      </w:pPr>
      <w:r w:rsidRPr="00C34920">
        <w:rPr>
          <w:rFonts w:ascii="Arial" w:hAnsi="Arial" w:cs="Arial"/>
          <w:sz w:val="24"/>
          <w:szCs w:val="24"/>
        </w:rPr>
        <w:t>6. МЕХАНИЗМ РЕАЛИЗАЦИИ ПРОГРАММЫ</w:t>
      </w:r>
    </w:p>
    <w:p w:rsidR="004E3997" w:rsidRPr="00C34920" w:rsidRDefault="004E3997" w:rsidP="0076555F">
      <w:pPr>
        <w:pStyle w:val="ConsPlusNormal"/>
        <w:ind w:firstLine="709"/>
        <w:jc w:val="both"/>
        <w:rPr>
          <w:rFonts w:ascii="Arial" w:hAnsi="Arial" w:cs="Arial"/>
          <w:sz w:val="24"/>
          <w:szCs w:val="24"/>
        </w:rPr>
      </w:pPr>
    </w:p>
    <w:p w:rsidR="004E3997" w:rsidRPr="00C34920" w:rsidRDefault="004E3997" w:rsidP="0076555F">
      <w:pPr>
        <w:pStyle w:val="ConsPlusNormal"/>
        <w:ind w:firstLine="709"/>
        <w:jc w:val="both"/>
        <w:rPr>
          <w:rFonts w:ascii="Arial" w:hAnsi="Arial" w:cs="Arial"/>
          <w:sz w:val="24"/>
          <w:szCs w:val="24"/>
        </w:rPr>
      </w:pPr>
      <w:r w:rsidRPr="00C34920">
        <w:rPr>
          <w:rFonts w:ascii="Arial" w:hAnsi="Arial" w:cs="Arial"/>
          <w:sz w:val="24"/>
          <w:szCs w:val="24"/>
        </w:rPr>
        <w:t>Программа утверждается Постановлением Администрации города Норильска. Реализация Программы рас</w:t>
      </w:r>
      <w:r w:rsidR="00C36600" w:rsidRPr="00C34920">
        <w:rPr>
          <w:rFonts w:ascii="Arial" w:hAnsi="Arial" w:cs="Arial"/>
          <w:sz w:val="24"/>
          <w:szCs w:val="24"/>
        </w:rPr>
        <w:t>считана на период с 2017 по 202</w:t>
      </w:r>
      <w:r w:rsidR="00D52D36" w:rsidRPr="00C34920">
        <w:rPr>
          <w:rFonts w:ascii="Arial" w:hAnsi="Arial" w:cs="Arial"/>
          <w:sz w:val="24"/>
          <w:szCs w:val="24"/>
        </w:rPr>
        <w:t>6</w:t>
      </w:r>
      <w:r w:rsidR="005031A3" w:rsidRPr="00C34920">
        <w:rPr>
          <w:rFonts w:ascii="Arial" w:hAnsi="Arial" w:cs="Arial"/>
          <w:sz w:val="24"/>
          <w:szCs w:val="24"/>
        </w:rPr>
        <w:t xml:space="preserve"> </w:t>
      </w:r>
      <w:r w:rsidRPr="00C34920">
        <w:rPr>
          <w:rFonts w:ascii="Arial" w:hAnsi="Arial" w:cs="Arial"/>
          <w:sz w:val="24"/>
          <w:szCs w:val="24"/>
        </w:rPr>
        <w:t>год.</w:t>
      </w:r>
    </w:p>
    <w:p w:rsidR="004E3997" w:rsidRPr="00C34920" w:rsidRDefault="004E3997" w:rsidP="0076555F">
      <w:pPr>
        <w:pStyle w:val="ConsPlusNormal"/>
        <w:ind w:firstLine="709"/>
        <w:jc w:val="both"/>
        <w:rPr>
          <w:rFonts w:ascii="Arial" w:hAnsi="Arial" w:cs="Arial"/>
          <w:sz w:val="24"/>
          <w:szCs w:val="24"/>
        </w:rPr>
      </w:pPr>
      <w:r w:rsidRPr="00C34920">
        <w:rPr>
          <w:rFonts w:ascii="Arial" w:hAnsi="Arial" w:cs="Arial"/>
          <w:sz w:val="24"/>
          <w:szCs w:val="24"/>
        </w:rPr>
        <w:t>Объем бюджетных ассигнований предусматривается в бюджете МО город Норильск на очередной финансовый год и плановый период.</w:t>
      </w:r>
    </w:p>
    <w:p w:rsidR="004E3997" w:rsidRPr="00C34920" w:rsidRDefault="004E3997" w:rsidP="0076555F">
      <w:pPr>
        <w:pStyle w:val="ConsPlusNormal"/>
        <w:ind w:firstLine="709"/>
        <w:jc w:val="both"/>
        <w:rPr>
          <w:rFonts w:ascii="Arial" w:hAnsi="Arial" w:cs="Arial"/>
          <w:sz w:val="24"/>
          <w:szCs w:val="24"/>
        </w:rPr>
      </w:pPr>
      <w:r w:rsidRPr="00C34920">
        <w:rPr>
          <w:rFonts w:ascii="Arial" w:hAnsi="Arial" w:cs="Arial"/>
          <w:sz w:val="24"/>
          <w:szCs w:val="24"/>
        </w:rPr>
        <w:t xml:space="preserve">Текущее управление реализацией Программы осуществляется </w:t>
      </w:r>
      <w:r w:rsidR="00A564CF" w:rsidRPr="00C34920">
        <w:rPr>
          <w:rFonts w:ascii="Arial" w:hAnsi="Arial" w:cs="Arial"/>
          <w:sz w:val="24"/>
          <w:szCs w:val="24"/>
        </w:rPr>
        <w:t>Администрацией города Норильска (</w:t>
      </w:r>
      <w:r w:rsidR="008D1D0C" w:rsidRPr="00C34920">
        <w:rPr>
          <w:rFonts w:ascii="Arial" w:hAnsi="Arial" w:cs="Arial"/>
          <w:sz w:val="24"/>
          <w:szCs w:val="24"/>
        </w:rPr>
        <w:t xml:space="preserve">Управлением </w:t>
      </w:r>
      <w:r w:rsidR="00A564CF" w:rsidRPr="00C34920">
        <w:rPr>
          <w:rFonts w:ascii="Arial" w:hAnsi="Arial" w:cs="Arial"/>
          <w:sz w:val="24"/>
          <w:szCs w:val="24"/>
        </w:rPr>
        <w:t>по взаимодействию с общественными организациями и молодежной политике)</w:t>
      </w:r>
      <w:r w:rsidRPr="00C34920">
        <w:rPr>
          <w:rFonts w:ascii="Arial" w:hAnsi="Arial" w:cs="Arial"/>
          <w:sz w:val="24"/>
          <w:szCs w:val="24"/>
        </w:rPr>
        <w:t>.</w:t>
      </w:r>
    </w:p>
    <w:p w:rsidR="004E3997" w:rsidRPr="00C34920" w:rsidRDefault="004E0EC5" w:rsidP="0076555F">
      <w:pPr>
        <w:pStyle w:val="ConsPlusNormal"/>
        <w:ind w:firstLine="709"/>
        <w:jc w:val="both"/>
        <w:rPr>
          <w:rFonts w:ascii="Arial" w:hAnsi="Arial" w:cs="Arial"/>
          <w:sz w:val="24"/>
          <w:szCs w:val="24"/>
        </w:rPr>
      </w:pPr>
      <w:r w:rsidRPr="00C34920">
        <w:rPr>
          <w:rFonts w:ascii="Arial" w:hAnsi="Arial" w:cs="Arial"/>
          <w:sz w:val="24"/>
          <w:szCs w:val="24"/>
        </w:rPr>
        <w:t xml:space="preserve">Администрация города Норильска (Управление по взаимодействию с общественными организациями и молодежной политике) </w:t>
      </w:r>
      <w:r w:rsidR="004E3997" w:rsidRPr="00C34920">
        <w:rPr>
          <w:rFonts w:ascii="Arial" w:hAnsi="Arial" w:cs="Arial"/>
          <w:sz w:val="24"/>
          <w:szCs w:val="24"/>
        </w:rPr>
        <w:t>является ответственным исполнителем и координатором Программы.</w:t>
      </w:r>
    </w:p>
    <w:p w:rsidR="004E3997" w:rsidRPr="00C34920" w:rsidRDefault="004E0EC5" w:rsidP="0076555F">
      <w:pPr>
        <w:pStyle w:val="ConsPlusNormal"/>
        <w:ind w:firstLine="709"/>
        <w:jc w:val="both"/>
        <w:rPr>
          <w:rFonts w:ascii="Arial" w:hAnsi="Arial" w:cs="Arial"/>
          <w:sz w:val="24"/>
          <w:szCs w:val="24"/>
        </w:rPr>
      </w:pPr>
      <w:r w:rsidRPr="00C34920">
        <w:rPr>
          <w:rFonts w:ascii="Arial" w:hAnsi="Arial" w:cs="Arial"/>
          <w:sz w:val="24"/>
          <w:szCs w:val="24"/>
        </w:rPr>
        <w:t>Администрация города Норильска (</w:t>
      </w:r>
      <w:r w:rsidR="008D1D0C" w:rsidRPr="00C34920">
        <w:rPr>
          <w:rFonts w:ascii="Arial" w:hAnsi="Arial" w:cs="Arial"/>
          <w:sz w:val="24"/>
          <w:szCs w:val="24"/>
        </w:rPr>
        <w:t xml:space="preserve">Управление по </w:t>
      </w:r>
      <w:r w:rsidRPr="00C34920">
        <w:rPr>
          <w:rFonts w:ascii="Arial" w:hAnsi="Arial" w:cs="Arial"/>
          <w:sz w:val="24"/>
          <w:szCs w:val="24"/>
        </w:rPr>
        <w:t>взаимодействию с общественными организациями и молодежной политике)</w:t>
      </w:r>
      <w:r w:rsidR="004E3997" w:rsidRPr="00C34920">
        <w:rPr>
          <w:rFonts w:ascii="Arial" w:hAnsi="Arial" w:cs="Arial"/>
          <w:sz w:val="24"/>
          <w:szCs w:val="24"/>
        </w:rPr>
        <w:t xml:space="preserve"> несет ответственность за реализацию Программы, достижение утвержденных целевых значений индикаторов результативности Программы, целевое и эффективное использование финансовых средств, выделяемых на выполнение Программы.</w:t>
      </w:r>
    </w:p>
    <w:p w:rsidR="004E3997" w:rsidRPr="00C34920" w:rsidRDefault="004E3997" w:rsidP="0076555F">
      <w:pPr>
        <w:pStyle w:val="ConsPlusNormal"/>
        <w:ind w:firstLine="709"/>
        <w:jc w:val="both"/>
        <w:rPr>
          <w:rFonts w:ascii="Arial" w:hAnsi="Arial" w:cs="Arial"/>
          <w:sz w:val="24"/>
          <w:szCs w:val="24"/>
        </w:rPr>
      </w:pPr>
      <w:r w:rsidRPr="00C34920">
        <w:rPr>
          <w:rFonts w:ascii="Arial" w:hAnsi="Arial" w:cs="Arial"/>
          <w:sz w:val="24"/>
          <w:szCs w:val="24"/>
        </w:rPr>
        <w:t xml:space="preserve">Основными нормативными правовыми актами, определяющими расходные обязательства </w:t>
      </w:r>
      <w:r w:rsidR="0014332F" w:rsidRPr="00C34920">
        <w:rPr>
          <w:rFonts w:ascii="Arial" w:hAnsi="Arial" w:cs="Arial"/>
          <w:sz w:val="24"/>
          <w:szCs w:val="24"/>
        </w:rPr>
        <w:t>Администрации города Норильска (Управления по взаимодействию с общественными организациями и молодежной политике)</w:t>
      </w:r>
      <w:r w:rsidR="001E271A" w:rsidRPr="00C34920">
        <w:rPr>
          <w:rFonts w:ascii="Arial" w:hAnsi="Arial" w:cs="Arial"/>
          <w:sz w:val="24"/>
          <w:szCs w:val="24"/>
        </w:rPr>
        <w:t>,</w:t>
      </w:r>
      <w:r w:rsidRPr="00C34920">
        <w:rPr>
          <w:rFonts w:ascii="Arial" w:hAnsi="Arial" w:cs="Arial"/>
          <w:sz w:val="24"/>
          <w:szCs w:val="24"/>
        </w:rPr>
        <w:t xml:space="preserve"> являются:</w:t>
      </w:r>
    </w:p>
    <w:p w:rsidR="004E3997" w:rsidRPr="00C34920" w:rsidRDefault="004E3997" w:rsidP="0076555F">
      <w:pPr>
        <w:pStyle w:val="ConsPlusNormal"/>
        <w:ind w:firstLine="709"/>
        <w:jc w:val="both"/>
        <w:rPr>
          <w:rFonts w:ascii="Arial" w:hAnsi="Arial" w:cs="Arial"/>
          <w:sz w:val="24"/>
          <w:szCs w:val="24"/>
        </w:rPr>
      </w:pPr>
      <w:r w:rsidRPr="00C34920">
        <w:rPr>
          <w:rFonts w:ascii="Arial" w:hAnsi="Arial" w:cs="Arial"/>
          <w:sz w:val="24"/>
          <w:szCs w:val="24"/>
        </w:rPr>
        <w:t>1) в сфере молодежной политики:</w:t>
      </w:r>
    </w:p>
    <w:p w:rsidR="004E3997" w:rsidRPr="00C34920" w:rsidRDefault="004E3997" w:rsidP="0076555F">
      <w:pPr>
        <w:pStyle w:val="ConsPlusNormal"/>
        <w:ind w:firstLine="709"/>
        <w:jc w:val="both"/>
        <w:rPr>
          <w:rFonts w:ascii="Arial" w:hAnsi="Arial" w:cs="Arial"/>
          <w:sz w:val="24"/>
          <w:szCs w:val="24"/>
        </w:rPr>
      </w:pPr>
      <w:r w:rsidRPr="00C34920">
        <w:rPr>
          <w:rFonts w:ascii="Arial" w:hAnsi="Arial" w:cs="Arial"/>
          <w:sz w:val="24"/>
          <w:szCs w:val="24"/>
        </w:rPr>
        <w:t>- Федеральный закон</w:t>
      </w:r>
      <w:r w:rsidR="00BA5B6D" w:rsidRPr="00C34920">
        <w:rPr>
          <w:rFonts w:ascii="Arial" w:hAnsi="Arial" w:cs="Arial"/>
          <w:sz w:val="24"/>
          <w:szCs w:val="24"/>
        </w:rPr>
        <w:t xml:space="preserve"> от 06.10.2003 №</w:t>
      </w:r>
      <w:r w:rsidRPr="00C34920">
        <w:rPr>
          <w:rFonts w:ascii="Arial" w:hAnsi="Arial" w:cs="Arial"/>
          <w:sz w:val="24"/>
          <w:szCs w:val="24"/>
        </w:rPr>
        <w:t xml:space="preserve"> 131-ФЗ "Об общих принципах организации местного самоуправления в Российской Федерации";</w:t>
      </w:r>
    </w:p>
    <w:p w:rsidR="004E3997" w:rsidRPr="00C34920" w:rsidRDefault="004E3997" w:rsidP="0076555F">
      <w:pPr>
        <w:pStyle w:val="ConsPlusNormal"/>
        <w:ind w:firstLine="709"/>
        <w:jc w:val="both"/>
        <w:rPr>
          <w:rFonts w:ascii="Arial" w:hAnsi="Arial" w:cs="Arial"/>
          <w:sz w:val="24"/>
          <w:szCs w:val="24"/>
        </w:rPr>
      </w:pPr>
      <w:r w:rsidRPr="00C34920">
        <w:rPr>
          <w:rFonts w:ascii="Arial" w:hAnsi="Arial" w:cs="Arial"/>
          <w:sz w:val="24"/>
          <w:szCs w:val="24"/>
        </w:rPr>
        <w:t>- статья 179 Бюджетного кодекса Российской Федерации;</w:t>
      </w:r>
    </w:p>
    <w:p w:rsidR="004E3997" w:rsidRPr="00C34920" w:rsidRDefault="004E3997" w:rsidP="0076555F">
      <w:pPr>
        <w:pStyle w:val="ConsPlusNormal"/>
        <w:ind w:firstLine="709"/>
        <w:jc w:val="both"/>
        <w:rPr>
          <w:rFonts w:ascii="Arial" w:hAnsi="Arial" w:cs="Arial"/>
          <w:sz w:val="24"/>
          <w:szCs w:val="24"/>
        </w:rPr>
      </w:pPr>
      <w:r w:rsidRPr="00C34920">
        <w:rPr>
          <w:rFonts w:ascii="Arial" w:hAnsi="Arial" w:cs="Arial"/>
          <w:sz w:val="24"/>
          <w:szCs w:val="24"/>
        </w:rPr>
        <w:t>- Распоряжение Правительства Росс</w:t>
      </w:r>
      <w:r w:rsidR="00BA5B6D" w:rsidRPr="00C34920">
        <w:rPr>
          <w:rFonts w:ascii="Arial" w:hAnsi="Arial" w:cs="Arial"/>
          <w:sz w:val="24"/>
          <w:szCs w:val="24"/>
        </w:rPr>
        <w:t>ийской Федерации от 29.11.2014 №</w:t>
      </w:r>
      <w:r w:rsidRPr="00C34920">
        <w:rPr>
          <w:rFonts w:ascii="Arial" w:hAnsi="Arial" w:cs="Arial"/>
          <w:sz w:val="24"/>
          <w:szCs w:val="24"/>
        </w:rPr>
        <w:t xml:space="preserve"> 2403-р "Об утверждении Основ государственной молодежной политики Российской Федерации на период до 2025 года";</w:t>
      </w:r>
    </w:p>
    <w:p w:rsidR="004E3997" w:rsidRPr="00C34920" w:rsidRDefault="004E3997" w:rsidP="0076555F">
      <w:pPr>
        <w:pStyle w:val="ConsPlusNormal"/>
        <w:ind w:firstLine="709"/>
        <w:jc w:val="both"/>
        <w:rPr>
          <w:rFonts w:ascii="Arial" w:hAnsi="Arial" w:cs="Arial"/>
          <w:sz w:val="24"/>
          <w:szCs w:val="24"/>
        </w:rPr>
      </w:pPr>
      <w:r w:rsidRPr="00C34920">
        <w:rPr>
          <w:rFonts w:ascii="Arial" w:hAnsi="Arial" w:cs="Arial"/>
          <w:sz w:val="24"/>
          <w:szCs w:val="24"/>
        </w:rPr>
        <w:t>- Закон Кр</w:t>
      </w:r>
      <w:r w:rsidR="00BA5B6D" w:rsidRPr="00C34920">
        <w:rPr>
          <w:rFonts w:ascii="Arial" w:hAnsi="Arial" w:cs="Arial"/>
          <w:sz w:val="24"/>
          <w:szCs w:val="24"/>
        </w:rPr>
        <w:t>асноярского края от 08.12.2006 №</w:t>
      </w:r>
      <w:r w:rsidRPr="00C34920">
        <w:rPr>
          <w:rFonts w:ascii="Arial" w:hAnsi="Arial" w:cs="Arial"/>
          <w:sz w:val="24"/>
          <w:szCs w:val="24"/>
        </w:rPr>
        <w:t xml:space="preserve"> 20-5445 "</w:t>
      </w:r>
      <w:r w:rsidR="00AD28E6" w:rsidRPr="00C34920">
        <w:rPr>
          <w:rFonts w:ascii="Arial" w:eastAsia="Arial Unicode MS" w:hAnsi="Arial" w:cs="Arial"/>
          <w:sz w:val="24"/>
          <w:szCs w:val="24"/>
        </w:rPr>
        <w:t>О молодежной политике в Красноярском крае</w:t>
      </w:r>
      <w:r w:rsidRPr="00C34920">
        <w:rPr>
          <w:rFonts w:ascii="Arial" w:hAnsi="Arial" w:cs="Arial"/>
          <w:sz w:val="24"/>
          <w:szCs w:val="24"/>
        </w:rPr>
        <w:t>";</w:t>
      </w:r>
    </w:p>
    <w:p w:rsidR="004E3997" w:rsidRPr="00C34920" w:rsidRDefault="004E3997" w:rsidP="0076555F">
      <w:pPr>
        <w:pStyle w:val="ConsPlusNormal"/>
        <w:ind w:firstLine="709"/>
        <w:jc w:val="both"/>
        <w:rPr>
          <w:rFonts w:ascii="Arial" w:hAnsi="Arial" w:cs="Arial"/>
          <w:sz w:val="24"/>
          <w:szCs w:val="24"/>
        </w:rPr>
      </w:pPr>
      <w:r w:rsidRPr="00C34920">
        <w:rPr>
          <w:rFonts w:ascii="Arial" w:hAnsi="Arial" w:cs="Arial"/>
          <w:sz w:val="24"/>
          <w:szCs w:val="24"/>
        </w:rPr>
        <w:t>- Постановление Администрации Кр</w:t>
      </w:r>
      <w:r w:rsidR="00BA5B6D" w:rsidRPr="00C34920">
        <w:rPr>
          <w:rFonts w:ascii="Arial" w:hAnsi="Arial" w:cs="Arial"/>
          <w:sz w:val="24"/>
          <w:szCs w:val="24"/>
        </w:rPr>
        <w:t>асноярского края от 19.11.2001 №</w:t>
      </w:r>
      <w:r w:rsidRPr="00C34920">
        <w:rPr>
          <w:rFonts w:ascii="Arial" w:hAnsi="Arial" w:cs="Arial"/>
          <w:sz w:val="24"/>
          <w:szCs w:val="24"/>
        </w:rPr>
        <w:t xml:space="preserve"> 809-п "О концепции государственной молодежной политики Красноярского края";</w:t>
      </w:r>
    </w:p>
    <w:p w:rsidR="004E3997" w:rsidRPr="00C34920" w:rsidRDefault="004E3997" w:rsidP="0076555F">
      <w:pPr>
        <w:pStyle w:val="ConsPlusNormal"/>
        <w:ind w:firstLine="709"/>
        <w:jc w:val="both"/>
        <w:rPr>
          <w:rFonts w:ascii="Arial" w:hAnsi="Arial" w:cs="Arial"/>
          <w:sz w:val="24"/>
          <w:szCs w:val="24"/>
        </w:rPr>
      </w:pPr>
      <w:r w:rsidRPr="00C34920">
        <w:rPr>
          <w:rFonts w:ascii="Arial" w:hAnsi="Arial" w:cs="Arial"/>
          <w:sz w:val="24"/>
          <w:szCs w:val="24"/>
        </w:rPr>
        <w:t xml:space="preserve">- Постановление Администрации </w:t>
      </w:r>
      <w:r w:rsidR="00BA5B6D" w:rsidRPr="00C34920">
        <w:rPr>
          <w:rFonts w:ascii="Arial" w:hAnsi="Arial" w:cs="Arial"/>
          <w:sz w:val="24"/>
          <w:szCs w:val="24"/>
        </w:rPr>
        <w:t>города Норильска от 18.06.2015 №</w:t>
      </w:r>
      <w:r w:rsidRPr="00C34920">
        <w:rPr>
          <w:rFonts w:ascii="Arial" w:hAnsi="Arial" w:cs="Arial"/>
          <w:sz w:val="24"/>
          <w:szCs w:val="24"/>
        </w:rPr>
        <w:t xml:space="preserve"> 299 "Об утверждении Концепции развития молодежной политики на территории муниципального образования город Норильск до 2025 года";</w:t>
      </w:r>
    </w:p>
    <w:p w:rsidR="00F75116" w:rsidRPr="00C34920" w:rsidRDefault="00F75116" w:rsidP="0076555F">
      <w:pPr>
        <w:pStyle w:val="ConsPlusNormal"/>
        <w:ind w:firstLine="709"/>
        <w:jc w:val="both"/>
        <w:rPr>
          <w:rFonts w:ascii="Arial" w:hAnsi="Arial" w:cs="Arial"/>
          <w:sz w:val="24"/>
          <w:szCs w:val="24"/>
        </w:rPr>
      </w:pPr>
      <w:r w:rsidRPr="00C34920">
        <w:rPr>
          <w:rFonts w:ascii="Arial" w:hAnsi="Arial" w:cs="Arial"/>
          <w:sz w:val="24"/>
          <w:szCs w:val="24"/>
        </w:rPr>
        <w:t xml:space="preserve">- Федеральный закон от 30.12.2020 № 489-ФЗ </w:t>
      </w:r>
      <w:r w:rsidR="00D358C3" w:rsidRPr="00C34920">
        <w:rPr>
          <w:rFonts w:ascii="Arial" w:hAnsi="Arial" w:cs="Arial"/>
          <w:sz w:val="20"/>
        </w:rPr>
        <w:t>"</w:t>
      </w:r>
      <w:r w:rsidRPr="00C34920">
        <w:rPr>
          <w:rFonts w:ascii="Arial" w:hAnsi="Arial" w:cs="Arial"/>
          <w:sz w:val="24"/>
          <w:szCs w:val="24"/>
        </w:rPr>
        <w:t>О молодежной политике в Российской Федерации</w:t>
      </w:r>
      <w:r w:rsidR="00D358C3" w:rsidRPr="00C34920">
        <w:rPr>
          <w:rFonts w:ascii="Arial" w:hAnsi="Arial" w:cs="Arial"/>
          <w:sz w:val="20"/>
        </w:rPr>
        <w:t>"</w:t>
      </w:r>
      <w:r w:rsidRPr="00C34920">
        <w:rPr>
          <w:rFonts w:ascii="Arial" w:hAnsi="Arial" w:cs="Arial"/>
          <w:sz w:val="24"/>
          <w:szCs w:val="24"/>
        </w:rPr>
        <w:t>;</w:t>
      </w:r>
    </w:p>
    <w:p w:rsidR="004E3997" w:rsidRPr="00C34920" w:rsidRDefault="004E3997" w:rsidP="0076555F">
      <w:pPr>
        <w:pStyle w:val="ConsPlusNormal"/>
        <w:ind w:firstLine="709"/>
        <w:jc w:val="both"/>
        <w:rPr>
          <w:rFonts w:ascii="Arial" w:hAnsi="Arial" w:cs="Arial"/>
          <w:sz w:val="24"/>
          <w:szCs w:val="24"/>
        </w:rPr>
      </w:pPr>
      <w:r w:rsidRPr="00C34920">
        <w:rPr>
          <w:rFonts w:ascii="Arial" w:hAnsi="Arial" w:cs="Arial"/>
          <w:sz w:val="24"/>
          <w:szCs w:val="24"/>
        </w:rPr>
        <w:t>2) в сфере организации работы с СОНКО:</w:t>
      </w:r>
    </w:p>
    <w:p w:rsidR="004E3997" w:rsidRPr="00C34920" w:rsidRDefault="004E3997" w:rsidP="0076555F">
      <w:pPr>
        <w:pStyle w:val="ConsPlusNormal"/>
        <w:ind w:firstLine="709"/>
        <w:jc w:val="both"/>
        <w:rPr>
          <w:rFonts w:ascii="Arial" w:hAnsi="Arial" w:cs="Arial"/>
          <w:sz w:val="24"/>
          <w:szCs w:val="24"/>
        </w:rPr>
      </w:pPr>
      <w:r w:rsidRPr="00C34920">
        <w:rPr>
          <w:rFonts w:ascii="Arial" w:hAnsi="Arial" w:cs="Arial"/>
          <w:sz w:val="24"/>
          <w:szCs w:val="24"/>
        </w:rPr>
        <w:t>- Федеральный закон</w:t>
      </w:r>
      <w:r w:rsidR="00BA5B6D" w:rsidRPr="00C34920">
        <w:rPr>
          <w:rFonts w:ascii="Arial" w:hAnsi="Arial" w:cs="Arial"/>
          <w:sz w:val="24"/>
          <w:szCs w:val="24"/>
        </w:rPr>
        <w:t xml:space="preserve"> от 12.01.1996 №</w:t>
      </w:r>
      <w:r w:rsidRPr="00C34920">
        <w:rPr>
          <w:rFonts w:ascii="Arial" w:hAnsi="Arial" w:cs="Arial"/>
          <w:sz w:val="24"/>
          <w:szCs w:val="24"/>
        </w:rPr>
        <w:t xml:space="preserve"> 7-ФЗ "О некоммерческих организациях";</w:t>
      </w:r>
    </w:p>
    <w:p w:rsidR="004E3997" w:rsidRPr="00C34920" w:rsidRDefault="004E3997" w:rsidP="0076555F">
      <w:pPr>
        <w:pStyle w:val="ConsPlusNormal"/>
        <w:ind w:firstLine="709"/>
        <w:jc w:val="both"/>
        <w:rPr>
          <w:rFonts w:ascii="Arial" w:hAnsi="Arial" w:cs="Arial"/>
          <w:sz w:val="24"/>
          <w:szCs w:val="24"/>
        </w:rPr>
      </w:pPr>
      <w:r w:rsidRPr="00C34920">
        <w:rPr>
          <w:rFonts w:ascii="Arial" w:hAnsi="Arial" w:cs="Arial"/>
          <w:sz w:val="24"/>
          <w:szCs w:val="24"/>
        </w:rPr>
        <w:t>- Федеральный закон</w:t>
      </w:r>
      <w:r w:rsidR="00BA5B6D" w:rsidRPr="00C34920">
        <w:rPr>
          <w:rFonts w:ascii="Arial" w:hAnsi="Arial" w:cs="Arial"/>
          <w:sz w:val="24"/>
          <w:szCs w:val="24"/>
        </w:rPr>
        <w:t xml:space="preserve"> от 06.10.2003 №</w:t>
      </w:r>
      <w:r w:rsidRPr="00C34920">
        <w:rPr>
          <w:rFonts w:ascii="Arial" w:hAnsi="Arial" w:cs="Arial"/>
          <w:sz w:val="24"/>
          <w:szCs w:val="24"/>
        </w:rPr>
        <w:t xml:space="preserve"> 131-ФЗ "Об общих принципах организации местного самоуправления в Российской Федерации";</w:t>
      </w:r>
    </w:p>
    <w:p w:rsidR="004E3997" w:rsidRPr="00C34920" w:rsidRDefault="004E3997" w:rsidP="0076555F">
      <w:pPr>
        <w:pStyle w:val="ConsPlusNormal"/>
        <w:ind w:firstLine="709"/>
        <w:jc w:val="both"/>
        <w:rPr>
          <w:rFonts w:ascii="Arial" w:hAnsi="Arial" w:cs="Arial"/>
          <w:sz w:val="24"/>
          <w:szCs w:val="24"/>
        </w:rPr>
      </w:pPr>
      <w:r w:rsidRPr="00C34920">
        <w:rPr>
          <w:rFonts w:ascii="Arial" w:hAnsi="Arial" w:cs="Arial"/>
          <w:sz w:val="24"/>
          <w:szCs w:val="24"/>
        </w:rPr>
        <w:t>- Федеральный закон</w:t>
      </w:r>
      <w:r w:rsidR="00BA5B6D" w:rsidRPr="00C34920">
        <w:rPr>
          <w:rFonts w:ascii="Arial" w:hAnsi="Arial" w:cs="Arial"/>
          <w:sz w:val="24"/>
          <w:szCs w:val="24"/>
        </w:rPr>
        <w:t xml:space="preserve"> от 05.04.2010 №</w:t>
      </w:r>
      <w:r w:rsidRPr="00C34920">
        <w:rPr>
          <w:rFonts w:ascii="Arial" w:hAnsi="Arial" w:cs="Arial"/>
          <w:sz w:val="24"/>
          <w:szCs w:val="24"/>
        </w:rPr>
        <w:t xml:space="preserve"> 40-ФЗ "О внесении изменений в отдельные законодательные акты Российской Федерации по вопросу поддержки социально ориентированных некоммерческих организаций";</w:t>
      </w:r>
    </w:p>
    <w:p w:rsidR="004E3997" w:rsidRPr="00C34920" w:rsidRDefault="004E3997" w:rsidP="0076555F">
      <w:pPr>
        <w:pStyle w:val="ConsPlusNormal"/>
        <w:ind w:firstLine="709"/>
        <w:jc w:val="both"/>
        <w:rPr>
          <w:rFonts w:ascii="Arial" w:hAnsi="Arial" w:cs="Arial"/>
          <w:sz w:val="24"/>
          <w:szCs w:val="24"/>
        </w:rPr>
      </w:pPr>
      <w:r w:rsidRPr="00C34920">
        <w:rPr>
          <w:rFonts w:ascii="Arial" w:hAnsi="Arial" w:cs="Arial"/>
          <w:sz w:val="24"/>
          <w:szCs w:val="24"/>
        </w:rPr>
        <w:t>- Приказ Министерства экономического развития Росс</w:t>
      </w:r>
      <w:r w:rsidR="00BA5B6D" w:rsidRPr="00C34920">
        <w:rPr>
          <w:rFonts w:ascii="Arial" w:hAnsi="Arial" w:cs="Arial"/>
          <w:sz w:val="24"/>
          <w:szCs w:val="24"/>
        </w:rPr>
        <w:t>ийской Федерации от 17.05.2011 №</w:t>
      </w:r>
      <w:r w:rsidRPr="00C34920">
        <w:rPr>
          <w:rFonts w:ascii="Arial" w:hAnsi="Arial" w:cs="Arial"/>
          <w:sz w:val="24"/>
          <w:szCs w:val="24"/>
        </w:rPr>
        <w:t xml:space="preserve"> 223 "О ведении реестров социально ориентированных некоммерческих организаций - получателей поддержки, хранении представленных ими документов и о требованиях к технологическим, программным, лингвистическим, правовым и организационным средствам обеспечения пользования указанными реестрами;</w:t>
      </w:r>
    </w:p>
    <w:p w:rsidR="004E3997" w:rsidRPr="00C34920" w:rsidRDefault="004E3997" w:rsidP="0076555F">
      <w:pPr>
        <w:pStyle w:val="ConsPlusNormal"/>
        <w:ind w:firstLine="709"/>
        <w:jc w:val="both"/>
        <w:rPr>
          <w:rFonts w:ascii="Arial" w:hAnsi="Arial" w:cs="Arial"/>
          <w:sz w:val="24"/>
          <w:szCs w:val="24"/>
        </w:rPr>
      </w:pPr>
      <w:r w:rsidRPr="00C34920">
        <w:rPr>
          <w:rFonts w:ascii="Arial" w:hAnsi="Arial" w:cs="Arial"/>
          <w:sz w:val="24"/>
          <w:szCs w:val="24"/>
        </w:rPr>
        <w:t>- Закон Кр</w:t>
      </w:r>
      <w:r w:rsidR="00BA5B6D" w:rsidRPr="00C34920">
        <w:rPr>
          <w:rFonts w:ascii="Arial" w:hAnsi="Arial" w:cs="Arial"/>
          <w:sz w:val="24"/>
          <w:szCs w:val="24"/>
        </w:rPr>
        <w:t>асноярского края от 07.02.2013 №</w:t>
      </w:r>
      <w:r w:rsidRPr="00C34920">
        <w:rPr>
          <w:rFonts w:ascii="Arial" w:hAnsi="Arial" w:cs="Arial"/>
          <w:sz w:val="24"/>
          <w:szCs w:val="24"/>
        </w:rPr>
        <w:t xml:space="preserve"> 4-1041 "О государственной поддержке социально ориентированных некоммерческих организаций в Красноярском крае";</w:t>
      </w:r>
    </w:p>
    <w:p w:rsidR="004E3997" w:rsidRPr="00C34920" w:rsidRDefault="004E3997" w:rsidP="0076555F">
      <w:pPr>
        <w:pStyle w:val="ConsPlusNormal"/>
        <w:ind w:firstLine="709"/>
        <w:jc w:val="both"/>
        <w:rPr>
          <w:rFonts w:ascii="Arial" w:hAnsi="Arial" w:cs="Arial"/>
          <w:sz w:val="24"/>
          <w:szCs w:val="24"/>
        </w:rPr>
      </w:pPr>
      <w:r w:rsidRPr="00C34920">
        <w:rPr>
          <w:rFonts w:ascii="Arial" w:hAnsi="Arial" w:cs="Arial"/>
          <w:sz w:val="24"/>
          <w:szCs w:val="24"/>
        </w:rPr>
        <w:t>- Постановление Правительства Кр</w:t>
      </w:r>
      <w:r w:rsidR="00BA5B6D" w:rsidRPr="00C34920">
        <w:rPr>
          <w:rFonts w:ascii="Arial" w:hAnsi="Arial" w:cs="Arial"/>
          <w:sz w:val="24"/>
          <w:szCs w:val="24"/>
        </w:rPr>
        <w:t>асноярского края от 30.09.2013 №</w:t>
      </w:r>
      <w:r w:rsidRPr="00C34920">
        <w:rPr>
          <w:rFonts w:ascii="Arial" w:hAnsi="Arial" w:cs="Arial"/>
          <w:sz w:val="24"/>
          <w:szCs w:val="24"/>
        </w:rPr>
        <w:t xml:space="preserve"> 509-п "Об утверждении государственной программы Красноярского Края "Содействие развитию гражданского общества";</w:t>
      </w:r>
    </w:p>
    <w:p w:rsidR="004E3997" w:rsidRPr="00C34920" w:rsidRDefault="004E3997" w:rsidP="0076555F">
      <w:pPr>
        <w:pStyle w:val="ConsPlusNormal"/>
        <w:ind w:firstLine="709"/>
        <w:jc w:val="both"/>
        <w:rPr>
          <w:rFonts w:ascii="Arial" w:hAnsi="Arial" w:cs="Arial"/>
          <w:sz w:val="24"/>
          <w:szCs w:val="24"/>
        </w:rPr>
      </w:pPr>
      <w:r w:rsidRPr="00C34920">
        <w:rPr>
          <w:rFonts w:ascii="Arial" w:hAnsi="Arial" w:cs="Arial"/>
          <w:sz w:val="24"/>
          <w:szCs w:val="24"/>
        </w:rPr>
        <w:t xml:space="preserve">- Решение Норильского городского </w:t>
      </w:r>
      <w:r w:rsidR="00BA5B6D" w:rsidRPr="00C34920">
        <w:rPr>
          <w:rFonts w:ascii="Arial" w:hAnsi="Arial" w:cs="Arial"/>
          <w:sz w:val="24"/>
          <w:szCs w:val="24"/>
        </w:rPr>
        <w:t>Совета депутатов от 20.05.2014 №</w:t>
      </w:r>
      <w:r w:rsidRPr="00C34920">
        <w:rPr>
          <w:rFonts w:ascii="Arial" w:hAnsi="Arial" w:cs="Arial"/>
          <w:sz w:val="24"/>
          <w:szCs w:val="24"/>
        </w:rPr>
        <w:t xml:space="preserve"> 17/4-368 "Об утверждении Положения о поддержке социально ориентированных некоммерческих организаций органами местного самоуправления муниципального образования город Норильск";</w:t>
      </w:r>
    </w:p>
    <w:p w:rsidR="004E3997" w:rsidRPr="00C34920" w:rsidRDefault="004E3997" w:rsidP="0076555F">
      <w:pPr>
        <w:pStyle w:val="ConsPlusNormal"/>
        <w:ind w:firstLine="709"/>
        <w:jc w:val="both"/>
        <w:rPr>
          <w:rFonts w:ascii="Arial" w:hAnsi="Arial" w:cs="Arial"/>
          <w:sz w:val="24"/>
          <w:szCs w:val="24"/>
        </w:rPr>
      </w:pPr>
      <w:r w:rsidRPr="00C34920">
        <w:rPr>
          <w:rFonts w:ascii="Arial" w:hAnsi="Arial" w:cs="Arial"/>
          <w:sz w:val="24"/>
          <w:szCs w:val="24"/>
        </w:rPr>
        <w:t>- Распоряжение Администрации город</w:t>
      </w:r>
      <w:r w:rsidR="00BA5B6D" w:rsidRPr="00C34920">
        <w:rPr>
          <w:rFonts w:ascii="Arial" w:hAnsi="Arial" w:cs="Arial"/>
          <w:sz w:val="24"/>
          <w:szCs w:val="24"/>
        </w:rPr>
        <w:t>а Норильска от 29.07.2014 №</w:t>
      </w:r>
      <w:r w:rsidRPr="00C34920">
        <w:rPr>
          <w:rFonts w:ascii="Arial" w:hAnsi="Arial" w:cs="Arial"/>
          <w:sz w:val="24"/>
          <w:szCs w:val="24"/>
        </w:rPr>
        <w:t xml:space="preserve"> 3926 "Об утверждении Порядка предоставления структурными подразделениями Администрации города Норильска, оказывающими поддержку социально ориентированным некоммерческим организациям, информации для ведения реестра социально ориентированных некоммерческих организаций - получателей поддержки, оказываемой Администрацией города Норильска";</w:t>
      </w:r>
    </w:p>
    <w:p w:rsidR="004E3997" w:rsidRPr="00C34920" w:rsidRDefault="004E3997" w:rsidP="0076555F">
      <w:pPr>
        <w:pStyle w:val="ConsPlusNormal"/>
        <w:ind w:firstLine="709"/>
        <w:jc w:val="both"/>
        <w:rPr>
          <w:rFonts w:ascii="Arial" w:hAnsi="Arial" w:cs="Arial"/>
          <w:sz w:val="24"/>
          <w:szCs w:val="24"/>
        </w:rPr>
      </w:pPr>
      <w:r w:rsidRPr="00C34920">
        <w:rPr>
          <w:rFonts w:ascii="Arial" w:hAnsi="Arial" w:cs="Arial"/>
          <w:sz w:val="24"/>
          <w:szCs w:val="24"/>
        </w:rPr>
        <w:t xml:space="preserve">- Постановление Администрации </w:t>
      </w:r>
      <w:r w:rsidR="00BA5B6D" w:rsidRPr="00C34920">
        <w:rPr>
          <w:rFonts w:ascii="Arial" w:hAnsi="Arial" w:cs="Arial"/>
          <w:sz w:val="24"/>
          <w:szCs w:val="24"/>
        </w:rPr>
        <w:t xml:space="preserve">города Норильска от </w:t>
      </w:r>
      <w:r w:rsidR="00516726" w:rsidRPr="00C34920">
        <w:rPr>
          <w:rFonts w:ascii="Arial" w:hAnsi="Arial" w:cs="Arial"/>
          <w:sz w:val="24"/>
          <w:szCs w:val="24"/>
        </w:rPr>
        <w:t>19.08.2019</w:t>
      </w:r>
      <w:r w:rsidR="00BA5B6D" w:rsidRPr="00C34920">
        <w:rPr>
          <w:rFonts w:ascii="Arial" w:hAnsi="Arial" w:cs="Arial"/>
          <w:sz w:val="24"/>
          <w:szCs w:val="24"/>
        </w:rPr>
        <w:t xml:space="preserve"> №</w:t>
      </w:r>
      <w:r w:rsidRPr="00C34920">
        <w:rPr>
          <w:rFonts w:ascii="Arial" w:hAnsi="Arial" w:cs="Arial"/>
          <w:sz w:val="24"/>
          <w:szCs w:val="24"/>
        </w:rPr>
        <w:t xml:space="preserve"> </w:t>
      </w:r>
      <w:r w:rsidR="00516726" w:rsidRPr="00C34920">
        <w:rPr>
          <w:rFonts w:ascii="Arial" w:hAnsi="Arial" w:cs="Arial"/>
          <w:sz w:val="24"/>
          <w:szCs w:val="24"/>
        </w:rPr>
        <w:t>366</w:t>
      </w:r>
      <w:r w:rsidRPr="00C34920">
        <w:rPr>
          <w:rFonts w:ascii="Arial" w:hAnsi="Arial" w:cs="Arial"/>
          <w:sz w:val="24"/>
          <w:szCs w:val="24"/>
        </w:rPr>
        <w:t xml:space="preserve"> "Об утверждении Порядка предоставления гранта в форме субсидий, предоставляемого на конкурсной основе социально ориентированным некоммерческим организациям, в целях оказания поддержки для осуществления ими видов деятельности, предусмотренных статьей 31.1 Фед</w:t>
      </w:r>
      <w:r w:rsidR="00BA5B6D" w:rsidRPr="00C34920">
        <w:rPr>
          <w:rFonts w:ascii="Arial" w:hAnsi="Arial" w:cs="Arial"/>
          <w:sz w:val="24"/>
          <w:szCs w:val="24"/>
        </w:rPr>
        <w:t>ерального закона от 12.01.1996 №</w:t>
      </w:r>
      <w:r w:rsidRPr="00C34920">
        <w:rPr>
          <w:rFonts w:ascii="Arial" w:hAnsi="Arial" w:cs="Arial"/>
          <w:sz w:val="24"/>
          <w:szCs w:val="24"/>
        </w:rPr>
        <w:t xml:space="preserve"> 7-ФЗ "О некоммерческих организациях", Решением Норильского городского </w:t>
      </w:r>
      <w:r w:rsidR="00BA5B6D" w:rsidRPr="00C34920">
        <w:rPr>
          <w:rFonts w:ascii="Arial" w:hAnsi="Arial" w:cs="Arial"/>
          <w:sz w:val="24"/>
          <w:szCs w:val="24"/>
        </w:rPr>
        <w:t>Совета депутатов от 20.05.2014 №</w:t>
      </w:r>
      <w:r w:rsidRPr="00C34920">
        <w:rPr>
          <w:rFonts w:ascii="Arial" w:hAnsi="Arial" w:cs="Arial"/>
          <w:sz w:val="24"/>
          <w:szCs w:val="24"/>
        </w:rPr>
        <w:t xml:space="preserve"> 17/4-368 "Об утверждении Положения о поддержке социально ориентированных некоммерческих организаций органами местного самоуправления муниципального образования город Норильск";</w:t>
      </w:r>
    </w:p>
    <w:p w:rsidR="004E3997" w:rsidRPr="00C34920" w:rsidRDefault="004E3997" w:rsidP="0076555F">
      <w:pPr>
        <w:pStyle w:val="ConsPlusNormal"/>
        <w:ind w:firstLine="709"/>
        <w:jc w:val="both"/>
        <w:rPr>
          <w:rFonts w:ascii="Arial" w:hAnsi="Arial" w:cs="Arial"/>
          <w:sz w:val="24"/>
          <w:szCs w:val="24"/>
        </w:rPr>
      </w:pPr>
      <w:r w:rsidRPr="00C34920">
        <w:rPr>
          <w:rFonts w:ascii="Arial" w:hAnsi="Arial" w:cs="Arial"/>
          <w:sz w:val="24"/>
          <w:szCs w:val="24"/>
        </w:rPr>
        <w:t>3) в сфере развития межнациональных отношений:</w:t>
      </w:r>
    </w:p>
    <w:p w:rsidR="004E3997" w:rsidRPr="00C34920" w:rsidRDefault="004E3997" w:rsidP="0076555F">
      <w:pPr>
        <w:pStyle w:val="ConsPlusNormal"/>
        <w:ind w:firstLine="709"/>
        <w:jc w:val="both"/>
        <w:rPr>
          <w:rFonts w:ascii="Arial" w:hAnsi="Arial" w:cs="Arial"/>
          <w:sz w:val="24"/>
          <w:szCs w:val="24"/>
        </w:rPr>
      </w:pPr>
      <w:r w:rsidRPr="00C34920">
        <w:rPr>
          <w:rFonts w:ascii="Arial" w:hAnsi="Arial" w:cs="Arial"/>
          <w:sz w:val="24"/>
          <w:szCs w:val="24"/>
        </w:rPr>
        <w:t>- Указ</w:t>
      </w:r>
      <w:r w:rsidR="00BA5B6D" w:rsidRPr="00C34920">
        <w:rPr>
          <w:rFonts w:ascii="Arial" w:hAnsi="Arial" w:cs="Arial"/>
          <w:sz w:val="24"/>
          <w:szCs w:val="24"/>
        </w:rPr>
        <w:t xml:space="preserve"> Президента РФ от 07.05.2012 №</w:t>
      </w:r>
      <w:r w:rsidRPr="00C34920">
        <w:rPr>
          <w:rFonts w:ascii="Arial" w:hAnsi="Arial" w:cs="Arial"/>
          <w:sz w:val="24"/>
          <w:szCs w:val="24"/>
        </w:rPr>
        <w:t xml:space="preserve"> 602 "Об обеспечении межнационального согласия";</w:t>
      </w:r>
    </w:p>
    <w:p w:rsidR="004E3997" w:rsidRPr="00C34920" w:rsidRDefault="004E3997" w:rsidP="0076555F">
      <w:pPr>
        <w:pStyle w:val="ConsPlusNormal"/>
        <w:ind w:firstLine="709"/>
        <w:jc w:val="both"/>
        <w:rPr>
          <w:rFonts w:ascii="Arial" w:hAnsi="Arial" w:cs="Arial"/>
          <w:sz w:val="24"/>
          <w:szCs w:val="24"/>
        </w:rPr>
      </w:pPr>
      <w:r w:rsidRPr="00C34920">
        <w:rPr>
          <w:rFonts w:ascii="Arial" w:hAnsi="Arial" w:cs="Arial"/>
          <w:sz w:val="24"/>
          <w:szCs w:val="24"/>
        </w:rPr>
        <w:t>- Указ</w:t>
      </w:r>
      <w:r w:rsidR="00BA5B6D" w:rsidRPr="00C34920">
        <w:rPr>
          <w:rFonts w:ascii="Arial" w:hAnsi="Arial" w:cs="Arial"/>
          <w:sz w:val="24"/>
          <w:szCs w:val="24"/>
        </w:rPr>
        <w:t xml:space="preserve"> Президента РФ от 19.12.2012 №</w:t>
      </w:r>
      <w:r w:rsidRPr="00C34920">
        <w:rPr>
          <w:rFonts w:ascii="Arial" w:hAnsi="Arial" w:cs="Arial"/>
          <w:sz w:val="24"/>
          <w:szCs w:val="24"/>
        </w:rPr>
        <w:t xml:space="preserve"> 1666 "О стратегии государственной национальной политики РФ на период до 2025 года";</w:t>
      </w:r>
    </w:p>
    <w:p w:rsidR="004E3997" w:rsidRPr="00C34920" w:rsidRDefault="004E3997" w:rsidP="0076555F">
      <w:pPr>
        <w:pStyle w:val="ConsPlusNormal"/>
        <w:ind w:firstLine="709"/>
        <w:jc w:val="both"/>
        <w:rPr>
          <w:rFonts w:ascii="Arial" w:hAnsi="Arial" w:cs="Arial"/>
          <w:sz w:val="24"/>
          <w:szCs w:val="24"/>
        </w:rPr>
      </w:pPr>
      <w:r w:rsidRPr="00C34920">
        <w:rPr>
          <w:rFonts w:ascii="Arial" w:hAnsi="Arial" w:cs="Arial"/>
          <w:sz w:val="24"/>
          <w:szCs w:val="24"/>
        </w:rPr>
        <w:t xml:space="preserve">- Распоряжение </w:t>
      </w:r>
      <w:r w:rsidR="000276E7" w:rsidRPr="00C34920">
        <w:rPr>
          <w:rFonts w:ascii="Arial" w:hAnsi="Arial" w:cs="Arial"/>
          <w:sz w:val="24"/>
          <w:szCs w:val="24"/>
        </w:rPr>
        <w:t>Правительства РФ от 28</w:t>
      </w:r>
      <w:r w:rsidR="00BA5B6D" w:rsidRPr="00C34920">
        <w:rPr>
          <w:rFonts w:ascii="Arial" w:hAnsi="Arial" w:cs="Arial"/>
          <w:sz w:val="24"/>
          <w:szCs w:val="24"/>
        </w:rPr>
        <w:t>.</w:t>
      </w:r>
      <w:r w:rsidR="000276E7" w:rsidRPr="00C34920">
        <w:rPr>
          <w:rFonts w:ascii="Arial" w:hAnsi="Arial" w:cs="Arial"/>
          <w:sz w:val="24"/>
          <w:szCs w:val="24"/>
        </w:rPr>
        <w:t>12</w:t>
      </w:r>
      <w:r w:rsidR="00BA5B6D" w:rsidRPr="00C34920">
        <w:rPr>
          <w:rFonts w:ascii="Arial" w:hAnsi="Arial" w:cs="Arial"/>
          <w:sz w:val="24"/>
          <w:szCs w:val="24"/>
        </w:rPr>
        <w:t>.201</w:t>
      </w:r>
      <w:r w:rsidR="000276E7" w:rsidRPr="00C34920">
        <w:rPr>
          <w:rFonts w:ascii="Arial" w:hAnsi="Arial" w:cs="Arial"/>
          <w:sz w:val="24"/>
          <w:szCs w:val="24"/>
        </w:rPr>
        <w:t>8</w:t>
      </w:r>
      <w:r w:rsidR="00BA5B6D" w:rsidRPr="00C34920">
        <w:rPr>
          <w:rFonts w:ascii="Arial" w:hAnsi="Arial" w:cs="Arial"/>
          <w:sz w:val="24"/>
          <w:szCs w:val="24"/>
        </w:rPr>
        <w:t xml:space="preserve"> №</w:t>
      </w:r>
      <w:r w:rsidRPr="00C34920">
        <w:rPr>
          <w:rFonts w:ascii="Arial" w:hAnsi="Arial" w:cs="Arial"/>
          <w:sz w:val="24"/>
          <w:szCs w:val="24"/>
        </w:rPr>
        <w:t xml:space="preserve"> </w:t>
      </w:r>
      <w:r w:rsidR="000276E7" w:rsidRPr="00C34920">
        <w:rPr>
          <w:rFonts w:ascii="Arial" w:hAnsi="Arial" w:cs="Arial"/>
          <w:sz w:val="24"/>
          <w:szCs w:val="24"/>
        </w:rPr>
        <w:t>2985-</w:t>
      </w:r>
      <w:r w:rsidRPr="00C34920">
        <w:rPr>
          <w:rFonts w:ascii="Arial" w:hAnsi="Arial" w:cs="Arial"/>
          <w:sz w:val="24"/>
          <w:szCs w:val="24"/>
        </w:rPr>
        <w:t xml:space="preserve">р "Об утверждении </w:t>
      </w:r>
      <w:r w:rsidR="000276E7" w:rsidRPr="00C34920">
        <w:rPr>
          <w:rFonts w:ascii="Arial" w:hAnsi="Arial" w:cs="Arial"/>
          <w:sz w:val="24"/>
          <w:szCs w:val="24"/>
        </w:rPr>
        <w:t>П</w:t>
      </w:r>
      <w:r w:rsidRPr="00C34920">
        <w:rPr>
          <w:rFonts w:ascii="Arial" w:hAnsi="Arial" w:cs="Arial"/>
          <w:sz w:val="24"/>
          <w:szCs w:val="24"/>
        </w:rPr>
        <w:t>лана мероприятий по реализации в 201</w:t>
      </w:r>
      <w:r w:rsidR="000276E7" w:rsidRPr="00C34920">
        <w:rPr>
          <w:rFonts w:ascii="Arial" w:hAnsi="Arial" w:cs="Arial"/>
          <w:sz w:val="24"/>
          <w:szCs w:val="24"/>
        </w:rPr>
        <w:t>9 - 2021</w:t>
      </w:r>
      <w:r w:rsidRPr="00C34920">
        <w:rPr>
          <w:rFonts w:ascii="Arial" w:hAnsi="Arial" w:cs="Arial"/>
          <w:sz w:val="24"/>
          <w:szCs w:val="24"/>
        </w:rPr>
        <w:t xml:space="preserve"> годах Стратегии государственной национальной политики Р</w:t>
      </w:r>
      <w:r w:rsidR="000276E7" w:rsidRPr="00C34920">
        <w:rPr>
          <w:rFonts w:ascii="Arial" w:hAnsi="Arial" w:cs="Arial"/>
          <w:sz w:val="24"/>
          <w:szCs w:val="24"/>
        </w:rPr>
        <w:t xml:space="preserve">оссийской </w:t>
      </w:r>
      <w:r w:rsidRPr="00C34920">
        <w:rPr>
          <w:rFonts w:ascii="Arial" w:hAnsi="Arial" w:cs="Arial"/>
          <w:sz w:val="24"/>
          <w:szCs w:val="24"/>
        </w:rPr>
        <w:t>Ф</w:t>
      </w:r>
      <w:r w:rsidR="000276E7" w:rsidRPr="00C34920">
        <w:rPr>
          <w:rFonts w:ascii="Arial" w:hAnsi="Arial" w:cs="Arial"/>
          <w:sz w:val="24"/>
          <w:szCs w:val="24"/>
        </w:rPr>
        <w:t>едерации</w:t>
      </w:r>
      <w:r w:rsidRPr="00C34920">
        <w:rPr>
          <w:rFonts w:ascii="Arial" w:hAnsi="Arial" w:cs="Arial"/>
          <w:sz w:val="24"/>
          <w:szCs w:val="24"/>
        </w:rPr>
        <w:t xml:space="preserve"> на период до 2025 года";</w:t>
      </w:r>
    </w:p>
    <w:p w:rsidR="004E3997" w:rsidRPr="00C34920" w:rsidRDefault="004E3997" w:rsidP="0076555F">
      <w:pPr>
        <w:pStyle w:val="ConsPlusNormal"/>
        <w:ind w:firstLine="709"/>
        <w:jc w:val="both"/>
        <w:rPr>
          <w:rFonts w:ascii="Arial" w:hAnsi="Arial" w:cs="Arial"/>
          <w:sz w:val="24"/>
          <w:szCs w:val="24"/>
        </w:rPr>
      </w:pPr>
      <w:r w:rsidRPr="00C34920">
        <w:rPr>
          <w:rFonts w:ascii="Arial" w:hAnsi="Arial" w:cs="Arial"/>
          <w:sz w:val="24"/>
          <w:szCs w:val="24"/>
        </w:rPr>
        <w:t>- Федеральный закон</w:t>
      </w:r>
      <w:r w:rsidR="00BA5B6D" w:rsidRPr="00C34920">
        <w:rPr>
          <w:rFonts w:ascii="Arial" w:hAnsi="Arial" w:cs="Arial"/>
          <w:sz w:val="24"/>
          <w:szCs w:val="24"/>
        </w:rPr>
        <w:t xml:space="preserve"> от 22.10.2013 №</w:t>
      </w:r>
      <w:r w:rsidRPr="00C34920">
        <w:rPr>
          <w:rFonts w:ascii="Arial" w:hAnsi="Arial" w:cs="Arial"/>
          <w:sz w:val="24"/>
          <w:szCs w:val="24"/>
        </w:rPr>
        <w:t xml:space="preserve"> 284-ФЗ "О внесении изменений в отдельные законодательные акты РФ в части определения полномочий и ответственности органов государственной власти субъектов РФ, органов местного самоуправления и их должностных лиц в сфере межнациональных отношений";</w:t>
      </w:r>
    </w:p>
    <w:p w:rsidR="004E3997" w:rsidRPr="00C34920" w:rsidRDefault="004E3997" w:rsidP="0076555F">
      <w:pPr>
        <w:pStyle w:val="ConsPlusNormal"/>
        <w:ind w:firstLine="709"/>
        <w:jc w:val="both"/>
        <w:rPr>
          <w:rFonts w:ascii="Arial" w:hAnsi="Arial" w:cs="Arial"/>
          <w:sz w:val="24"/>
          <w:szCs w:val="24"/>
        </w:rPr>
      </w:pPr>
      <w:r w:rsidRPr="00C34920">
        <w:rPr>
          <w:rFonts w:ascii="Arial" w:hAnsi="Arial" w:cs="Arial"/>
          <w:sz w:val="24"/>
          <w:szCs w:val="24"/>
        </w:rPr>
        <w:t>- Постановление Правительства Кр</w:t>
      </w:r>
      <w:r w:rsidR="00BA5B6D" w:rsidRPr="00C34920">
        <w:rPr>
          <w:rFonts w:ascii="Arial" w:hAnsi="Arial" w:cs="Arial"/>
          <w:sz w:val="24"/>
          <w:szCs w:val="24"/>
        </w:rPr>
        <w:t>асноярского края от 30.09.2014 №</w:t>
      </w:r>
      <w:r w:rsidRPr="00C34920">
        <w:rPr>
          <w:rFonts w:ascii="Arial" w:hAnsi="Arial" w:cs="Arial"/>
          <w:sz w:val="24"/>
          <w:szCs w:val="24"/>
        </w:rPr>
        <w:t xml:space="preserve"> 442-п "Об утверждении государственной программы Красноярского края "Укрепление единства российской нации и этнокультурное развитие народов Красноярского края";</w:t>
      </w:r>
    </w:p>
    <w:p w:rsidR="004E3997" w:rsidRPr="00C34920" w:rsidRDefault="004E3997" w:rsidP="0076555F">
      <w:pPr>
        <w:pStyle w:val="ConsPlusNormal"/>
        <w:ind w:firstLine="709"/>
        <w:jc w:val="both"/>
        <w:rPr>
          <w:rFonts w:ascii="Arial" w:hAnsi="Arial" w:cs="Arial"/>
          <w:sz w:val="24"/>
          <w:szCs w:val="24"/>
        </w:rPr>
      </w:pPr>
      <w:r w:rsidRPr="00C34920">
        <w:rPr>
          <w:rFonts w:ascii="Arial" w:hAnsi="Arial" w:cs="Arial"/>
          <w:sz w:val="24"/>
          <w:szCs w:val="24"/>
        </w:rPr>
        <w:t>- Распоряжение Губернатора Кр</w:t>
      </w:r>
      <w:r w:rsidR="00BA5B6D" w:rsidRPr="00C34920">
        <w:rPr>
          <w:rFonts w:ascii="Arial" w:hAnsi="Arial" w:cs="Arial"/>
          <w:sz w:val="24"/>
          <w:szCs w:val="24"/>
        </w:rPr>
        <w:t xml:space="preserve">асноярского края от </w:t>
      </w:r>
      <w:r w:rsidR="005713FA" w:rsidRPr="00C34920">
        <w:rPr>
          <w:rFonts w:ascii="Arial" w:hAnsi="Arial" w:cs="Arial"/>
          <w:sz w:val="24"/>
          <w:szCs w:val="24"/>
        </w:rPr>
        <w:t>26</w:t>
      </w:r>
      <w:r w:rsidR="00BA5B6D" w:rsidRPr="00C34920">
        <w:rPr>
          <w:rFonts w:ascii="Arial" w:hAnsi="Arial" w:cs="Arial"/>
          <w:sz w:val="24"/>
          <w:szCs w:val="24"/>
        </w:rPr>
        <w:t>.0</w:t>
      </w:r>
      <w:r w:rsidR="005713FA" w:rsidRPr="00C34920">
        <w:rPr>
          <w:rFonts w:ascii="Arial" w:hAnsi="Arial" w:cs="Arial"/>
          <w:sz w:val="24"/>
          <w:szCs w:val="24"/>
        </w:rPr>
        <w:t>4</w:t>
      </w:r>
      <w:r w:rsidR="00BA5B6D" w:rsidRPr="00C34920">
        <w:rPr>
          <w:rFonts w:ascii="Arial" w:hAnsi="Arial" w:cs="Arial"/>
          <w:sz w:val="24"/>
          <w:szCs w:val="24"/>
        </w:rPr>
        <w:t>.20</w:t>
      </w:r>
      <w:r w:rsidR="005713FA" w:rsidRPr="00C34920">
        <w:rPr>
          <w:rFonts w:ascii="Arial" w:hAnsi="Arial" w:cs="Arial"/>
          <w:sz w:val="24"/>
          <w:szCs w:val="24"/>
        </w:rPr>
        <w:t>22</w:t>
      </w:r>
      <w:r w:rsidR="00BA5B6D" w:rsidRPr="00C34920">
        <w:rPr>
          <w:rFonts w:ascii="Arial" w:hAnsi="Arial" w:cs="Arial"/>
          <w:sz w:val="24"/>
          <w:szCs w:val="24"/>
        </w:rPr>
        <w:t xml:space="preserve"> №</w:t>
      </w:r>
      <w:r w:rsidRPr="00C34920">
        <w:rPr>
          <w:rFonts w:ascii="Arial" w:hAnsi="Arial" w:cs="Arial"/>
          <w:sz w:val="24"/>
          <w:szCs w:val="24"/>
        </w:rPr>
        <w:t xml:space="preserve"> </w:t>
      </w:r>
      <w:r w:rsidR="005713FA" w:rsidRPr="00C34920">
        <w:rPr>
          <w:rFonts w:ascii="Arial" w:hAnsi="Arial" w:cs="Arial"/>
          <w:sz w:val="24"/>
          <w:szCs w:val="24"/>
        </w:rPr>
        <w:t>241</w:t>
      </w:r>
      <w:r w:rsidRPr="00C34920">
        <w:rPr>
          <w:rFonts w:ascii="Arial" w:hAnsi="Arial" w:cs="Arial"/>
          <w:sz w:val="24"/>
          <w:szCs w:val="24"/>
        </w:rPr>
        <w:t>-рг "Об утверждении плана мероприятий по реализации в Красноярском крае в 20</w:t>
      </w:r>
      <w:r w:rsidR="005713FA" w:rsidRPr="00C34920">
        <w:rPr>
          <w:rFonts w:ascii="Arial" w:hAnsi="Arial" w:cs="Arial"/>
          <w:sz w:val="24"/>
          <w:szCs w:val="24"/>
        </w:rPr>
        <w:t>22</w:t>
      </w:r>
      <w:r w:rsidRPr="00C34920">
        <w:rPr>
          <w:rFonts w:ascii="Arial" w:hAnsi="Arial" w:cs="Arial"/>
          <w:sz w:val="24"/>
          <w:szCs w:val="24"/>
        </w:rPr>
        <w:t xml:space="preserve"> - 20</w:t>
      </w:r>
      <w:r w:rsidR="005713FA" w:rsidRPr="00C34920">
        <w:rPr>
          <w:rFonts w:ascii="Arial" w:hAnsi="Arial" w:cs="Arial"/>
          <w:sz w:val="24"/>
          <w:szCs w:val="24"/>
        </w:rPr>
        <w:t>25</w:t>
      </w:r>
      <w:r w:rsidRPr="00C34920">
        <w:rPr>
          <w:rFonts w:ascii="Arial" w:hAnsi="Arial" w:cs="Arial"/>
          <w:sz w:val="24"/>
          <w:szCs w:val="24"/>
        </w:rPr>
        <w:t xml:space="preserve"> годах Стратегии государственной национальной политики </w:t>
      </w:r>
      <w:r w:rsidR="005713FA" w:rsidRPr="00C34920">
        <w:rPr>
          <w:rFonts w:ascii="Arial" w:hAnsi="Arial" w:cs="Arial"/>
          <w:sz w:val="24"/>
          <w:szCs w:val="24"/>
        </w:rPr>
        <w:t>Российской Федерации</w:t>
      </w:r>
      <w:r w:rsidRPr="00C34920">
        <w:rPr>
          <w:rFonts w:ascii="Arial" w:hAnsi="Arial" w:cs="Arial"/>
          <w:sz w:val="24"/>
          <w:szCs w:val="24"/>
        </w:rPr>
        <w:t xml:space="preserve"> на период до 2025 года";</w:t>
      </w:r>
    </w:p>
    <w:p w:rsidR="004E3997" w:rsidRPr="00C34920" w:rsidRDefault="004E3997" w:rsidP="0076555F">
      <w:pPr>
        <w:pStyle w:val="ConsPlusNormal"/>
        <w:ind w:firstLine="709"/>
        <w:jc w:val="both"/>
        <w:rPr>
          <w:rFonts w:ascii="Arial" w:hAnsi="Arial" w:cs="Arial"/>
          <w:sz w:val="24"/>
          <w:szCs w:val="24"/>
        </w:rPr>
      </w:pPr>
      <w:r w:rsidRPr="00C34920">
        <w:rPr>
          <w:rFonts w:ascii="Arial" w:hAnsi="Arial" w:cs="Arial"/>
          <w:sz w:val="24"/>
          <w:szCs w:val="24"/>
        </w:rPr>
        <w:t xml:space="preserve">- Постановление Главы </w:t>
      </w:r>
      <w:r w:rsidR="00BA5B6D" w:rsidRPr="00C34920">
        <w:rPr>
          <w:rFonts w:ascii="Arial" w:hAnsi="Arial" w:cs="Arial"/>
          <w:sz w:val="24"/>
          <w:szCs w:val="24"/>
        </w:rPr>
        <w:t>города Норильска от 08.02.2010 №</w:t>
      </w:r>
      <w:r w:rsidRPr="00C34920">
        <w:rPr>
          <w:rFonts w:ascii="Arial" w:hAnsi="Arial" w:cs="Arial"/>
          <w:sz w:val="24"/>
          <w:szCs w:val="24"/>
        </w:rPr>
        <w:t xml:space="preserve"> 03/КСН "О создании Консультативного совета по делам национальностей муниципального образования город Норильск";</w:t>
      </w:r>
    </w:p>
    <w:p w:rsidR="004E3997" w:rsidRPr="00C34920" w:rsidRDefault="004E3997" w:rsidP="0076555F">
      <w:pPr>
        <w:pStyle w:val="ConsPlusNormal"/>
        <w:ind w:firstLine="709"/>
        <w:jc w:val="both"/>
        <w:rPr>
          <w:rFonts w:ascii="Arial" w:hAnsi="Arial" w:cs="Arial"/>
          <w:sz w:val="24"/>
          <w:szCs w:val="24"/>
        </w:rPr>
      </w:pPr>
      <w:r w:rsidRPr="00C34920">
        <w:rPr>
          <w:rFonts w:ascii="Arial" w:hAnsi="Arial" w:cs="Arial"/>
          <w:sz w:val="24"/>
          <w:szCs w:val="24"/>
        </w:rPr>
        <w:t xml:space="preserve">- Постановление Главы города Норильска от 15.04.2014 </w:t>
      </w:r>
      <w:r w:rsidR="00BA5B6D" w:rsidRPr="00C34920">
        <w:rPr>
          <w:rFonts w:ascii="Arial" w:hAnsi="Arial" w:cs="Arial"/>
          <w:sz w:val="24"/>
          <w:szCs w:val="24"/>
        </w:rPr>
        <w:t>№</w:t>
      </w:r>
      <w:r w:rsidRPr="00C34920">
        <w:rPr>
          <w:rFonts w:ascii="Arial" w:hAnsi="Arial" w:cs="Arial"/>
          <w:sz w:val="24"/>
          <w:szCs w:val="24"/>
        </w:rPr>
        <w:t xml:space="preserve"> 23 "Об утверждении Концепции развития межнационального и межконфессионального согласия в муниципальном образовании город Норильск";</w:t>
      </w:r>
    </w:p>
    <w:p w:rsidR="004E3997" w:rsidRPr="00C34920" w:rsidRDefault="004E3997" w:rsidP="0076555F">
      <w:pPr>
        <w:pStyle w:val="ConsPlusNormal"/>
        <w:ind w:firstLine="709"/>
        <w:jc w:val="both"/>
        <w:rPr>
          <w:rFonts w:ascii="Arial" w:hAnsi="Arial" w:cs="Arial"/>
          <w:sz w:val="24"/>
          <w:szCs w:val="24"/>
        </w:rPr>
      </w:pPr>
      <w:r w:rsidRPr="00C34920">
        <w:rPr>
          <w:rFonts w:ascii="Arial" w:hAnsi="Arial" w:cs="Arial"/>
          <w:sz w:val="24"/>
          <w:szCs w:val="24"/>
        </w:rPr>
        <w:t xml:space="preserve">- </w:t>
      </w:r>
      <w:r w:rsidR="0076313A" w:rsidRPr="00C34920">
        <w:rPr>
          <w:rFonts w:ascii="Arial" w:hAnsi="Arial" w:cs="Arial"/>
          <w:sz w:val="24"/>
          <w:szCs w:val="24"/>
        </w:rPr>
        <w:t xml:space="preserve">Распоряжение Администрации </w:t>
      </w:r>
      <w:r w:rsidRPr="00C34920">
        <w:rPr>
          <w:rFonts w:ascii="Arial" w:hAnsi="Arial" w:cs="Arial"/>
          <w:sz w:val="24"/>
          <w:szCs w:val="24"/>
        </w:rPr>
        <w:t xml:space="preserve">города Норильска от </w:t>
      </w:r>
      <w:r w:rsidR="0076313A" w:rsidRPr="00C34920">
        <w:rPr>
          <w:rFonts w:ascii="Arial" w:hAnsi="Arial" w:cs="Arial"/>
          <w:sz w:val="24"/>
          <w:szCs w:val="24"/>
        </w:rPr>
        <w:t>14</w:t>
      </w:r>
      <w:r w:rsidRPr="00C34920">
        <w:rPr>
          <w:rFonts w:ascii="Arial" w:hAnsi="Arial" w:cs="Arial"/>
          <w:sz w:val="24"/>
          <w:szCs w:val="24"/>
        </w:rPr>
        <w:t>.</w:t>
      </w:r>
      <w:r w:rsidR="0076313A" w:rsidRPr="00C34920">
        <w:rPr>
          <w:rFonts w:ascii="Arial" w:hAnsi="Arial" w:cs="Arial"/>
          <w:sz w:val="24"/>
          <w:szCs w:val="24"/>
        </w:rPr>
        <w:t>11</w:t>
      </w:r>
      <w:r w:rsidRPr="00C34920">
        <w:rPr>
          <w:rFonts w:ascii="Arial" w:hAnsi="Arial" w:cs="Arial"/>
          <w:sz w:val="24"/>
          <w:szCs w:val="24"/>
        </w:rPr>
        <w:t>.201</w:t>
      </w:r>
      <w:r w:rsidR="0076313A" w:rsidRPr="00C34920">
        <w:rPr>
          <w:rFonts w:ascii="Arial" w:hAnsi="Arial" w:cs="Arial"/>
          <w:sz w:val="24"/>
          <w:szCs w:val="24"/>
        </w:rPr>
        <w:t>7</w:t>
      </w:r>
      <w:r w:rsidRPr="00C34920">
        <w:rPr>
          <w:rFonts w:ascii="Arial" w:hAnsi="Arial" w:cs="Arial"/>
          <w:sz w:val="24"/>
          <w:szCs w:val="24"/>
        </w:rPr>
        <w:t xml:space="preserve"> </w:t>
      </w:r>
      <w:r w:rsidR="00BA5B6D" w:rsidRPr="00C34920">
        <w:rPr>
          <w:rFonts w:ascii="Arial" w:hAnsi="Arial" w:cs="Arial"/>
          <w:sz w:val="24"/>
          <w:szCs w:val="24"/>
        </w:rPr>
        <w:t>№</w:t>
      </w:r>
      <w:r w:rsidRPr="00C34920">
        <w:rPr>
          <w:rFonts w:ascii="Arial" w:hAnsi="Arial" w:cs="Arial"/>
          <w:sz w:val="24"/>
          <w:szCs w:val="24"/>
        </w:rPr>
        <w:t xml:space="preserve"> </w:t>
      </w:r>
      <w:r w:rsidR="0076313A" w:rsidRPr="00C34920">
        <w:rPr>
          <w:rFonts w:ascii="Arial" w:hAnsi="Arial" w:cs="Arial"/>
          <w:sz w:val="24"/>
          <w:szCs w:val="24"/>
        </w:rPr>
        <w:t>6706</w:t>
      </w:r>
      <w:r w:rsidRPr="00C34920">
        <w:rPr>
          <w:rFonts w:ascii="Arial" w:hAnsi="Arial" w:cs="Arial"/>
          <w:sz w:val="24"/>
          <w:szCs w:val="24"/>
        </w:rPr>
        <w:t xml:space="preserve"> "Об утверждении Плана мероприятий по реализации в 201</w:t>
      </w:r>
      <w:r w:rsidR="0076313A" w:rsidRPr="00C34920">
        <w:rPr>
          <w:rFonts w:ascii="Arial" w:hAnsi="Arial" w:cs="Arial"/>
          <w:sz w:val="24"/>
          <w:szCs w:val="24"/>
        </w:rPr>
        <w:t>8</w:t>
      </w:r>
      <w:r w:rsidRPr="00C34920">
        <w:rPr>
          <w:rFonts w:ascii="Arial" w:hAnsi="Arial" w:cs="Arial"/>
          <w:sz w:val="24"/>
          <w:szCs w:val="24"/>
        </w:rPr>
        <w:t xml:space="preserve"> - 20</w:t>
      </w:r>
      <w:r w:rsidR="0076313A" w:rsidRPr="00C34920">
        <w:rPr>
          <w:rFonts w:ascii="Arial" w:hAnsi="Arial" w:cs="Arial"/>
          <w:sz w:val="24"/>
          <w:szCs w:val="24"/>
        </w:rPr>
        <w:t>20</w:t>
      </w:r>
      <w:r w:rsidRPr="00C34920">
        <w:rPr>
          <w:rFonts w:ascii="Arial" w:hAnsi="Arial" w:cs="Arial"/>
          <w:sz w:val="24"/>
          <w:szCs w:val="24"/>
        </w:rPr>
        <w:t xml:space="preserve"> годах на территории муниципального образования город Норильск Стратегии государственной национальной политики Р</w:t>
      </w:r>
      <w:r w:rsidR="0076313A" w:rsidRPr="00C34920">
        <w:rPr>
          <w:rFonts w:ascii="Arial" w:hAnsi="Arial" w:cs="Arial"/>
          <w:sz w:val="24"/>
          <w:szCs w:val="24"/>
        </w:rPr>
        <w:t xml:space="preserve">оссийской Федерации </w:t>
      </w:r>
      <w:r w:rsidRPr="00C34920">
        <w:rPr>
          <w:rFonts w:ascii="Arial" w:hAnsi="Arial" w:cs="Arial"/>
          <w:sz w:val="24"/>
          <w:szCs w:val="24"/>
        </w:rPr>
        <w:t>на период до 2025 года".</w:t>
      </w:r>
    </w:p>
    <w:p w:rsidR="004E3997" w:rsidRPr="00C34920" w:rsidRDefault="004E3997" w:rsidP="0076555F">
      <w:pPr>
        <w:pStyle w:val="ConsPlusNormal"/>
        <w:ind w:firstLine="709"/>
        <w:jc w:val="both"/>
        <w:rPr>
          <w:rFonts w:ascii="Arial" w:hAnsi="Arial" w:cs="Arial"/>
          <w:sz w:val="24"/>
          <w:szCs w:val="24"/>
        </w:rPr>
      </w:pPr>
      <w:r w:rsidRPr="00C34920">
        <w:rPr>
          <w:rFonts w:ascii="Arial" w:hAnsi="Arial" w:cs="Arial"/>
          <w:sz w:val="24"/>
          <w:szCs w:val="24"/>
        </w:rPr>
        <w:t xml:space="preserve">В рамках Программы предусмотрено отдельное мероприятие: "Обеспечение выполнения функций органами местного самоуправления в части решения вопросов местного значения". Финансирование данного мероприятия направлено на обеспечение деятельности </w:t>
      </w:r>
      <w:r w:rsidR="00EC0F3A" w:rsidRPr="00C34920">
        <w:rPr>
          <w:rFonts w:ascii="Arial" w:hAnsi="Arial" w:cs="Arial"/>
          <w:sz w:val="24"/>
          <w:szCs w:val="24"/>
        </w:rPr>
        <w:t>Администрации города Норильска (Управления по взаимодействию с общественными организациями и молодежной политике Администрации города Норильска)</w:t>
      </w:r>
      <w:r w:rsidRPr="00C34920">
        <w:rPr>
          <w:rFonts w:ascii="Arial" w:hAnsi="Arial" w:cs="Arial"/>
          <w:sz w:val="24"/>
          <w:szCs w:val="24"/>
        </w:rPr>
        <w:t>.</w:t>
      </w:r>
    </w:p>
    <w:p w:rsidR="004E3997" w:rsidRPr="00C34920" w:rsidRDefault="004E3997" w:rsidP="0076555F">
      <w:pPr>
        <w:pStyle w:val="ConsPlusNormal"/>
        <w:ind w:firstLine="709"/>
        <w:jc w:val="both"/>
        <w:rPr>
          <w:rFonts w:ascii="Arial" w:hAnsi="Arial" w:cs="Arial"/>
          <w:sz w:val="24"/>
          <w:szCs w:val="24"/>
        </w:rPr>
      </w:pPr>
      <w:r w:rsidRPr="00C34920">
        <w:rPr>
          <w:rFonts w:ascii="Arial" w:hAnsi="Arial" w:cs="Arial"/>
          <w:sz w:val="24"/>
          <w:szCs w:val="24"/>
        </w:rPr>
        <w:t xml:space="preserve">В рамках исполнения Программы МБУ "Молодежный центр" оказывает муниципальные работы согласно ведомственному перечню муниципальных услуг (работ), утвержденному распоряжением Администрации города Норильска. Прогноз сводных показателей муниципальных заданий на оказание данных муниципальных работ представлен в приложении </w:t>
      </w:r>
      <w:r w:rsidR="00BA5B6D" w:rsidRPr="00C34920">
        <w:rPr>
          <w:rFonts w:ascii="Arial" w:hAnsi="Arial" w:cs="Arial"/>
          <w:sz w:val="24"/>
          <w:szCs w:val="24"/>
        </w:rPr>
        <w:t>№</w:t>
      </w:r>
      <w:r w:rsidRPr="00C34920">
        <w:rPr>
          <w:rFonts w:ascii="Arial" w:hAnsi="Arial" w:cs="Arial"/>
          <w:sz w:val="24"/>
          <w:szCs w:val="24"/>
        </w:rPr>
        <w:t xml:space="preserve"> 6 к настоящей Программе.</w:t>
      </w:r>
    </w:p>
    <w:p w:rsidR="004E3997" w:rsidRPr="00C34920" w:rsidRDefault="004E3997" w:rsidP="0076555F">
      <w:pPr>
        <w:pStyle w:val="ConsPlusNormal"/>
        <w:ind w:firstLine="709"/>
        <w:jc w:val="both"/>
        <w:rPr>
          <w:rFonts w:ascii="Arial" w:hAnsi="Arial" w:cs="Arial"/>
          <w:sz w:val="24"/>
          <w:szCs w:val="24"/>
        </w:rPr>
      </w:pPr>
      <w:r w:rsidRPr="00C34920">
        <w:rPr>
          <w:rFonts w:ascii="Arial" w:hAnsi="Arial" w:cs="Arial"/>
          <w:sz w:val="24"/>
          <w:szCs w:val="24"/>
        </w:rPr>
        <w:t>Механизмы реализации мероприятий Программы изложены в паспортах соответствующих подпрограмм.</w:t>
      </w:r>
    </w:p>
    <w:p w:rsidR="004E3997" w:rsidRPr="00C34920" w:rsidRDefault="004E3997" w:rsidP="0076555F">
      <w:pPr>
        <w:pStyle w:val="ConsPlusNormal"/>
        <w:ind w:firstLine="709"/>
        <w:jc w:val="both"/>
        <w:rPr>
          <w:rFonts w:ascii="Arial" w:hAnsi="Arial" w:cs="Arial"/>
          <w:sz w:val="24"/>
          <w:szCs w:val="24"/>
        </w:rPr>
      </w:pPr>
      <w:r w:rsidRPr="00C34920">
        <w:rPr>
          <w:rFonts w:ascii="Arial" w:hAnsi="Arial" w:cs="Arial"/>
          <w:sz w:val="24"/>
          <w:szCs w:val="24"/>
        </w:rPr>
        <w:t>В Программу могут вноситься изменения с учетом возникновения проблем и изменения приоритетов в реформировании экономики МО город Норильск.</w:t>
      </w:r>
    </w:p>
    <w:p w:rsidR="004E3997" w:rsidRPr="00C34920" w:rsidRDefault="004E3997" w:rsidP="0076555F">
      <w:pPr>
        <w:pStyle w:val="ConsPlusNormal"/>
        <w:ind w:firstLine="709"/>
        <w:jc w:val="both"/>
        <w:rPr>
          <w:rFonts w:ascii="Arial" w:hAnsi="Arial" w:cs="Arial"/>
          <w:sz w:val="24"/>
          <w:szCs w:val="24"/>
        </w:rPr>
      </w:pPr>
    </w:p>
    <w:p w:rsidR="004E3997" w:rsidRPr="00C34920" w:rsidRDefault="004E3997" w:rsidP="0076555F">
      <w:pPr>
        <w:pStyle w:val="ConsPlusNormal"/>
        <w:ind w:firstLine="709"/>
        <w:jc w:val="center"/>
        <w:outlineLvl w:val="1"/>
        <w:rPr>
          <w:rFonts w:ascii="Arial" w:hAnsi="Arial" w:cs="Arial"/>
          <w:sz w:val="24"/>
          <w:szCs w:val="24"/>
        </w:rPr>
      </w:pPr>
      <w:r w:rsidRPr="00C34920">
        <w:rPr>
          <w:rFonts w:ascii="Arial" w:hAnsi="Arial" w:cs="Arial"/>
          <w:sz w:val="24"/>
          <w:szCs w:val="24"/>
        </w:rPr>
        <w:t>7. РЕСУРСНОЕ ОБЕСПЕЧЕНИЕ ПРОГРАММЫ</w:t>
      </w:r>
    </w:p>
    <w:p w:rsidR="00202EFF" w:rsidRPr="00C34920" w:rsidRDefault="00202EFF" w:rsidP="0076555F">
      <w:pPr>
        <w:pStyle w:val="ConsPlusNormal"/>
        <w:ind w:firstLine="709"/>
        <w:jc w:val="center"/>
        <w:outlineLvl w:val="1"/>
        <w:rPr>
          <w:rFonts w:ascii="Arial" w:hAnsi="Arial" w:cs="Arial"/>
          <w:sz w:val="24"/>
          <w:szCs w:val="24"/>
        </w:rPr>
      </w:pPr>
    </w:p>
    <w:p w:rsidR="005031A3" w:rsidRPr="00C34920" w:rsidRDefault="00286DCF" w:rsidP="0076555F">
      <w:pPr>
        <w:pStyle w:val="ConsPlusNormal"/>
        <w:ind w:firstLine="709"/>
        <w:jc w:val="both"/>
        <w:rPr>
          <w:rFonts w:ascii="Arial" w:hAnsi="Arial" w:cs="Arial"/>
          <w:sz w:val="24"/>
          <w:szCs w:val="24"/>
        </w:rPr>
      </w:pPr>
      <w:r w:rsidRPr="00C34920">
        <w:rPr>
          <w:rFonts w:ascii="Arial" w:hAnsi="Arial" w:cs="Arial"/>
          <w:sz w:val="24"/>
          <w:szCs w:val="24"/>
        </w:rPr>
        <w:t>Распределение расходов по программным мероприятиям с 2023 по 2026 годы приведено в приложении № 7 к Программе с указанием главных распорядителей бюджетных средств, объемов и источников финансирования с разбивкой по годам</w:t>
      </w:r>
      <w:r w:rsidR="005031A3" w:rsidRPr="00C34920">
        <w:rPr>
          <w:rFonts w:ascii="Arial" w:hAnsi="Arial" w:cs="Arial"/>
          <w:sz w:val="24"/>
          <w:szCs w:val="24"/>
        </w:rPr>
        <w:t>.</w:t>
      </w:r>
    </w:p>
    <w:p w:rsidR="005031A3" w:rsidRPr="00C34920" w:rsidRDefault="005031A3" w:rsidP="0076555F">
      <w:pPr>
        <w:pStyle w:val="ConsPlusNormal"/>
        <w:ind w:firstLine="709"/>
        <w:jc w:val="both"/>
        <w:rPr>
          <w:rFonts w:ascii="Arial" w:hAnsi="Arial" w:cs="Arial"/>
          <w:sz w:val="24"/>
          <w:szCs w:val="24"/>
        </w:rPr>
      </w:pPr>
    </w:p>
    <w:p w:rsidR="004E3997" w:rsidRPr="00C34920" w:rsidRDefault="004E3997" w:rsidP="0076555F">
      <w:pPr>
        <w:pStyle w:val="ConsPlusNormal"/>
        <w:ind w:firstLine="709"/>
        <w:jc w:val="center"/>
        <w:outlineLvl w:val="1"/>
        <w:rPr>
          <w:rFonts w:ascii="Arial" w:hAnsi="Arial" w:cs="Arial"/>
          <w:sz w:val="24"/>
          <w:szCs w:val="24"/>
        </w:rPr>
      </w:pPr>
      <w:r w:rsidRPr="00C34920">
        <w:rPr>
          <w:rFonts w:ascii="Arial" w:hAnsi="Arial" w:cs="Arial"/>
          <w:sz w:val="24"/>
          <w:szCs w:val="24"/>
        </w:rPr>
        <w:t>8. ИНДИКАТОРЫ РЕЗУЛЬТАТИВНОСТИ ПРОГРАММЫ</w:t>
      </w:r>
    </w:p>
    <w:p w:rsidR="004E3997" w:rsidRPr="00C34920" w:rsidRDefault="004E3997" w:rsidP="0076555F">
      <w:pPr>
        <w:pStyle w:val="ConsPlusNormal"/>
        <w:ind w:firstLine="709"/>
        <w:jc w:val="both"/>
        <w:rPr>
          <w:rFonts w:ascii="Arial" w:hAnsi="Arial" w:cs="Arial"/>
          <w:sz w:val="24"/>
          <w:szCs w:val="24"/>
        </w:rPr>
      </w:pPr>
    </w:p>
    <w:p w:rsidR="004E3997" w:rsidRPr="00C34920" w:rsidRDefault="004E3997" w:rsidP="0076555F">
      <w:pPr>
        <w:pStyle w:val="ConsPlusNormal"/>
        <w:ind w:firstLine="709"/>
        <w:jc w:val="both"/>
        <w:rPr>
          <w:rFonts w:ascii="Arial" w:hAnsi="Arial" w:cs="Arial"/>
          <w:sz w:val="24"/>
          <w:szCs w:val="24"/>
        </w:rPr>
      </w:pPr>
      <w:r w:rsidRPr="00C34920">
        <w:rPr>
          <w:rFonts w:ascii="Arial" w:hAnsi="Arial" w:cs="Arial"/>
          <w:sz w:val="24"/>
          <w:szCs w:val="24"/>
        </w:rPr>
        <w:t>Эффективность реализации Программы и использования выделенных для этих целей денежных средств обеспечивается за счет проведения программных мероприятий, направленных на:</w:t>
      </w:r>
    </w:p>
    <w:p w:rsidR="004E3997" w:rsidRPr="00C34920" w:rsidRDefault="004E3997" w:rsidP="0076555F">
      <w:pPr>
        <w:pStyle w:val="ConsPlusNormal"/>
        <w:ind w:firstLine="709"/>
        <w:jc w:val="both"/>
        <w:rPr>
          <w:rFonts w:ascii="Arial" w:hAnsi="Arial" w:cs="Arial"/>
          <w:sz w:val="24"/>
          <w:szCs w:val="24"/>
        </w:rPr>
      </w:pPr>
      <w:r w:rsidRPr="00C34920">
        <w:rPr>
          <w:rFonts w:ascii="Arial" w:hAnsi="Arial" w:cs="Arial"/>
          <w:sz w:val="24"/>
          <w:szCs w:val="24"/>
        </w:rPr>
        <w:t>- создание условий для успешной реализации социально-экономических проектов, инициаторами которых выступает молодежь МО город Норильск;</w:t>
      </w:r>
    </w:p>
    <w:p w:rsidR="004E3997" w:rsidRPr="00C34920" w:rsidRDefault="004E3997" w:rsidP="0076555F">
      <w:pPr>
        <w:pStyle w:val="ConsPlusNormal"/>
        <w:ind w:firstLine="709"/>
        <w:jc w:val="both"/>
        <w:rPr>
          <w:rFonts w:ascii="Arial" w:hAnsi="Arial" w:cs="Arial"/>
          <w:sz w:val="24"/>
          <w:szCs w:val="24"/>
        </w:rPr>
      </w:pPr>
      <w:r w:rsidRPr="00C34920">
        <w:rPr>
          <w:rFonts w:ascii="Arial" w:hAnsi="Arial" w:cs="Arial"/>
          <w:sz w:val="24"/>
          <w:szCs w:val="24"/>
        </w:rPr>
        <w:t>- организацию доступности социально-экономических проектов, реализуемых в МО город Норильск, для участия молодежи;</w:t>
      </w:r>
    </w:p>
    <w:p w:rsidR="004E3997" w:rsidRPr="00C34920" w:rsidRDefault="004E3997" w:rsidP="0076555F">
      <w:pPr>
        <w:pStyle w:val="ConsPlusNormal"/>
        <w:ind w:firstLine="709"/>
        <w:jc w:val="both"/>
        <w:rPr>
          <w:rFonts w:ascii="Arial" w:hAnsi="Arial" w:cs="Arial"/>
          <w:sz w:val="24"/>
          <w:szCs w:val="24"/>
        </w:rPr>
      </w:pPr>
      <w:r w:rsidRPr="00C34920">
        <w:rPr>
          <w:rFonts w:ascii="Arial" w:hAnsi="Arial" w:cs="Arial"/>
          <w:sz w:val="24"/>
          <w:szCs w:val="24"/>
        </w:rPr>
        <w:t>- создание условий для дальнейшего развития и совершенствования системы патриотического воспитания;</w:t>
      </w:r>
    </w:p>
    <w:p w:rsidR="004E3997" w:rsidRPr="00C34920" w:rsidRDefault="004E3997" w:rsidP="0076555F">
      <w:pPr>
        <w:pStyle w:val="ConsPlusNormal"/>
        <w:ind w:firstLine="709"/>
        <w:jc w:val="both"/>
        <w:rPr>
          <w:rFonts w:ascii="Arial" w:hAnsi="Arial" w:cs="Arial"/>
          <w:sz w:val="24"/>
          <w:szCs w:val="24"/>
        </w:rPr>
      </w:pPr>
      <w:r w:rsidRPr="00C34920">
        <w:rPr>
          <w:rFonts w:ascii="Arial" w:hAnsi="Arial" w:cs="Arial"/>
          <w:sz w:val="24"/>
          <w:szCs w:val="24"/>
        </w:rPr>
        <w:t>- осуществление поддержки и развития системы комплексной профилактической работы в молодежной среде и обеспечение информационно-аналитического освещения проблемы наркомании и химических зависимостей на территории МО город Норильск;</w:t>
      </w:r>
    </w:p>
    <w:p w:rsidR="004E3997" w:rsidRPr="00C34920" w:rsidRDefault="004E3997" w:rsidP="0076555F">
      <w:pPr>
        <w:pStyle w:val="ConsPlusNormal"/>
        <w:ind w:firstLine="709"/>
        <w:jc w:val="both"/>
        <w:rPr>
          <w:rFonts w:ascii="Arial" w:hAnsi="Arial" w:cs="Arial"/>
          <w:sz w:val="24"/>
          <w:szCs w:val="24"/>
        </w:rPr>
      </w:pPr>
      <w:r w:rsidRPr="00C34920">
        <w:rPr>
          <w:rFonts w:ascii="Arial" w:hAnsi="Arial" w:cs="Arial"/>
          <w:sz w:val="24"/>
          <w:szCs w:val="24"/>
        </w:rPr>
        <w:t>- создание и обеспечение правовых, экономических и организационных условий эффективной деятельности СОНКО;</w:t>
      </w:r>
    </w:p>
    <w:p w:rsidR="004E3997" w:rsidRPr="00C34920" w:rsidRDefault="004E3997" w:rsidP="0076555F">
      <w:pPr>
        <w:pStyle w:val="ConsPlusNormal"/>
        <w:ind w:firstLine="709"/>
        <w:jc w:val="both"/>
        <w:rPr>
          <w:rFonts w:ascii="Arial" w:hAnsi="Arial" w:cs="Arial"/>
          <w:sz w:val="24"/>
          <w:szCs w:val="24"/>
        </w:rPr>
      </w:pPr>
      <w:r w:rsidRPr="00C34920">
        <w:rPr>
          <w:rFonts w:ascii="Arial" w:hAnsi="Arial" w:cs="Arial"/>
          <w:sz w:val="24"/>
          <w:szCs w:val="24"/>
        </w:rPr>
        <w:t xml:space="preserve">Целевые индикаторы результативности приведены в приложении </w:t>
      </w:r>
      <w:r w:rsidR="00BA5B6D" w:rsidRPr="00C34920">
        <w:rPr>
          <w:rFonts w:ascii="Arial" w:hAnsi="Arial" w:cs="Arial"/>
          <w:sz w:val="24"/>
          <w:szCs w:val="24"/>
        </w:rPr>
        <w:t>№</w:t>
      </w:r>
      <w:r w:rsidRPr="00C34920">
        <w:rPr>
          <w:rFonts w:ascii="Arial" w:hAnsi="Arial" w:cs="Arial"/>
          <w:sz w:val="24"/>
          <w:szCs w:val="24"/>
        </w:rPr>
        <w:t xml:space="preserve"> 8 к настоящей Программе.</w:t>
      </w:r>
    </w:p>
    <w:p w:rsidR="004E3997" w:rsidRPr="00C34920" w:rsidRDefault="005B484F" w:rsidP="000046D3">
      <w:pPr>
        <w:spacing w:after="0" w:line="240" w:lineRule="auto"/>
        <w:ind w:left="4248"/>
        <w:rPr>
          <w:rFonts w:ascii="Arial" w:hAnsi="Arial" w:cs="Arial"/>
          <w:sz w:val="24"/>
          <w:szCs w:val="24"/>
        </w:rPr>
      </w:pPr>
      <w:bookmarkStart w:id="1" w:name="P270"/>
      <w:bookmarkEnd w:id="1"/>
      <w:r w:rsidRPr="00C34920">
        <w:rPr>
          <w:rFonts w:ascii="Arial" w:hAnsi="Arial" w:cs="Arial"/>
          <w:sz w:val="24"/>
          <w:szCs w:val="24"/>
        </w:rPr>
        <w:br w:type="page"/>
      </w:r>
    </w:p>
    <w:p w:rsidR="004E3997" w:rsidRPr="00C34920" w:rsidRDefault="004E3997" w:rsidP="0076555F">
      <w:pPr>
        <w:pStyle w:val="ConsPlusNormal"/>
        <w:jc w:val="center"/>
        <w:outlineLvl w:val="2"/>
        <w:rPr>
          <w:rFonts w:ascii="Arial" w:hAnsi="Arial" w:cs="Arial"/>
          <w:sz w:val="24"/>
          <w:szCs w:val="24"/>
        </w:rPr>
      </w:pPr>
      <w:r w:rsidRPr="00C34920">
        <w:rPr>
          <w:rFonts w:ascii="Arial" w:hAnsi="Arial" w:cs="Arial"/>
          <w:sz w:val="24"/>
          <w:szCs w:val="24"/>
        </w:rPr>
        <w:t>1. ПАСПОРТ</w:t>
      </w:r>
    </w:p>
    <w:p w:rsidR="004E3997" w:rsidRPr="00C34920" w:rsidRDefault="004E3997" w:rsidP="0076555F">
      <w:pPr>
        <w:pStyle w:val="ConsPlusNormal"/>
        <w:jc w:val="center"/>
        <w:rPr>
          <w:rFonts w:ascii="Arial" w:hAnsi="Arial" w:cs="Arial"/>
          <w:sz w:val="24"/>
          <w:szCs w:val="24"/>
        </w:rPr>
      </w:pPr>
      <w:r w:rsidRPr="00C34920">
        <w:rPr>
          <w:rFonts w:ascii="Arial" w:hAnsi="Arial" w:cs="Arial"/>
          <w:sz w:val="24"/>
          <w:szCs w:val="24"/>
        </w:rPr>
        <w:t>ПОДПРОГРАММЫ "ВОВЛЕЧЕНИЕ МОЛОДЕЖИ В СОЦИАЛЬНУЮ ПРАКТИКУ"</w:t>
      </w:r>
    </w:p>
    <w:p w:rsidR="004E3997" w:rsidRPr="00C34920" w:rsidRDefault="004E3997" w:rsidP="0076555F">
      <w:pPr>
        <w:pStyle w:val="ConsPlusNormal"/>
        <w:jc w:val="center"/>
        <w:rPr>
          <w:rFonts w:ascii="Arial" w:hAnsi="Arial" w:cs="Arial"/>
          <w:sz w:val="24"/>
          <w:szCs w:val="24"/>
        </w:rPr>
      </w:pPr>
      <w:r w:rsidRPr="00C34920">
        <w:rPr>
          <w:rFonts w:ascii="Arial" w:hAnsi="Arial" w:cs="Arial"/>
          <w:sz w:val="24"/>
          <w:szCs w:val="24"/>
        </w:rPr>
        <w:t xml:space="preserve">(ДАЛЕЕ - ПОДПРОГРАММА </w:t>
      </w:r>
      <w:r w:rsidR="000C62A5" w:rsidRPr="00C34920">
        <w:rPr>
          <w:rFonts w:ascii="Arial" w:hAnsi="Arial" w:cs="Arial"/>
          <w:sz w:val="24"/>
          <w:szCs w:val="24"/>
        </w:rPr>
        <w:t>№</w:t>
      </w:r>
      <w:r w:rsidRPr="00C34920">
        <w:rPr>
          <w:rFonts w:ascii="Arial" w:hAnsi="Arial" w:cs="Arial"/>
          <w:sz w:val="24"/>
          <w:szCs w:val="24"/>
        </w:rPr>
        <w:t xml:space="preserve"> 1)</w:t>
      </w:r>
    </w:p>
    <w:p w:rsidR="004E3997" w:rsidRPr="00C34920" w:rsidRDefault="004E3997" w:rsidP="0076555F">
      <w:pPr>
        <w:pStyle w:val="ConsPlusNormal"/>
        <w:ind w:firstLine="540"/>
        <w:jc w:val="both"/>
        <w:rPr>
          <w:rFonts w:ascii="Arial" w:hAnsi="Arial" w:cs="Arial"/>
          <w:sz w:val="24"/>
          <w:szCs w:val="24"/>
        </w:rPr>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890"/>
        <w:gridCol w:w="5669"/>
      </w:tblGrid>
      <w:tr w:rsidR="00C34920" w:rsidRPr="00C34920" w:rsidTr="00052DFC">
        <w:tc>
          <w:tcPr>
            <w:tcW w:w="3890" w:type="dxa"/>
          </w:tcPr>
          <w:p w:rsidR="00675258" w:rsidRPr="00C34920" w:rsidRDefault="00675258" w:rsidP="0076555F">
            <w:pPr>
              <w:pStyle w:val="ConsPlusNormal"/>
              <w:rPr>
                <w:rFonts w:ascii="Arial" w:hAnsi="Arial" w:cs="Arial"/>
                <w:sz w:val="20"/>
              </w:rPr>
            </w:pPr>
            <w:r w:rsidRPr="00C34920">
              <w:rPr>
                <w:rFonts w:ascii="Arial" w:hAnsi="Arial" w:cs="Arial"/>
                <w:sz w:val="20"/>
              </w:rPr>
              <w:t>Соисполнитель Программы (ответственный исполнитель подпрограммы)</w:t>
            </w:r>
          </w:p>
        </w:tc>
        <w:tc>
          <w:tcPr>
            <w:tcW w:w="5669" w:type="dxa"/>
          </w:tcPr>
          <w:p w:rsidR="00675258" w:rsidRPr="00C34920" w:rsidRDefault="00675258" w:rsidP="0076555F">
            <w:pPr>
              <w:spacing w:after="0" w:line="240" w:lineRule="auto"/>
              <w:jc w:val="both"/>
              <w:rPr>
                <w:rFonts w:ascii="Arial" w:eastAsiaTheme="minorHAnsi" w:hAnsi="Arial" w:cs="Arial"/>
                <w:sz w:val="20"/>
                <w:szCs w:val="20"/>
              </w:rPr>
            </w:pPr>
            <w:r w:rsidRPr="00C34920">
              <w:rPr>
                <w:rFonts w:ascii="Arial" w:eastAsiaTheme="minorHAnsi" w:hAnsi="Arial" w:cs="Arial"/>
                <w:sz w:val="20"/>
                <w:szCs w:val="20"/>
              </w:rPr>
              <w:t xml:space="preserve">Администрация города Норильска (Управление по взаимодействию с общественными организациями </w:t>
            </w:r>
          </w:p>
          <w:p w:rsidR="00675258" w:rsidRPr="00C34920" w:rsidRDefault="00675258" w:rsidP="0076555F">
            <w:pPr>
              <w:spacing w:after="0" w:line="240" w:lineRule="auto"/>
              <w:jc w:val="both"/>
              <w:rPr>
                <w:rFonts w:ascii="Arial" w:eastAsiaTheme="minorHAnsi" w:hAnsi="Arial" w:cs="Arial"/>
                <w:sz w:val="20"/>
                <w:szCs w:val="20"/>
              </w:rPr>
            </w:pPr>
            <w:r w:rsidRPr="00C34920">
              <w:rPr>
                <w:rFonts w:ascii="Arial" w:eastAsiaTheme="minorHAnsi" w:hAnsi="Arial" w:cs="Arial"/>
                <w:sz w:val="20"/>
                <w:szCs w:val="20"/>
              </w:rPr>
              <w:t xml:space="preserve">и молодежной политике </w:t>
            </w:r>
            <w:r w:rsidRPr="00C34920">
              <w:rPr>
                <w:rFonts w:ascii="Arial" w:hAnsi="Arial" w:cs="Arial"/>
                <w:sz w:val="20"/>
                <w:szCs w:val="20"/>
              </w:rPr>
              <w:t>Администрации города Норильска</w:t>
            </w:r>
            <w:r w:rsidR="00883383" w:rsidRPr="00C34920">
              <w:rPr>
                <w:rFonts w:ascii="Arial" w:eastAsiaTheme="minorHAnsi" w:hAnsi="Arial" w:cs="Arial"/>
                <w:sz w:val="20"/>
                <w:szCs w:val="20"/>
              </w:rPr>
              <w:t>)</w:t>
            </w:r>
          </w:p>
        </w:tc>
      </w:tr>
      <w:tr w:rsidR="00C34920" w:rsidRPr="00C34920" w:rsidTr="00052DFC">
        <w:tc>
          <w:tcPr>
            <w:tcW w:w="3890" w:type="dxa"/>
          </w:tcPr>
          <w:p w:rsidR="00675258" w:rsidRPr="00C34920" w:rsidRDefault="00675258" w:rsidP="0076555F">
            <w:pPr>
              <w:pStyle w:val="ConsPlusNormal"/>
              <w:rPr>
                <w:rFonts w:ascii="Arial" w:hAnsi="Arial" w:cs="Arial"/>
                <w:sz w:val="20"/>
              </w:rPr>
            </w:pPr>
            <w:r w:rsidRPr="00C34920">
              <w:rPr>
                <w:rFonts w:ascii="Arial" w:hAnsi="Arial" w:cs="Arial"/>
                <w:sz w:val="20"/>
              </w:rPr>
              <w:t>Участники подпрограммы Программы</w:t>
            </w:r>
          </w:p>
        </w:tc>
        <w:tc>
          <w:tcPr>
            <w:tcW w:w="5669" w:type="dxa"/>
          </w:tcPr>
          <w:p w:rsidR="00675258" w:rsidRPr="00C34920" w:rsidRDefault="00675258" w:rsidP="0076555F">
            <w:pPr>
              <w:pStyle w:val="ConsPlusNormal"/>
              <w:rPr>
                <w:rFonts w:ascii="Arial" w:hAnsi="Arial" w:cs="Arial"/>
                <w:sz w:val="20"/>
              </w:rPr>
            </w:pPr>
            <w:r w:rsidRPr="00C34920">
              <w:rPr>
                <w:rFonts w:ascii="Arial" w:hAnsi="Arial" w:cs="Arial"/>
                <w:sz w:val="20"/>
              </w:rPr>
              <w:t>Муниципальное бюджетное учреждение "Молодежный центр"</w:t>
            </w:r>
          </w:p>
        </w:tc>
      </w:tr>
      <w:tr w:rsidR="00C34920" w:rsidRPr="00C34920" w:rsidTr="00052DFC">
        <w:tc>
          <w:tcPr>
            <w:tcW w:w="3890" w:type="dxa"/>
          </w:tcPr>
          <w:p w:rsidR="00675258" w:rsidRPr="00C34920" w:rsidRDefault="00675258" w:rsidP="0076555F">
            <w:pPr>
              <w:pStyle w:val="ConsPlusNormal"/>
              <w:rPr>
                <w:rFonts w:ascii="Arial" w:hAnsi="Arial" w:cs="Arial"/>
                <w:sz w:val="20"/>
              </w:rPr>
            </w:pPr>
            <w:r w:rsidRPr="00C34920">
              <w:rPr>
                <w:rFonts w:ascii="Arial" w:hAnsi="Arial" w:cs="Arial"/>
                <w:sz w:val="20"/>
              </w:rPr>
              <w:t>Цель подпрограммы Программы</w:t>
            </w:r>
          </w:p>
        </w:tc>
        <w:tc>
          <w:tcPr>
            <w:tcW w:w="5669" w:type="dxa"/>
          </w:tcPr>
          <w:p w:rsidR="00675258" w:rsidRPr="00C34920" w:rsidRDefault="00675258" w:rsidP="0076555F">
            <w:pPr>
              <w:pStyle w:val="ConsPlusNormal"/>
              <w:rPr>
                <w:rFonts w:ascii="Arial" w:hAnsi="Arial" w:cs="Arial"/>
                <w:sz w:val="20"/>
              </w:rPr>
            </w:pPr>
            <w:r w:rsidRPr="00C34920">
              <w:rPr>
                <w:rFonts w:ascii="Arial" w:hAnsi="Arial" w:cs="Arial"/>
                <w:sz w:val="20"/>
              </w:rPr>
              <w:t>Создание условий для успешной социализации и эффективной самореализации молодежи муниципального образования город Норильск (далее - МО город Норильск)</w:t>
            </w:r>
          </w:p>
        </w:tc>
      </w:tr>
      <w:tr w:rsidR="00C34920" w:rsidRPr="00C34920" w:rsidTr="00052DFC">
        <w:tc>
          <w:tcPr>
            <w:tcW w:w="3890" w:type="dxa"/>
          </w:tcPr>
          <w:p w:rsidR="00675258" w:rsidRPr="00C34920" w:rsidRDefault="00675258" w:rsidP="0076555F">
            <w:pPr>
              <w:pStyle w:val="ConsPlusNormal"/>
              <w:rPr>
                <w:rFonts w:ascii="Arial" w:hAnsi="Arial" w:cs="Arial"/>
                <w:sz w:val="20"/>
              </w:rPr>
            </w:pPr>
            <w:r w:rsidRPr="00C34920">
              <w:rPr>
                <w:rFonts w:ascii="Arial" w:hAnsi="Arial" w:cs="Arial"/>
                <w:sz w:val="20"/>
              </w:rPr>
              <w:t>Задачи подпрограммы Программы</w:t>
            </w:r>
          </w:p>
        </w:tc>
        <w:tc>
          <w:tcPr>
            <w:tcW w:w="5669" w:type="dxa"/>
          </w:tcPr>
          <w:p w:rsidR="00675258" w:rsidRPr="00C34920" w:rsidRDefault="00675258" w:rsidP="0076555F">
            <w:pPr>
              <w:pStyle w:val="ConsPlusNormal"/>
              <w:rPr>
                <w:rFonts w:ascii="Arial" w:hAnsi="Arial" w:cs="Arial"/>
                <w:sz w:val="20"/>
              </w:rPr>
            </w:pPr>
            <w:r w:rsidRPr="00C34920">
              <w:rPr>
                <w:rFonts w:ascii="Arial" w:hAnsi="Arial" w:cs="Arial"/>
                <w:sz w:val="20"/>
              </w:rPr>
              <w:t>- вовлечение молодежи в общественную деятельность;</w:t>
            </w:r>
          </w:p>
          <w:p w:rsidR="00675258" w:rsidRPr="00C34920" w:rsidRDefault="00675258" w:rsidP="0076555F">
            <w:pPr>
              <w:pStyle w:val="ConsPlusNormal"/>
              <w:rPr>
                <w:rFonts w:ascii="Arial" w:hAnsi="Arial" w:cs="Arial"/>
                <w:sz w:val="20"/>
              </w:rPr>
            </w:pPr>
            <w:r w:rsidRPr="00C34920">
              <w:rPr>
                <w:rFonts w:ascii="Arial" w:hAnsi="Arial" w:cs="Arial"/>
                <w:sz w:val="20"/>
              </w:rPr>
              <w:t>- обеспечение эффективного взаимодействия с молодежными некоммерческими организациями;</w:t>
            </w:r>
          </w:p>
          <w:p w:rsidR="00675258" w:rsidRPr="00C34920" w:rsidRDefault="00675258" w:rsidP="0076555F">
            <w:pPr>
              <w:pStyle w:val="ConsPlusNormal"/>
              <w:rPr>
                <w:rFonts w:ascii="Arial" w:hAnsi="Arial" w:cs="Arial"/>
                <w:sz w:val="20"/>
              </w:rPr>
            </w:pPr>
            <w:r w:rsidRPr="00C34920">
              <w:rPr>
                <w:rFonts w:ascii="Arial" w:hAnsi="Arial" w:cs="Arial"/>
                <w:sz w:val="20"/>
              </w:rPr>
              <w:t>- развитие инфраструктуры и кадрового потенциала молодежной политики МО город Норильск</w:t>
            </w:r>
          </w:p>
        </w:tc>
      </w:tr>
      <w:tr w:rsidR="00C34920" w:rsidRPr="00C34920" w:rsidTr="00052DFC">
        <w:tc>
          <w:tcPr>
            <w:tcW w:w="3890" w:type="dxa"/>
          </w:tcPr>
          <w:p w:rsidR="00675258" w:rsidRPr="00C34920" w:rsidRDefault="00675258" w:rsidP="0076555F">
            <w:pPr>
              <w:pStyle w:val="ConsPlusNormal"/>
              <w:rPr>
                <w:rFonts w:ascii="Arial" w:hAnsi="Arial" w:cs="Arial"/>
                <w:sz w:val="20"/>
              </w:rPr>
            </w:pPr>
            <w:r w:rsidRPr="00C34920">
              <w:rPr>
                <w:rFonts w:ascii="Arial" w:hAnsi="Arial" w:cs="Arial"/>
                <w:sz w:val="20"/>
              </w:rPr>
              <w:t>Срок реализации подпрограммы Программы</w:t>
            </w:r>
          </w:p>
        </w:tc>
        <w:tc>
          <w:tcPr>
            <w:tcW w:w="5669" w:type="dxa"/>
          </w:tcPr>
          <w:p w:rsidR="00675258" w:rsidRPr="00C34920" w:rsidRDefault="00286DCF" w:rsidP="00057E99">
            <w:pPr>
              <w:pStyle w:val="ConsPlusNormal"/>
              <w:rPr>
                <w:rFonts w:ascii="Arial" w:hAnsi="Arial" w:cs="Arial"/>
                <w:sz w:val="20"/>
              </w:rPr>
            </w:pPr>
            <w:r w:rsidRPr="00C34920">
              <w:rPr>
                <w:rFonts w:ascii="Arial" w:hAnsi="Arial" w:cs="Arial"/>
                <w:sz w:val="20"/>
              </w:rPr>
              <w:t>2017 - 202</w:t>
            </w:r>
            <w:r w:rsidR="00057E99" w:rsidRPr="00C34920">
              <w:rPr>
                <w:rFonts w:ascii="Arial" w:hAnsi="Arial" w:cs="Arial"/>
                <w:sz w:val="20"/>
              </w:rPr>
              <w:t>7</w:t>
            </w:r>
            <w:r w:rsidRPr="00C34920">
              <w:rPr>
                <w:rFonts w:ascii="Arial" w:hAnsi="Arial" w:cs="Arial"/>
                <w:sz w:val="20"/>
              </w:rPr>
              <w:t xml:space="preserve"> годы</w:t>
            </w:r>
          </w:p>
        </w:tc>
      </w:tr>
      <w:tr w:rsidR="00C34920" w:rsidRPr="00C34920" w:rsidTr="00052DFC">
        <w:tc>
          <w:tcPr>
            <w:tcW w:w="3890" w:type="dxa"/>
          </w:tcPr>
          <w:p w:rsidR="00675258" w:rsidRPr="00C34920" w:rsidRDefault="00675258" w:rsidP="0076555F">
            <w:pPr>
              <w:pStyle w:val="ConsPlusNormal"/>
              <w:rPr>
                <w:rFonts w:ascii="Arial" w:hAnsi="Arial" w:cs="Arial"/>
                <w:sz w:val="20"/>
              </w:rPr>
            </w:pPr>
            <w:r w:rsidRPr="00C34920">
              <w:rPr>
                <w:rFonts w:ascii="Arial" w:hAnsi="Arial" w:cs="Arial"/>
                <w:sz w:val="20"/>
              </w:rPr>
              <w:t>Объемы и источники финансирования подпрограммы Программы по годам реализации (тыс. руб.)</w:t>
            </w:r>
          </w:p>
        </w:tc>
        <w:tc>
          <w:tcPr>
            <w:tcW w:w="5669" w:type="dxa"/>
          </w:tcPr>
          <w:p w:rsidR="00885643" w:rsidRPr="00C34920" w:rsidRDefault="00885643" w:rsidP="00885643">
            <w:pPr>
              <w:spacing w:after="0" w:line="240" w:lineRule="auto"/>
              <w:rPr>
                <w:rFonts w:ascii="Arial" w:eastAsiaTheme="minorHAnsi" w:hAnsi="Arial" w:cs="Arial"/>
                <w:sz w:val="20"/>
                <w:szCs w:val="20"/>
              </w:rPr>
            </w:pPr>
            <w:r w:rsidRPr="00C34920">
              <w:rPr>
                <w:rFonts w:ascii="Arial" w:eastAsiaTheme="minorHAnsi" w:hAnsi="Arial" w:cs="Arial"/>
                <w:sz w:val="20"/>
                <w:szCs w:val="20"/>
              </w:rPr>
              <w:t>Общий объем финансирования по подпрограмме всего: 1 030 663,8 тыс. руб., в том числе по годам:</w:t>
            </w:r>
          </w:p>
          <w:p w:rsidR="00885643" w:rsidRPr="00C34920" w:rsidRDefault="00885643" w:rsidP="00885643">
            <w:pPr>
              <w:spacing w:after="0" w:line="240" w:lineRule="auto"/>
              <w:rPr>
                <w:rFonts w:ascii="Arial" w:eastAsiaTheme="minorHAnsi" w:hAnsi="Arial" w:cs="Arial"/>
                <w:sz w:val="20"/>
                <w:szCs w:val="20"/>
              </w:rPr>
            </w:pPr>
            <w:r w:rsidRPr="00C34920">
              <w:rPr>
                <w:rFonts w:ascii="Arial" w:eastAsiaTheme="minorHAnsi" w:hAnsi="Arial" w:cs="Arial"/>
                <w:sz w:val="20"/>
                <w:szCs w:val="20"/>
              </w:rPr>
              <w:t>2017-2023 годы – 546 911,9 тыс. руб.:</w:t>
            </w:r>
          </w:p>
          <w:p w:rsidR="00885643" w:rsidRPr="00C34920" w:rsidRDefault="00885643" w:rsidP="00885643">
            <w:pPr>
              <w:spacing w:after="0" w:line="240" w:lineRule="auto"/>
              <w:rPr>
                <w:rFonts w:ascii="Arial" w:eastAsiaTheme="minorHAnsi" w:hAnsi="Arial" w:cs="Arial"/>
                <w:sz w:val="20"/>
                <w:szCs w:val="20"/>
              </w:rPr>
            </w:pPr>
            <w:r w:rsidRPr="00C34920">
              <w:rPr>
                <w:rFonts w:ascii="Arial" w:eastAsiaTheme="minorHAnsi" w:hAnsi="Arial" w:cs="Arial"/>
                <w:sz w:val="20"/>
                <w:szCs w:val="20"/>
              </w:rPr>
              <w:t>местный бюджет – 508 055,8 тыс. руб.;</w:t>
            </w:r>
          </w:p>
          <w:p w:rsidR="00885643" w:rsidRPr="00C34920" w:rsidRDefault="00885643" w:rsidP="00885643">
            <w:pPr>
              <w:spacing w:after="0" w:line="240" w:lineRule="auto"/>
              <w:rPr>
                <w:rFonts w:ascii="Arial" w:eastAsiaTheme="minorHAnsi" w:hAnsi="Arial" w:cs="Arial"/>
                <w:sz w:val="20"/>
                <w:szCs w:val="20"/>
              </w:rPr>
            </w:pPr>
            <w:r w:rsidRPr="00C34920">
              <w:rPr>
                <w:rFonts w:ascii="Arial" w:eastAsiaTheme="minorHAnsi" w:hAnsi="Arial" w:cs="Arial"/>
                <w:sz w:val="20"/>
                <w:szCs w:val="20"/>
              </w:rPr>
              <w:t>краевой бюджет – 35 776,1 тыс. руб.;</w:t>
            </w:r>
          </w:p>
          <w:p w:rsidR="00885643" w:rsidRPr="00C34920" w:rsidRDefault="00885643" w:rsidP="00885643">
            <w:pPr>
              <w:spacing w:after="0" w:line="240" w:lineRule="auto"/>
              <w:rPr>
                <w:rFonts w:ascii="Arial" w:eastAsiaTheme="minorHAnsi" w:hAnsi="Arial" w:cs="Arial"/>
                <w:sz w:val="20"/>
                <w:szCs w:val="20"/>
              </w:rPr>
            </w:pPr>
            <w:r w:rsidRPr="00C34920">
              <w:rPr>
                <w:rFonts w:ascii="Arial" w:eastAsiaTheme="minorHAnsi" w:hAnsi="Arial" w:cs="Arial"/>
                <w:sz w:val="20"/>
                <w:szCs w:val="20"/>
              </w:rPr>
              <w:t>внебюджетные источники – 3 080,0 тыс. руб.;</w:t>
            </w:r>
          </w:p>
          <w:p w:rsidR="00885643" w:rsidRPr="00C34920" w:rsidRDefault="00885643" w:rsidP="00885643">
            <w:pPr>
              <w:spacing w:after="0" w:line="240" w:lineRule="auto"/>
              <w:rPr>
                <w:rFonts w:ascii="Arial" w:eastAsiaTheme="minorHAnsi" w:hAnsi="Arial" w:cs="Arial"/>
                <w:sz w:val="20"/>
                <w:szCs w:val="20"/>
              </w:rPr>
            </w:pPr>
            <w:r w:rsidRPr="00C34920">
              <w:rPr>
                <w:rFonts w:ascii="Arial" w:eastAsiaTheme="minorHAnsi" w:hAnsi="Arial" w:cs="Arial"/>
                <w:sz w:val="20"/>
                <w:szCs w:val="20"/>
              </w:rPr>
              <w:t>2024 год – 118 594,4 тыс. руб.:</w:t>
            </w:r>
          </w:p>
          <w:p w:rsidR="00885643" w:rsidRPr="00C34920" w:rsidRDefault="00885643" w:rsidP="00885643">
            <w:pPr>
              <w:spacing w:after="0" w:line="240" w:lineRule="auto"/>
              <w:rPr>
                <w:rFonts w:ascii="Arial" w:eastAsiaTheme="minorHAnsi" w:hAnsi="Arial" w:cs="Arial"/>
                <w:sz w:val="20"/>
                <w:szCs w:val="20"/>
              </w:rPr>
            </w:pPr>
            <w:r w:rsidRPr="00C34920">
              <w:rPr>
                <w:rFonts w:ascii="Arial" w:eastAsiaTheme="minorHAnsi" w:hAnsi="Arial" w:cs="Arial"/>
                <w:sz w:val="20"/>
                <w:szCs w:val="20"/>
              </w:rPr>
              <w:t>местный бюджет – 112 153,1 тыс. руб.;</w:t>
            </w:r>
          </w:p>
          <w:p w:rsidR="00885643" w:rsidRPr="00C34920" w:rsidRDefault="00885643" w:rsidP="00885643">
            <w:pPr>
              <w:spacing w:after="0" w:line="240" w:lineRule="auto"/>
              <w:rPr>
                <w:rFonts w:ascii="Arial" w:eastAsiaTheme="minorHAnsi" w:hAnsi="Arial" w:cs="Arial"/>
                <w:sz w:val="20"/>
                <w:szCs w:val="20"/>
              </w:rPr>
            </w:pPr>
            <w:r w:rsidRPr="00C34920">
              <w:rPr>
                <w:rFonts w:ascii="Arial" w:eastAsiaTheme="minorHAnsi" w:hAnsi="Arial" w:cs="Arial"/>
                <w:sz w:val="20"/>
                <w:szCs w:val="20"/>
              </w:rPr>
              <w:t>краевой бюджет – 5 741,3 тыс. руб.;</w:t>
            </w:r>
          </w:p>
          <w:p w:rsidR="00885643" w:rsidRPr="00C34920" w:rsidRDefault="00885643" w:rsidP="00885643">
            <w:pPr>
              <w:spacing w:after="0" w:line="240" w:lineRule="auto"/>
              <w:rPr>
                <w:rFonts w:ascii="Arial" w:eastAsiaTheme="minorHAnsi" w:hAnsi="Arial" w:cs="Arial"/>
                <w:sz w:val="20"/>
                <w:szCs w:val="20"/>
              </w:rPr>
            </w:pPr>
            <w:r w:rsidRPr="00C34920">
              <w:rPr>
                <w:rFonts w:ascii="Arial" w:eastAsiaTheme="minorHAnsi" w:hAnsi="Arial" w:cs="Arial"/>
                <w:sz w:val="20"/>
                <w:szCs w:val="20"/>
              </w:rPr>
              <w:t>внебюджетные источники - 700,0 тыс. руб.;</w:t>
            </w:r>
          </w:p>
          <w:p w:rsidR="00885643" w:rsidRPr="00C34920" w:rsidRDefault="00885643" w:rsidP="00885643">
            <w:pPr>
              <w:spacing w:after="0" w:line="240" w:lineRule="auto"/>
              <w:rPr>
                <w:rFonts w:ascii="Arial" w:eastAsiaTheme="minorHAnsi" w:hAnsi="Arial" w:cs="Arial"/>
                <w:sz w:val="20"/>
                <w:szCs w:val="20"/>
              </w:rPr>
            </w:pPr>
            <w:r w:rsidRPr="00C34920">
              <w:rPr>
                <w:rFonts w:ascii="Arial" w:eastAsiaTheme="minorHAnsi" w:hAnsi="Arial" w:cs="Arial"/>
                <w:sz w:val="20"/>
                <w:szCs w:val="20"/>
              </w:rPr>
              <w:t>2025 год – 129 095,0 тыс. руб.:</w:t>
            </w:r>
          </w:p>
          <w:p w:rsidR="00885643" w:rsidRPr="00C34920" w:rsidRDefault="00885643" w:rsidP="00885643">
            <w:pPr>
              <w:spacing w:after="0" w:line="240" w:lineRule="auto"/>
              <w:rPr>
                <w:rFonts w:ascii="Arial" w:eastAsiaTheme="minorHAnsi" w:hAnsi="Arial" w:cs="Arial"/>
                <w:sz w:val="20"/>
                <w:szCs w:val="20"/>
              </w:rPr>
            </w:pPr>
            <w:r w:rsidRPr="00C34920">
              <w:rPr>
                <w:rFonts w:ascii="Arial" w:eastAsiaTheme="minorHAnsi" w:hAnsi="Arial" w:cs="Arial"/>
                <w:sz w:val="20"/>
                <w:szCs w:val="20"/>
              </w:rPr>
              <w:t>местный бюджет – 123 130,1 тыс. руб.;</w:t>
            </w:r>
          </w:p>
          <w:p w:rsidR="00885643" w:rsidRPr="00C34920" w:rsidRDefault="00885643" w:rsidP="00885643">
            <w:pPr>
              <w:spacing w:after="0" w:line="240" w:lineRule="auto"/>
              <w:rPr>
                <w:rFonts w:ascii="Arial" w:eastAsiaTheme="minorHAnsi" w:hAnsi="Arial" w:cs="Arial"/>
                <w:sz w:val="20"/>
                <w:szCs w:val="20"/>
              </w:rPr>
            </w:pPr>
            <w:r w:rsidRPr="00C34920">
              <w:rPr>
                <w:rFonts w:ascii="Arial" w:eastAsiaTheme="minorHAnsi" w:hAnsi="Arial" w:cs="Arial"/>
                <w:sz w:val="20"/>
                <w:szCs w:val="20"/>
              </w:rPr>
              <w:t>краевой бюджет – 5 264,9 тыс. руб.;</w:t>
            </w:r>
          </w:p>
          <w:p w:rsidR="00885643" w:rsidRPr="00C34920" w:rsidRDefault="00885643" w:rsidP="00885643">
            <w:pPr>
              <w:spacing w:after="0" w:line="240" w:lineRule="auto"/>
              <w:rPr>
                <w:rFonts w:ascii="Arial" w:eastAsiaTheme="minorHAnsi" w:hAnsi="Arial" w:cs="Arial"/>
                <w:sz w:val="20"/>
                <w:szCs w:val="20"/>
              </w:rPr>
            </w:pPr>
            <w:r w:rsidRPr="00C34920">
              <w:rPr>
                <w:rFonts w:ascii="Arial" w:eastAsiaTheme="minorHAnsi" w:hAnsi="Arial" w:cs="Arial"/>
                <w:sz w:val="20"/>
                <w:szCs w:val="20"/>
              </w:rPr>
              <w:t>внебюджетные источники - 700,0 тыс. руб.;</w:t>
            </w:r>
          </w:p>
          <w:p w:rsidR="00885643" w:rsidRPr="00C34920" w:rsidRDefault="00885643" w:rsidP="00885643">
            <w:pPr>
              <w:spacing w:after="0" w:line="240" w:lineRule="auto"/>
              <w:rPr>
                <w:rFonts w:ascii="Arial" w:eastAsiaTheme="minorHAnsi" w:hAnsi="Arial" w:cs="Arial"/>
                <w:sz w:val="20"/>
                <w:szCs w:val="20"/>
              </w:rPr>
            </w:pPr>
            <w:r w:rsidRPr="00C34920">
              <w:rPr>
                <w:rFonts w:ascii="Arial" w:eastAsiaTheme="minorHAnsi" w:hAnsi="Arial" w:cs="Arial"/>
                <w:sz w:val="20"/>
                <w:szCs w:val="20"/>
              </w:rPr>
              <w:t>2026 год – 120 860,6 тыс. руб.:</w:t>
            </w:r>
          </w:p>
          <w:p w:rsidR="00885643" w:rsidRPr="00C34920" w:rsidRDefault="00885643" w:rsidP="00885643">
            <w:pPr>
              <w:spacing w:after="0" w:line="240" w:lineRule="auto"/>
              <w:rPr>
                <w:rFonts w:ascii="Arial" w:eastAsiaTheme="minorHAnsi" w:hAnsi="Arial" w:cs="Arial"/>
                <w:sz w:val="20"/>
                <w:szCs w:val="20"/>
              </w:rPr>
            </w:pPr>
            <w:r w:rsidRPr="00C34920">
              <w:rPr>
                <w:rFonts w:ascii="Arial" w:eastAsiaTheme="minorHAnsi" w:hAnsi="Arial" w:cs="Arial"/>
                <w:sz w:val="20"/>
                <w:szCs w:val="20"/>
              </w:rPr>
              <w:t>местный бюджет – 114 895,7 тыс. руб.;</w:t>
            </w:r>
          </w:p>
          <w:p w:rsidR="00885643" w:rsidRPr="00C34920" w:rsidRDefault="00885643" w:rsidP="00885643">
            <w:pPr>
              <w:spacing w:after="0" w:line="240" w:lineRule="auto"/>
              <w:rPr>
                <w:rFonts w:ascii="Arial" w:eastAsiaTheme="minorHAnsi" w:hAnsi="Arial" w:cs="Arial"/>
                <w:sz w:val="20"/>
                <w:szCs w:val="20"/>
              </w:rPr>
            </w:pPr>
            <w:r w:rsidRPr="00C34920">
              <w:rPr>
                <w:rFonts w:ascii="Arial" w:eastAsiaTheme="minorHAnsi" w:hAnsi="Arial" w:cs="Arial"/>
                <w:sz w:val="20"/>
                <w:szCs w:val="20"/>
              </w:rPr>
              <w:t>краевой бюджет – 5 264,9 тыс. руб.;</w:t>
            </w:r>
          </w:p>
          <w:p w:rsidR="00885643" w:rsidRPr="00C34920" w:rsidRDefault="00885643" w:rsidP="00885643">
            <w:pPr>
              <w:spacing w:after="0" w:line="240" w:lineRule="auto"/>
              <w:rPr>
                <w:rFonts w:ascii="Arial" w:eastAsiaTheme="minorHAnsi" w:hAnsi="Arial" w:cs="Arial"/>
                <w:sz w:val="20"/>
                <w:szCs w:val="20"/>
              </w:rPr>
            </w:pPr>
            <w:r w:rsidRPr="00C34920">
              <w:rPr>
                <w:rFonts w:ascii="Arial" w:eastAsiaTheme="minorHAnsi" w:hAnsi="Arial" w:cs="Arial"/>
                <w:sz w:val="20"/>
                <w:szCs w:val="20"/>
              </w:rPr>
              <w:t>внебюджетные источники - 700,0 тыс. руб.;</w:t>
            </w:r>
          </w:p>
          <w:p w:rsidR="00885643" w:rsidRPr="00C34920" w:rsidRDefault="00885643" w:rsidP="00885643">
            <w:pPr>
              <w:spacing w:after="0" w:line="240" w:lineRule="auto"/>
              <w:rPr>
                <w:rFonts w:ascii="Arial" w:eastAsiaTheme="minorHAnsi" w:hAnsi="Arial" w:cs="Arial"/>
                <w:sz w:val="20"/>
                <w:szCs w:val="20"/>
              </w:rPr>
            </w:pPr>
            <w:r w:rsidRPr="00C34920">
              <w:rPr>
                <w:rFonts w:ascii="Arial" w:eastAsiaTheme="minorHAnsi" w:hAnsi="Arial" w:cs="Arial"/>
                <w:sz w:val="20"/>
                <w:szCs w:val="20"/>
              </w:rPr>
              <w:t>2027 год – 115 201,9 тыс. руб.:</w:t>
            </w:r>
          </w:p>
          <w:p w:rsidR="00885643" w:rsidRPr="00C34920" w:rsidRDefault="00885643" w:rsidP="00885643">
            <w:pPr>
              <w:spacing w:after="0" w:line="240" w:lineRule="auto"/>
              <w:rPr>
                <w:rFonts w:ascii="Arial" w:eastAsiaTheme="minorHAnsi" w:hAnsi="Arial" w:cs="Arial"/>
                <w:sz w:val="20"/>
                <w:szCs w:val="20"/>
              </w:rPr>
            </w:pPr>
            <w:r w:rsidRPr="00C34920">
              <w:rPr>
                <w:rFonts w:ascii="Arial" w:eastAsiaTheme="minorHAnsi" w:hAnsi="Arial" w:cs="Arial"/>
                <w:sz w:val="20"/>
                <w:szCs w:val="20"/>
              </w:rPr>
              <w:t>местный бюджет – 109 237,0 тыс. руб.;</w:t>
            </w:r>
          </w:p>
          <w:p w:rsidR="00885643" w:rsidRPr="00C34920" w:rsidRDefault="00885643" w:rsidP="00885643">
            <w:pPr>
              <w:spacing w:after="0" w:line="240" w:lineRule="auto"/>
              <w:rPr>
                <w:rFonts w:ascii="Arial" w:eastAsiaTheme="minorHAnsi" w:hAnsi="Arial" w:cs="Arial"/>
                <w:sz w:val="20"/>
                <w:szCs w:val="20"/>
              </w:rPr>
            </w:pPr>
            <w:r w:rsidRPr="00C34920">
              <w:rPr>
                <w:rFonts w:ascii="Arial" w:eastAsiaTheme="minorHAnsi" w:hAnsi="Arial" w:cs="Arial"/>
                <w:sz w:val="20"/>
                <w:szCs w:val="20"/>
              </w:rPr>
              <w:t>краевой бюджет – 5 264,9 тыс. руб.;</w:t>
            </w:r>
          </w:p>
          <w:p w:rsidR="0098453B" w:rsidRPr="00C34920" w:rsidRDefault="00885643" w:rsidP="00885643">
            <w:pPr>
              <w:spacing w:after="0" w:line="240" w:lineRule="auto"/>
              <w:rPr>
                <w:rFonts w:ascii="Arial" w:eastAsiaTheme="minorHAnsi" w:hAnsi="Arial" w:cs="Arial"/>
                <w:sz w:val="20"/>
                <w:szCs w:val="20"/>
              </w:rPr>
            </w:pPr>
            <w:r w:rsidRPr="00C34920">
              <w:rPr>
                <w:rFonts w:ascii="Arial" w:eastAsiaTheme="minorHAnsi" w:hAnsi="Arial" w:cs="Arial"/>
                <w:sz w:val="20"/>
                <w:szCs w:val="20"/>
              </w:rPr>
              <w:t>внебюджетные источники - 700,0 тыс. руб.</w:t>
            </w:r>
          </w:p>
        </w:tc>
      </w:tr>
      <w:tr w:rsidR="00675258" w:rsidRPr="00C34920" w:rsidTr="00052DFC">
        <w:tc>
          <w:tcPr>
            <w:tcW w:w="3890" w:type="dxa"/>
          </w:tcPr>
          <w:p w:rsidR="00675258" w:rsidRPr="00C34920" w:rsidRDefault="00675258" w:rsidP="0076555F">
            <w:pPr>
              <w:pStyle w:val="ConsPlusNormal"/>
              <w:rPr>
                <w:rFonts w:ascii="Arial" w:hAnsi="Arial" w:cs="Arial"/>
                <w:sz w:val="20"/>
              </w:rPr>
            </w:pPr>
            <w:r w:rsidRPr="00C34920">
              <w:rPr>
                <w:rFonts w:ascii="Arial" w:hAnsi="Arial" w:cs="Arial"/>
                <w:sz w:val="20"/>
              </w:rPr>
              <w:t>Основные ожидаемые результаты реализации подпрограммы Программы (индикаторы результативности Программы с ожидаемыми значениями на конец периода реализации подпрограммы Программы)</w:t>
            </w:r>
          </w:p>
        </w:tc>
        <w:tc>
          <w:tcPr>
            <w:tcW w:w="5669" w:type="dxa"/>
          </w:tcPr>
          <w:p w:rsidR="00057E99" w:rsidRPr="00C34920" w:rsidRDefault="00057E99" w:rsidP="00057E99">
            <w:pPr>
              <w:pStyle w:val="ConsPlusNormal"/>
              <w:jc w:val="both"/>
              <w:rPr>
                <w:rFonts w:ascii="Arial" w:hAnsi="Arial" w:cs="Arial"/>
                <w:sz w:val="20"/>
              </w:rPr>
            </w:pPr>
            <w:r w:rsidRPr="00C34920">
              <w:rPr>
                <w:rFonts w:ascii="Arial" w:hAnsi="Arial" w:cs="Arial"/>
                <w:sz w:val="20"/>
              </w:rPr>
              <w:t>- количество молодых людей, вовлеченных в реализацию молодежных социально-экономических проектов, составит 66 100 человек в 2027 году;</w:t>
            </w:r>
          </w:p>
          <w:p w:rsidR="00057E99" w:rsidRPr="00C34920" w:rsidRDefault="00057E99" w:rsidP="00057E99">
            <w:pPr>
              <w:pStyle w:val="ConsPlusNormal"/>
              <w:jc w:val="both"/>
              <w:rPr>
                <w:rFonts w:ascii="Arial" w:hAnsi="Arial" w:cs="Arial"/>
                <w:sz w:val="20"/>
              </w:rPr>
            </w:pPr>
            <w:r w:rsidRPr="00C34920">
              <w:rPr>
                <w:rFonts w:ascii="Arial" w:hAnsi="Arial" w:cs="Arial"/>
                <w:sz w:val="20"/>
              </w:rPr>
              <w:t>- удельный вес молодых граждан, вовлеченных в мероприятия, направленные на поддержку одаренной, творческой и активной молодежи, составит 65,6% в 2027 году;</w:t>
            </w:r>
          </w:p>
          <w:p w:rsidR="00675258" w:rsidRPr="00C34920" w:rsidRDefault="00057E99" w:rsidP="00057E99">
            <w:pPr>
              <w:pStyle w:val="ConsPlusNormal"/>
              <w:jc w:val="both"/>
              <w:rPr>
                <w:rFonts w:ascii="Arial" w:hAnsi="Arial" w:cs="Arial"/>
                <w:sz w:val="20"/>
              </w:rPr>
            </w:pPr>
            <w:r w:rsidRPr="00C34920">
              <w:rPr>
                <w:rFonts w:ascii="Arial" w:hAnsi="Arial" w:cs="Arial"/>
                <w:sz w:val="20"/>
              </w:rPr>
              <w:t xml:space="preserve">- количество общественных объединений и организаций, действующих на базе МБУ </w:t>
            </w:r>
            <w:r w:rsidR="00D358C3" w:rsidRPr="00C34920">
              <w:rPr>
                <w:rFonts w:ascii="Arial" w:hAnsi="Arial" w:cs="Arial"/>
                <w:sz w:val="20"/>
              </w:rPr>
              <w:t>"</w:t>
            </w:r>
            <w:r w:rsidRPr="00C34920">
              <w:rPr>
                <w:rFonts w:ascii="Arial" w:hAnsi="Arial" w:cs="Arial"/>
                <w:sz w:val="20"/>
              </w:rPr>
              <w:t>Молодежный центр</w:t>
            </w:r>
            <w:r w:rsidR="00D358C3" w:rsidRPr="00C34920">
              <w:rPr>
                <w:rFonts w:ascii="Arial" w:hAnsi="Arial" w:cs="Arial"/>
                <w:sz w:val="20"/>
              </w:rPr>
              <w:t>"</w:t>
            </w:r>
            <w:r w:rsidRPr="00C34920">
              <w:rPr>
                <w:rFonts w:ascii="Arial" w:hAnsi="Arial" w:cs="Arial"/>
                <w:sz w:val="20"/>
              </w:rPr>
              <w:t>, составит 70 единиц в 2027 году.</w:t>
            </w:r>
          </w:p>
        </w:tc>
      </w:tr>
    </w:tbl>
    <w:p w:rsidR="004E3997" w:rsidRPr="00C34920" w:rsidRDefault="004E3997" w:rsidP="0076555F">
      <w:pPr>
        <w:pStyle w:val="ConsPlusNormal"/>
        <w:ind w:firstLine="540"/>
        <w:jc w:val="both"/>
        <w:rPr>
          <w:rFonts w:ascii="Arial" w:hAnsi="Arial" w:cs="Arial"/>
          <w:sz w:val="24"/>
          <w:szCs w:val="24"/>
        </w:rPr>
      </w:pPr>
    </w:p>
    <w:p w:rsidR="004E3997" w:rsidRPr="00C34920" w:rsidRDefault="004E3997" w:rsidP="0076555F">
      <w:pPr>
        <w:pStyle w:val="ConsPlusNormal"/>
        <w:jc w:val="center"/>
        <w:outlineLvl w:val="2"/>
        <w:rPr>
          <w:rFonts w:ascii="Arial" w:hAnsi="Arial" w:cs="Arial"/>
          <w:sz w:val="24"/>
          <w:szCs w:val="24"/>
        </w:rPr>
      </w:pPr>
      <w:r w:rsidRPr="00C34920">
        <w:rPr>
          <w:rFonts w:ascii="Arial" w:hAnsi="Arial" w:cs="Arial"/>
          <w:sz w:val="24"/>
          <w:szCs w:val="24"/>
        </w:rPr>
        <w:t>2. ТЕКУЩЕЕ СОСТОЯНИЕ</w:t>
      </w:r>
    </w:p>
    <w:p w:rsidR="004E3997" w:rsidRPr="00C34920" w:rsidRDefault="004E3997" w:rsidP="0076555F">
      <w:pPr>
        <w:pStyle w:val="ConsPlusNormal"/>
        <w:ind w:firstLine="540"/>
        <w:jc w:val="both"/>
        <w:rPr>
          <w:rFonts w:ascii="Arial" w:hAnsi="Arial" w:cs="Arial"/>
          <w:sz w:val="24"/>
          <w:szCs w:val="24"/>
        </w:rPr>
      </w:pPr>
    </w:p>
    <w:p w:rsidR="004E3997" w:rsidRPr="00C34920" w:rsidRDefault="004E3997" w:rsidP="0076555F">
      <w:pPr>
        <w:pStyle w:val="ConsPlusNormal"/>
        <w:ind w:firstLine="709"/>
        <w:jc w:val="both"/>
        <w:rPr>
          <w:rFonts w:ascii="Arial" w:hAnsi="Arial" w:cs="Arial"/>
          <w:sz w:val="24"/>
          <w:szCs w:val="24"/>
        </w:rPr>
      </w:pPr>
      <w:r w:rsidRPr="00C34920">
        <w:rPr>
          <w:rFonts w:ascii="Arial" w:hAnsi="Arial" w:cs="Arial"/>
          <w:sz w:val="24"/>
          <w:szCs w:val="24"/>
        </w:rPr>
        <w:t xml:space="preserve">В Концепции долгосрочного социально-экономического развития Российской Федерации на период до 2020 года (Распоряжение Правительства Российской Федерации от 17.11.2008 </w:t>
      </w:r>
      <w:r w:rsidR="00BA5B6D" w:rsidRPr="00C34920">
        <w:rPr>
          <w:rFonts w:ascii="Arial" w:hAnsi="Arial" w:cs="Arial"/>
          <w:sz w:val="24"/>
          <w:szCs w:val="24"/>
        </w:rPr>
        <w:t>№</w:t>
      </w:r>
      <w:r w:rsidRPr="00C34920">
        <w:rPr>
          <w:rFonts w:ascii="Arial" w:hAnsi="Arial" w:cs="Arial"/>
          <w:sz w:val="24"/>
          <w:szCs w:val="24"/>
        </w:rPr>
        <w:t xml:space="preserve"> 1662-р) указано, что государственную молодежную политику следует рассматривать как самостоятельное направление деятельности государства, предусматривающее формирование необходимых социальных условий инновационного развития страны, реализуемое на основе активного взаимодействия с институтами гражданского общества, общественными объединениями и молодежными организациями.</w:t>
      </w:r>
    </w:p>
    <w:p w:rsidR="004E3997" w:rsidRPr="00C34920" w:rsidRDefault="004E3997" w:rsidP="0076555F">
      <w:pPr>
        <w:pStyle w:val="ConsPlusNormal"/>
        <w:ind w:firstLine="709"/>
        <w:jc w:val="both"/>
        <w:rPr>
          <w:rFonts w:ascii="Arial" w:hAnsi="Arial" w:cs="Arial"/>
          <w:sz w:val="24"/>
          <w:szCs w:val="24"/>
        </w:rPr>
      </w:pPr>
      <w:r w:rsidRPr="00C34920">
        <w:rPr>
          <w:rFonts w:ascii="Arial" w:hAnsi="Arial" w:cs="Arial"/>
          <w:sz w:val="24"/>
          <w:szCs w:val="24"/>
        </w:rPr>
        <w:t xml:space="preserve">В Стратегии социально-экономического развития Сибири до 2020 года, утвержденной Распоряжением Правительства Российской Федерации от 05.07.2010 </w:t>
      </w:r>
      <w:r w:rsidR="00BA5B6D" w:rsidRPr="00C34920">
        <w:rPr>
          <w:rFonts w:ascii="Arial" w:hAnsi="Arial" w:cs="Arial"/>
          <w:sz w:val="24"/>
          <w:szCs w:val="24"/>
        </w:rPr>
        <w:t>№</w:t>
      </w:r>
      <w:r w:rsidRPr="00C34920">
        <w:rPr>
          <w:rFonts w:ascii="Arial" w:hAnsi="Arial" w:cs="Arial"/>
          <w:sz w:val="24"/>
          <w:szCs w:val="24"/>
        </w:rPr>
        <w:t xml:space="preserve"> 1120-р заявлены приоритеты социально-экономического развития Сибири, которые закрепляют особую ответственность органов государственной власти в формировании у молодежи устойчивого убеждения о наличии всех возможностей собственного развития, построения успешной карьеры в Сибири, в Красноярском крае, а не за его пределами.</w:t>
      </w:r>
    </w:p>
    <w:p w:rsidR="004E3997" w:rsidRPr="00C34920" w:rsidRDefault="004E3997" w:rsidP="0076555F">
      <w:pPr>
        <w:pStyle w:val="ConsPlusNormal"/>
        <w:ind w:firstLine="709"/>
        <w:jc w:val="both"/>
        <w:rPr>
          <w:rFonts w:ascii="Arial" w:hAnsi="Arial" w:cs="Arial"/>
          <w:sz w:val="24"/>
          <w:szCs w:val="24"/>
        </w:rPr>
      </w:pPr>
      <w:r w:rsidRPr="00C34920">
        <w:rPr>
          <w:rFonts w:ascii="Arial" w:hAnsi="Arial" w:cs="Arial"/>
          <w:sz w:val="24"/>
          <w:szCs w:val="24"/>
        </w:rPr>
        <w:t xml:space="preserve">Согласно данным положениям вектор развития муниципальной молодежной политики должен выстраивать межведомственную политику работы с молодежью с учетом запросов молодежи и стратегических задач экономики МО город Норильск. Именно поэтому разработка и реализация системы мероприятий в целях вовлечения молодежи в социальную практику осуществляется МБУ "Молодежный центр" совместно с </w:t>
      </w:r>
      <w:r w:rsidR="008D1D0C" w:rsidRPr="00C34920">
        <w:rPr>
          <w:rFonts w:ascii="Arial" w:hAnsi="Arial" w:cs="Arial"/>
          <w:sz w:val="24"/>
          <w:szCs w:val="24"/>
        </w:rPr>
        <w:t>Администраци</w:t>
      </w:r>
      <w:r w:rsidR="00F101ED" w:rsidRPr="00C34920">
        <w:rPr>
          <w:rFonts w:ascii="Arial" w:hAnsi="Arial" w:cs="Arial"/>
          <w:sz w:val="24"/>
          <w:szCs w:val="24"/>
        </w:rPr>
        <w:t>ей</w:t>
      </w:r>
      <w:r w:rsidR="008D1D0C" w:rsidRPr="00C34920">
        <w:rPr>
          <w:rFonts w:ascii="Arial" w:hAnsi="Arial" w:cs="Arial"/>
          <w:sz w:val="24"/>
          <w:szCs w:val="24"/>
        </w:rPr>
        <w:t xml:space="preserve"> города Норильска</w:t>
      </w:r>
      <w:r w:rsidR="00F101ED" w:rsidRPr="00C34920">
        <w:rPr>
          <w:rFonts w:ascii="Arial" w:hAnsi="Arial" w:cs="Arial"/>
          <w:sz w:val="24"/>
          <w:szCs w:val="24"/>
        </w:rPr>
        <w:t xml:space="preserve"> (Управлением по взаимодействию с общественными организациями и молодежной политике Администрации города Норильска)</w:t>
      </w:r>
      <w:r w:rsidRPr="00C34920">
        <w:rPr>
          <w:rFonts w:ascii="Arial" w:hAnsi="Arial" w:cs="Arial"/>
          <w:sz w:val="24"/>
          <w:szCs w:val="24"/>
        </w:rPr>
        <w:t xml:space="preserve">, муниципальными штабами флагманских программ и </w:t>
      </w:r>
      <w:r w:rsidR="005F26DD" w:rsidRPr="00C34920">
        <w:rPr>
          <w:rFonts w:ascii="Arial" w:hAnsi="Arial" w:cs="Arial"/>
          <w:sz w:val="24"/>
          <w:szCs w:val="24"/>
        </w:rPr>
        <w:t>молодежными общественными организациями,</w:t>
      </w:r>
      <w:r w:rsidRPr="00C34920">
        <w:rPr>
          <w:rFonts w:ascii="Arial" w:hAnsi="Arial" w:cs="Arial"/>
          <w:sz w:val="24"/>
          <w:szCs w:val="24"/>
        </w:rPr>
        <w:t xml:space="preserve"> и объединениями.</w:t>
      </w:r>
    </w:p>
    <w:p w:rsidR="00057E99" w:rsidRPr="00C34920" w:rsidRDefault="00057E99" w:rsidP="0076555F">
      <w:pPr>
        <w:pStyle w:val="ConsPlusNormal"/>
        <w:ind w:firstLine="709"/>
        <w:jc w:val="both"/>
        <w:rPr>
          <w:rFonts w:ascii="Arial" w:hAnsi="Arial" w:cs="Arial"/>
          <w:sz w:val="24"/>
          <w:szCs w:val="24"/>
        </w:rPr>
      </w:pPr>
      <w:r w:rsidRPr="00C34920">
        <w:rPr>
          <w:rFonts w:ascii="Arial" w:hAnsi="Arial" w:cs="Arial"/>
          <w:sz w:val="24"/>
          <w:szCs w:val="24"/>
        </w:rPr>
        <w:t xml:space="preserve">С 2011 по 2024 год делегация МО город Норильск, в составе которой были представители творческой и активной молодежи города, ежегодно занимает почетное 2 место в региональном проекте </w:t>
      </w:r>
      <w:r w:rsidR="004E7C0F" w:rsidRPr="00C34920">
        <w:rPr>
          <w:rFonts w:ascii="Arial" w:hAnsi="Arial" w:cs="Arial"/>
          <w:sz w:val="20"/>
        </w:rPr>
        <w:t>"</w:t>
      </w:r>
      <w:r w:rsidRPr="00C34920">
        <w:rPr>
          <w:rFonts w:ascii="Arial" w:hAnsi="Arial" w:cs="Arial"/>
          <w:sz w:val="24"/>
          <w:szCs w:val="24"/>
        </w:rPr>
        <w:t>Новый фарватер</w:t>
      </w:r>
      <w:r w:rsidR="004E7C0F" w:rsidRPr="00C34920">
        <w:rPr>
          <w:rFonts w:ascii="Arial" w:hAnsi="Arial" w:cs="Arial"/>
          <w:sz w:val="20"/>
        </w:rPr>
        <w:t>"</w:t>
      </w:r>
      <w:r w:rsidRPr="00C34920">
        <w:rPr>
          <w:rFonts w:ascii="Arial" w:hAnsi="Arial" w:cs="Arial"/>
          <w:sz w:val="24"/>
          <w:szCs w:val="24"/>
        </w:rPr>
        <w:t xml:space="preserve">. Ежегодно делегация МО город Норильск участвует во Всероссийском образовательном форуме </w:t>
      </w:r>
      <w:r w:rsidR="004E7C0F" w:rsidRPr="00C34920">
        <w:rPr>
          <w:rFonts w:ascii="Arial" w:hAnsi="Arial" w:cs="Arial"/>
          <w:sz w:val="20"/>
        </w:rPr>
        <w:t>"</w:t>
      </w:r>
      <w:r w:rsidRPr="00C34920">
        <w:rPr>
          <w:rFonts w:ascii="Arial" w:hAnsi="Arial" w:cs="Arial"/>
          <w:sz w:val="24"/>
          <w:szCs w:val="24"/>
        </w:rPr>
        <w:t xml:space="preserve">Территория инициативной молодежи </w:t>
      </w:r>
      <w:r w:rsidR="004E7C0F" w:rsidRPr="00C34920">
        <w:rPr>
          <w:rFonts w:ascii="Arial" w:hAnsi="Arial" w:cs="Arial"/>
          <w:sz w:val="20"/>
        </w:rPr>
        <w:t>"</w:t>
      </w:r>
      <w:r w:rsidRPr="00C34920">
        <w:rPr>
          <w:rFonts w:ascii="Arial" w:hAnsi="Arial" w:cs="Arial"/>
          <w:sz w:val="24"/>
          <w:szCs w:val="24"/>
        </w:rPr>
        <w:t>Бирюса</w:t>
      </w:r>
      <w:r w:rsidR="004E7C0F" w:rsidRPr="00C34920">
        <w:rPr>
          <w:rFonts w:ascii="Arial" w:hAnsi="Arial" w:cs="Arial"/>
          <w:sz w:val="20"/>
        </w:rPr>
        <w:t>"</w:t>
      </w:r>
      <w:r w:rsidRPr="00C34920">
        <w:rPr>
          <w:rFonts w:ascii="Arial" w:hAnsi="Arial" w:cs="Arial"/>
          <w:sz w:val="24"/>
          <w:szCs w:val="24"/>
        </w:rPr>
        <w:t xml:space="preserve"> и других региональных проектах.</w:t>
      </w:r>
    </w:p>
    <w:p w:rsidR="004E3997" w:rsidRPr="00C34920" w:rsidRDefault="004E3997" w:rsidP="0076555F">
      <w:pPr>
        <w:pStyle w:val="ConsPlusNormal"/>
        <w:ind w:firstLine="709"/>
        <w:jc w:val="both"/>
        <w:rPr>
          <w:rFonts w:ascii="Arial" w:hAnsi="Arial" w:cs="Arial"/>
          <w:sz w:val="24"/>
          <w:szCs w:val="24"/>
        </w:rPr>
      </w:pPr>
      <w:r w:rsidRPr="00C34920">
        <w:rPr>
          <w:rFonts w:ascii="Arial" w:hAnsi="Arial" w:cs="Arial"/>
          <w:sz w:val="24"/>
          <w:szCs w:val="24"/>
        </w:rPr>
        <w:t>Таким образом, при характеристике состояния дел необходимо выделить ключевые проблемы, на решение которых направлена реализация задач подпрограммы:</w:t>
      </w:r>
    </w:p>
    <w:p w:rsidR="004E3997" w:rsidRPr="00C34920" w:rsidRDefault="004E3997" w:rsidP="0076555F">
      <w:pPr>
        <w:pStyle w:val="ConsPlusNormal"/>
        <w:ind w:firstLine="709"/>
        <w:jc w:val="both"/>
        <w:rPr>
          <w:rFonts w:ascii="Arial" w:hAnsi="Arial" w:cs="Arial"/>
          <w:sz w:val="24"/>
          <w:szCs w:val="24"/>
        </w:rPr>
      </w:pPr>
      <w:r w:rsidRPr="00C34920">
        <w:rPr>
          <w:rFonts w:ascii="Arial" w:hAnsi="Arial" w:cs="Arial"/>
          <w:sz w:val="24"/>
          <w:szCs w:val="24"/>
        </w:rPr>
        <w:t>- низкая социальная активность молодежи;</w:t>
      </w:r>
    </w:p>
    <w:p w:rsidR="004E3997" w:rsidRPr="00C34920" w:rsidRDefault="004E3997" w:rsidP="0076555F">
      <w:pPr>
        <w:pStyle w:val="ConsPlusNormal"/>
        <w:ind w:firstLine="709"/>
        <w:jc w:val="both"/>
        <w:rPr>
          <w:rFonts w:ascii="Arial" w:hAnsi="Arial" w:cs="Arial"/>
          <w:sz w:val="24"/>
          <w:szCs w:val="24"/>
        </w:rPr>
      </w:pPr>
      <w:r w:rsidRPr="00C34920">
        <w:rPr>
          <w:rFonts w:ascii="Arial" w:hAnsi="Arial" w:cs="Arial"/>
          <w:sz w:val="24"/>
          <w:szCs w:val="24"/>
        </w:rPr>
        <w:t>- низкий уровень сформированности ценностных ориентаций и гражданской идентичности у молодежи.</w:t>
      </w:r>
    </w:p>
    <w:p w:rsidR="004E3997" w:rsidRPr="00C34920" w:rsidRDefault="004E3997" w:rsidP="0076555F">
      <w:pPr>
        <w:pStyle w:val="ConsPlusNormal"/>
        <w:ind w:firstLine="709"/>
        <w:jc w:val="both"/>
        <w:rPr>
          <w:rFonts w:ascii="Arial" w:hAnsi="Arial" w:cs="Arial"/>
          <w:sz w:val="24"/>
          <w:szCs w:val="24"/>
        </w:rPr>
      </w:pPr>
      <w:r w:rsidRPr="00C34920">
        <w:rPr>
          <w:rFonts w:ascii="Arial" w:hAnsi="Arial" w:cs="Arial"/>
          <w:sz w:val="24"/>
          <w:szCs w:val="24"/>
        </w:rPr>
        <w:t>Для вовлечения большего числа молодежи МО город Норильск в социальную практику необходима реализация комплекса мероприятий, предусмотренных данной подпрограммой Программы.</w:t>
      </w:r>
    </w:p>
    <w:p w:rsidR="005D723E" w:rsidRPr="00C34920" w:rsidRDefault="005D723E" w:rsidP="0076555F">
      <w:pPr>
        <w:pStyle w:val="ConsPlusNormal"/>
        <w:ind w:firstLine="709"/>
        <w:jc w:val="both"/>
        <w:rPr>
          <w:rFonts w:ascii="Arial" w:hAnsi="Arial" w:cs="Arial"/>
          <w:sz w:val="24"/>
          <w:szCs w:val="24"/>
        </w:rPr>
      </w:pPr>
    </w:p>
    <w:p w:rsidR="004E3997" w:rsidRPr="00C34920" w:rsidRDefault="004E3997" w:rsidP="0076555F">
      <w:pPr>
        <w:pStyle w:val="ConsPlusNormal"/>
        <w:ind w:firstLine="709"/>
        <w:jc w:val="center"/>
        <w:outlineLvl w:val="2"/>
        <w:rPr>
          <w:rFonts w:ascii="Arial" w:hAnsi="Arial" w:cs="Arial"/>
          <w:sz w:val="24"/>
          <w:szCs w:val="24"/>
        </w:rPr>
      </w:pPr>
      <w:r w:rsidRPr="00C34920">
        <w:rPr>
          <w:rFonts w:ascii="Arial" w:hAnsi="Arial" w:cs="Arial"/>
          <w:sz w:val="24"/>
          <w:szCs w:val="24"/>
        </w:rPr>
        <w:t>3. ЦЕЛИ И ЗАДАЧИ ПОДПРОГРАММЫ ПРОГРАММЫ</w:t>
      </w:r>
    </w:p>
    <w:p w:rsidR="004E3997" w:rsidRPr="00C34920" w:rsidRDefault="004E3997" w:rsidP="0076555F">
      <w:pPr>
        <w:pStyle w:val="ConsPlusNormal"/>
        <w:ind w:firstLine="709"/>
        <w:jc w:val="both"/>
        <w:rPr>
          <w:rFonts w:ascii="Arial" w:hAnsi="Arial" w:cs="Arial"/>
          <w:sz w:val="24"/>
          <w:szCs w:val="24"/>
        </w:rPr>
      </w:pPr>
    </w:p>
    <w:p w:rsidR="004E3997" w:rsidRPr="00C34920" w:rsidRDefault="004E3997" w:rsidP="0076555F">
      <w:pPr>
        <w:pStyle w:val="ConsPlusNormal"/>
        <w:ind w:firstLine="709"/>
        <w:jc w:val="both"/>
        <w:rPr>
          <w:rFonts w:ascii="Arial" w:hAnsi="Arial" w:cs="Arial"/>
          <w:sz w:val="24"/>
          <w:szCs w:val="24"/>
        </w:rPr>
      </w:pPr>
      <w:r w:rsidRPr="00C34920">
        <w:rPr>
          <w:rFonts w:ascii="Arial" w:hAnsi="Arial" w:cs="Arial"/>
          <w:sz w:val="24"/>
          <w:szCs w:val="24"/>
        </w:rPr>
        <w:t>Целью подпрограммы является создание условий для успешной социализации и эффективной самореализации молодежи МО город Норильск.</w:t>
      </w:r>
    </w:p>
    <w:p w:rsidR="004E3997" w:rsidRPr="00C34920" w:rsidRDefault="004E3997" w:rsidP="0076555F">
      <w:pPr>
        <w:pStyle w:val="ConsPlusNormal"/>
        <w:ind w:firstLine="709"/>
        <w:jc w:val="both"/>
        <w:rPr>
          <w:rFonts w:ascii="Arial" w:hAnsi="Arial" w:cs="Arial"/>
          <w:sz w:val="24"/>
          <w:szCs w:val="24"/>
        </w:rPr>
      </w:pPr>
      <w:r w:rsidRPr="00C34920">
        <w:rPr>
          <w:rFonts w:ascii="Arial" w:hAnsi="Arial" w:cs="Arial"/>
          <w:sz w:val="24"/>
          <w:szCs w:val="24"/>
        </w:rPr>
        <w:t>Мероприятия подпрограммы разделены на три раздела, мероприятия каждого из них в совокупности нацелены на решение одной из ее задач.</w:t>
      </w:r>
    </w:p>
    <w:p w:rsidR="004E3997" w:rsidRPr="00C34920" w:rsidRDefault="004E3997" w:rsidP="0076555F">
      <w:pPr>
        <w:pStyle w:val="ConsPlusNormal"/>
        <w:ind w:firstLine="709"/>
        <w:jc w:val="both"/>
        <w:rPr>
          <w:rFonts w:ascii="Arial" w:hAnsi="Arial" w:cs="Arial"/>
          <w:sz w:val="24"/>
          <w:szCs w:val="24"/>
        </w:rPr>
      </w:pPr>
      <w:r w:rsidRPr="00C34920">
        <w:rPr>
          <w:rFonts w:ascii="Arial" w:hAnsi="Arial" w:cs="Arial"/>
          <w:sz w:val="24"/>
          <w:szCs w:val="24"/>
        </w:rPr>
        <w:t>Задача 1. Вовлечение молодежи в общественную деятельность.</w:t>
      </w:r>
    </w:p>
    <w:p w:rsidR="00057E99" w:rsidRPr="00C34920" w:rsidRDefault="00057E99" w:rsidP="0076555F">
      <w:pPr>
        <w:pStyle w:val="ConsPlusNormal"/>
        <w:ind w:firstLine="709"/>
        <w:jc w:val="both"/>
        <w:rPr>
          <w:rFonts w:ascii="Arial" w:hAnsi="Arial" w:cs="Arial"/>
          <w:sz w:val="24"/>
          <w:szCs w:val="24"/>
        </w:rPr>
      </w:pPr>
      <w:r w:rsidRPr="00C34920">
        <w:rPr>
          <w:rFonts w:ascii="Arial" w:hAnsi="Arial" w:cs="Arial"/>
          <w:sz w:val="24"/>
          <w:szCs w:val="24"/>
        </w:rPr>
        <w:t xml:space="preserve">Для повышения коэффициента вовлечения молодежи в жизнь общества в подпрограмму включены мероприятия и проекты, которые обеспечат создание публичных площадок вовлечения молодежи в практико-ориентированную социально-полезную деятельность. Такие мероприятия как: </w:t>
      </w:r>
      <w:r w:rsidR="004E7C0F" w:rsidRPr="00C34920">
        <w:rPr>
          <w:rFonts w:ascii="Arial" w:hAnsi="Arial" w:cs="Arial"/>
          <w:sz w:val="24"/>
          <w:szCs w:val="24"/>
        </w:rPr>
        <w:t>"</w:t>
      </w:r>
      <w:r w:rsidRPr="00C34920">
        <w:rPr>
          <w:rFonts w:ascii="Arial" w:hAnsi="Arial" w:cs="Arial"/>
          <w:sz w:val="24"/>
          <w:szCs w:val="24"/>
        </w:rPr>
        <w:t>Территория Красноярский край</w:t>
      </w:r>
      <w:r w:rsidR="004E7C0F" w:rsidRPr="00C34920">
        <w:rPr>
          <w:rFonts w:ascii="Arial" w:hAnsi="Arial" w:cs="Arial"/>
          <w:sz w:val="20"/>
        </w:rPr>
        <w:t>"</w:t>
      </w:r>
      <w:r w:rsidRPr="00C34920">
        <w:rPr>
          <w:rFonts w:ascii="Arial" w:hAnsi="Arial" w:cs="Arial"/>
          <w:sz w:val="24"/>
          <w:szCs w:val="24"/>
        </w:rPr>
        <w:t>, Всеро</w:t>
      </w:r>
      <w:r w:rsidR="004E7C0F" w:rsidRPr="00C34920">
        <w:rPr>
          <w:rFonts w:ascii="Arial" w:hAnsi="Arial" w:cs="Arial"/>
          <w:sz w:val="24"/>
          <w:szCs w:val="24"/>
        </w:rPr>
        <w:t>ссийский образовательный форум "</w:t>
      </w:r>
      <w:r w:rsidRPr="00C34920">
        <w:rPr>
          <w:rFonts w:ascii="Arial" w:hAnsi="Arial" w:cs="Arial"/>
          <w:sz w:val="24"/>
          <w:szCs w:val="24"/>
        </w:rPr>
        <w:t xml:space="preserve">Территория инициативной молодежи </w:t>
      </w:r>
      <w:r w:rsidR="004E7C0F" w:rsidRPr="00C34920">
        <w:rPr>
          <w:rFonts w:ascii="Arial" w:hAnsi="Arial" w:cs="Arial"/>
          <w:sz w:val="24"/>
          <w:szCs w:val="24"/>
        </w:rPr>
        <w:t>"</w:t>
      </w:r>
      <w:r w:rsidRPr="00C34920">
        <w:rPr>
          <w:rFonts w:ascii="Arial" w:hAnsi="Arial" w:cs="Arial"/>
          <w:sz w:val="24"/>
          <w:szCs w:val="24"/>
        </w:rPr>
        <w:t>Бирюса</w:t>
      </w:r>
      <w:r w:rsidR="004E7C0F" w:rsidRPr="00C34920">
        <w:rPr>
          <w:rFonts w:ascii="Arial" w:hAnsi="Arial" w:cs="Arial"/>
          <w:sz w:val="24"/>
          <w:szCs w:val="24"/>
        </w:rPr>
        <w:t>"</w:t>
      </w:r>
      <w:r w:rsidRPr="00C34920">
        <w:rPr>
          <w:rFonts w:ascii="Arial" w:hAnsi="Arial" w:cs="Arial"/>
          <w:sz w:val="24"/>
          <w:szCs w:val="24"/>
        </w:rPr>
        <w:t xml:space="preserve">, </w:t>
      </w:r>
      <w:r w:rsidR="004E7C0F" w:rsidRPr="00C34920">
        <w:rPr>
          <w:rFonts w:ascii="Arial" w:hAnsi="Arial" w:cs="Arial"/>
          <w:sz w:val="24"/>
          <w:szCs w:val="24"/>
        </w:rPr>
        <w:t>"</w:t>
      </w:r>
      <w:r w:rsidRPr="00C34920">
        <w:rPr>
          <w:rFonts w:ascii="Arial" w:hAnsi="Arial" w:cs="Arial"/>
          <w:sz w:val="24"/>
          <w:szCs w:val="24"/>
        </w:rPr>
        <w:t>Молодежная премия Главы города Норильска</w:t>
      </w:r>
      <w:r w:rsidR="004E7C0F" w:rsidRPr="00C34920">
        <w:rPr>
          <w:rFonts w:ascii="Arial" w:hAnsi="Arial" w:cs="Arial"/>
          <w:sz w:val="24"/>
          <w:szCs w:val="24"/>
        </w:rPr>
        <w:t>"</w:t>
      </w:r>
      <w:r w:rsidRPr="00C34920">
        <w:rPr>
          <w:rFonts w:ascii="Arial" w:hAnsi="Arial" w:cs="Arial"/>
          <w:sz w:val="24"/>
          <w:szCs w:val="24"/>
        </w:rPr>
        <w:t xml:space="preserve">, </w:t>
      </w:r>
      <w:r w:rsidR="004E7C0F" w:rsidRPr="00C34920">
        <w:rPr>
          <w:rFonts w:ascii="Arial" w:hAnsi="Arial" w:cs="Arial"/>
          <w:sz w:val="24"/>
          <w:szCs w:val="24"/>
        </w:rPr>
        <w:t>"</w:t>
      </w:r>
      <w:r w:rsidRPr="00C34920">
        <w:rPr>
          <w:rFonts w:ascii="Arial" w:hAnsi="Arial" w:cs="Arial"/>
          <w:sz w:val="24"/>
          <w:szCs w:val="24"/>
        </w:rPr>
        <w:t>Стипендии Главы города Норильска</w:t>
      </w:r>
      <w:r w:rsidR="004E7C0F" w:rsidRPr="00C34920">
        <w:rPr>
          <w:rFonts w:ascii="Arial" w:hAnsi="Arial" w:cs="Arial"/>
          <w:sz w:val="24"/>
          <w:szCs w:val="24"/>
        </w:rPr>
        <w:t>"</w:t>
      </w:r>
      <w:r w:rsidRPr="00C34920">
        <w:rPr>
          <w:rFonts w:ascii="Arial" w:hAnsi="Arial" w:cs="Arial"/>
          <w:sz w:val="24"/>
          <w:szCs w:val="24"/>
        </w:rPr>
        <w:t xml:space="preserve">, </w:t>
      </w:r>
      <w:r w:rsidR="004E7C0F" w:rsidRPr="00C34920">
        <w:rPr>
          <w:rFonts w:ascii="Arial" w:hAnsi="Arial" w:cs="Arial"/>
          <w:sz w:val="24"/>
          <w:szCs w:val="24"/>
        </w:rPr>
        <w:t>"</w:t>
      </w:r>
      <w:r w:rsidRPr="00C34920">
        <w:rPr>
          <w:rFonts w:ascii="Arial" w:hAnsi="Arial" w:cs="Arial"/>
          <w:sz w:val="24"/>
          <w:szCs w:val="24"/>
        </w:rPr>
        <w:t>Городской конкурс молодежных проектов</w:t>
      </w:r>
      <w:r w:rsidR="004E7C0F" w:rsidRPr="00C34920">
        <w:rPr>
          <w:rFonts w:ascii="Arial" w:hAnsi="Arial" w:cs="Arial"/>
          <w:sz w:val="24"/>
          <w:szCs w:val="24"/>
        </w:rPr>
        <w:t>"</w:t>
      </w:r>
      <w:r w:rsidRPr="00C34920">
        <w:rPr>
          <w:rFonts w:ascii="Arial" w:hAnsi="Arial" w:cs="Arial"/>
          <w:sz w:val="24"/>
          <w:szCs w:val="24"/>
        </w:rPr>
        <w:t xml:space="preserve"> и др., выполняют главную миссию вовлечения молодежи, демонстрации открытости и прозрачности действий власти, доступного информирования граждан о возможностях государственной поддержки и саморазвития.</w:t>
      </w:r>
    </w:p>
    <w:p w:rsidR="004E3997" w:rsidRPr="00C34920" w:rsidRDefault="004E3997" w:rsidP="0076555F">
      <w:pPr>
        <w:pStyle w:val="ConsPlusNormal"/>
        <w:ind w:firstLine="709"/>
        <w:jc w:val="both"/>
        <w:rPr>
          <w:rFonts w:ascii="Arial" w:hAnsi="Arial" w:cs="Arial"/>
          <w:sz w:val="24"/>
          <w:szCs w:val="24"/>
        </w:rPr>
      </w:pPr>
      <w:r w:rsidRPr="00C34920">
        <w:rPr>
          <w:rFonts w:ascii="Arial" w:hAnsi="Arial" w:cs="Arial"/>
          <w:sz w:val="24"/>
          <w:szCs w:val="24"/>
        </w:rPr>
        <w:t>Задача 2. Обеспечение эффективного взаимодействия с молодежными некоммерческими организациями.</w:t>
      </w:r>
    </w:p>
    <w:p w:rsidR="004E3997" w:rsidRPr="00C34920" w:rsidRDefault="004E3997" w:rsidP="0076555F">
      <w:pPr>
        <w:pStyle w:val="ConsPlusNormal"/>
        <w:ind w:firstLine="709"/>
        <w:jc w:val="both"/>
        <w:rPr>
          <w:rFonts w:ascii="Arial" w:hAnsi="Arial" w:cs="Arial"/>
          <w:sz w:val="24"/>
          <w:szCs w:val="24"/>
        </w:rPr>
      </w:pPr>
      <w:r w:rsidRPr="00C34920">
        <w:rPr>
          <w:rFonts w:ascii="Arial" w:hAnsi="Arial" w:cs="Arial"/>
          <w:sz w:val="24"/>
          <w:szCs w:val="24"/>
        </w:rPr>
        <w:t>Для включения в реализацию молодежной политики общественной составляющей потребуются новые организационные и административные меры: формирование молодежных сообществ и молодежных общественных организаций, отвечающих актуальным приоритетам социально-экономического развития МО город Норильск; поддержка инициатив молодых людей.</w:t>
      </w:r>
    </w:p>
    <w:p w:rsidR="004E3997" w:rsidRPr="00C34920" w:rsidRDefault="004E3997" w:rsidP="0076555F">
      <w:pPr>
        <w:pStyle w:val="ConsPlusNormal"/>
        <w:ind w:firstLine="709"/>
        <w:jc w:val="both"/>
        <w:rPr>
          <w:rFonts w:ascii="Arial" w:hAnsi="Arial" w:cs="Arial"/>
          <w:sz w:val="24"/>
          <w:szCs w:val="24"/>
        </w:rPr>
      </w:pPr>
      <w:r w:rsidRPr="00C34920">
        <w:rPr>
          <w:rFonts w:ascii="Arial" w:hAnsi="Arial" w:cs="Arial"/>
          <w:sz w:val="24"/>
          <w:szCs w:val="24"/>
        </w:rPr>
        <w:t>Задача 3. Развитие инфраструктуры и кадрового потенциала молодежной политики МО город Норильск.</w:t>
      </w:r>
    </w:p>
    <w:p w:rsidR="004E3997" w:rsidRPr="00C34920" w:rsidRDefault="004E3997" w:rsidP="0076555F">
      <w:pPr>
        <w:pStyle w:val="ConsPlusNormal"/>
        <w:ind w:firstLine="709"/>
        <w:jc w:val="both"/>
        <w:rPr>
          <w:rFonts w:ascii="Arial" w:hAnsi="Arial" w:cs="Arial"/>
          <w:sz w:val="24"/>
          <w:szCs w:val="24"/>
        </w:rPr>
      </w:pPr>
      <w:r w:rsidRPr="00C34920">
        <w:rPr>
          <w:rFonts w:ascii="Arial" w:hAnsi="Arial" w:cs="Arial"/>
          <w:sz w:val="24"/>
          <w:szCs w:val="24"/>
        </w:rPr>
        <w:t>Развитие инфраструктуры молодежной политики предполагает развитие учреждений по работе с молодежью, обеспечение их жизнедеятельности.</w:t>
      </w:r>
    </w:p>
    <w:p w:rsidR="004E3997" w:rsidRPr="00C34920" w:rsidRDefault="004E3997" w:rsidP="0076555F">
      <w:pPr>
        <w:pStyle w:val="ConsPlusNormal"/>
        <w:ind w:firstLine="709"/>
        <w:jc w:val="both"/>
        <w:rPr>
          <w:rFonts w:ascii="Arial" w:hAnsi="Arial" w:cs="Arial"/>
          <w:sz w:val="24"/>
          <w:szCs w:val="24"/>
        </w:rPr>
      </w:pPr>
      <w:r w:rsidRPr="00C34920">
        <w:rPr>
          <w:rFonts w:ascii="Arial" w:hAnsi="Arial" w:cs="Arial"/>
          <w:sz w:val="24"/>
          <w:szCs w:val="24"/>
        </w:rPr>
        <w:t>Миссия муниципального молодежного центра сегодня - обеспечить ресурсную поддержку социальных, экономических, предпринимательских и других инициатив молодежи, направить инициативу на развитие МО город Норильск.</w:t>
      </w:r>
    </w:p>
    <w:p w:rsidR="004E3997" w:rsidRPr="00C34920" w:rsidRDefault="004E3997" w:rsidP="0076555F">
      <w:pPr>
        <w:pStyle w:val="ConsPlusNormal"/>
        <w:ind w:firstLine="709"/>
        <w:jc w:val="both"/>
        <w:rPr>
          <w:rFonts w:ascii="Arial" w:hAnsi="Arial" w:cs="Arial"/>
          <w:sz w:val="24"/>
          <w:szCs w:val="24"/>
        </w:rPr>
      </w:pPr>
      <w:r w:rsidRPr="00C34920">
        <w:rPr>
          <w:rFonts w:ascii="Arial" w:hAnsi="Arial" w:cs="Arial"/>
          <w:sz w:val="24"/>
          <w:szCs w:val="24"/>
        </w:rPr>
        <w:t>Обязательства по формированию активного самодостаточного молодого гражданина необходимо распределить между всеми сферами, работающими в той или иной степени с молодежью. Для включения других институтов, работающих с молодежью, для определения единых подходов в молодежной политике необходимо организовывать образовательные форматы для повышения квалификации, переговорные и методические площадки для специалистов и лидеров социально ориентированных некоммерческих организаций, специалистов иных учреждений, работающих с молодежью.</w:t>
      </w:r>
    </w:p>
    <w:p w:rsidR="004E3997" w:rsidRPr="00C34920" w:rsidRDefault="004E3997" w:rsidP="0076555F">
      <w:pPr>
        <w:pStyle w:val="ConsPlusNormal"/>
        <w:ind w:firstLine="709"/>
        <w:jc w:val="both"/>
        <w:rPr>
          <w:rFonts w:ascii="Arial" w:hAnsi="Arial" w:cs="Arial"/>
          <w:sz w:val="24"/>
          <w:szCs w:val="24"/>
        </w:rPr>
      </w:pPr>
    </w:p>
    <w:p w:rsidR="004E3997" w:rsidRPr="00C34920" w:rsidRDefault="004E3997" w:rsidP="0076555F">
      <w:pPr>
        <w:pStyle w:val="ConsPlusNormal"/>
        <w:ind w:firstLine="709"/>
        <w:jc w:val="center"/>
        <w:outlineLvl w:val="2"/>
        <w:rPr>
          <w:rFonts w:ascii="Arial" w:hAnsi="Arial" w:cs="Arial"/>
          <w:sz w:val="24"/>
          <w:szCs w:val="24"/>
        </w:rPr>
      </w:pPr>
      <w:r w:rsidRPr="00C34920">
        <w:rPr>
          <w:rFonts w:ascii="Arial" w:hAnsi="Arial" w:cs="Arial"/>
          <w:sz w:val="24"/>
          <w:szCs w:val="24"/>
        </w:rPr>
        <w:t>4. МЕХАНИЗМ РЕАЛИЗАЦИИ ПОДПРОГРАММЫ ПРОГРАММЫ</w:t>
      </w:r>
    </w:p>
    <w:p w:rsidR="004E3997" w:rsidRPr="00C34920" w:rsidRDefault="004E3997" w:rsidP="0076555F">
      <w:pPr>
        <w:pStyle w:val="ConsPlusNormal"/>
        <w:ind w:firstLine="709"/>
        <w:jc w:val="both"/>
        <w:rPr>
          <w:rFonts w:ascii="Arial" w:hAnsi="Arial" w:cs="Arial"/>
          <w:sz w:val="24"/>
          <w:szCs w:val="24"/>
        </w:rPr>
      </w:pPr>
    </w:p>
    <w:p w:rsidR="004E3997" w:rsidRPr="00C34920" w:rsidRDefault="004E3997" w:rsidP="0076555F">
      <w:pPr>
        <w:pStyle w:val="ConsPlusNormal"/>
        <w:ind w:firstLine="709"/>
        <w:jc w:val="both"/>
        <w:rPr>
          <w:rFonts w:ascii="Arial" w:hAnsi="Arial" w:cs="Arial"/>
          <w:sz w:val="24"/>
          <w:szCs w:val="24"/>
        </w:rPr>
      </w:pPr>
      <w:r w:rsidRPr="00C34920">
        <w:rPr>
          <w:rFonts w:ascii="Arial" w:hAnsi="Arial" w:cs="Arial"/>
          <w:sz w:val="24"/>
          <w:szCs w:val="24"/>
        </w:rPr>
        <w:t>В целях эффективной реализации мероприятий подпрограммы Программы принят следующий регламент взаимодействия ответственного исполнителя подпрограммы и ее участников.</w:t>
      </w:r>
    </w:p>
    <w:p w:rsidR="004E3997" w:rsidRPr="00C34920" w:rsidRDefault="004E3997" w:rsidP="0076555F">
      <w:pPr>
        <w:pStyle w:val="ConsPlusNormal"/>
        <w:ind w:firstLine="709"/>
        <w:jc w:val="both"/>
        <w:rPr>
          <w:rFonts w:ascii="Arial" w:hAnsi="Arial" w:cs="Arial"/>
          <w:sz w:val="24"/>
          <w:szCs w:val="24"/>
        </w:rPr>
      </w:pPr>
      <w:r w:rsidRPr="00C34920">
        <w:rPr>
          <w:rFonts w:ascii="Arial" w:hAnsi="Arial" w:cs="Arial"/>
          <w:sz w:val="24"/>
          <w:szCs w:val="24"/>
        </w:rPr>
        <w:t xml:space="preserve">Функции </w:t>
      </w:r>
      <w:r w:rsidR="00124024" w:rsidRPr="00C34920">
        <w:rPr>
          <w:rFonts w:ascii="Arial" w:hAnsi="Arial" w:cs="Arial"/>
          <w:sz w:val="24"/>
          <w:szCs w:val="24"/>
        </w:rPr>
        <w:t>Администрации города Норильска (</w:t>
      </w:r>
      <w:r w:rsidR="003816F0" w:rsidRPr="00C34920">
        <w:rPr>
          <w:rFonts w:ascii="Arial" w:hAnsi="Arial" w:cs="Arial"/>
          <w:sz w:val="24"/>
          <w:szCs w:val="24"/>
        </w:rPr>
        <w:t xml:space="preserve">Управления по </w:t>
      </w:r>
      <w:r w:rsidR="00124024" w:rsidRPr="00C34920">
        <w:rPr>
          <w:rFonts w:ascii="Arial" w:hAnsi="Arial" w:cs="Arial"/>
          <w:sz w:val="24"/>
          <w:szCs w:val="24"/>
        </w:rPr>
        <w:t>взаимодействию с общественными организациями</w:t>
      </w:r>
      <w:r w:rsidR="003816F0" w:rsidRPr="00C34920">
        <w:rPr>
          <w:rFonts w:ascii="Arial" w:hAnsi="Arial" w:cs="Arial"/>
          <w:sz w:val="24"/>
          <w:szCs w:val="24"/>
        </w:rPr>
        <w:t xml:space="preserve"> </w:t>
      </w:r>
      <w:r w:rsidR="00124024" w:rsidRPr="00C34920">
        <w:rPr>
          <w:rFonts w:ascii="Arial" w:hAnsi="Arial" w:cs="Arial"/>
          <w:sz w:val="24"/>
          <w:szCs w:val="24"/>
        </w:rPr>
        <w:t xml:space="preserve">и молодежной политике </w:t>
      </w:r>
      <w:r w:rsidRPr="00C34920">
        <w:rPr>
          <w:rFonts w:ascii="Arial" w:hAnsi="Arial" w:cs="Arial"/>
          <w:sz w:val="24"/>
          <w:szCs w:val="24"/>
        </w:rPr>
        <w:t>Администрации города Норильска</w:t>
      </w:r>
      <w:r w:rsidR="00124024" w:rsidRPr="00C34920">
        <w:rPr>
          <w:rFonts w:ascii="Arial" w:hAnsi="Arial" w:cs="Arial"/>
          <w:sz w:val="24"/>
          <w:szCs w:val="24"/>
        </w:rPr>
        <w:t>)</w:t>
      </w:r>
      <w:r w:rsidRPr="00C34920">
        <w:rPr>
          <w:rFonts w:ascii="Arial" w:hAnsi="Arial" w:cs="Arial"/>
          <w:sz w:val="24"/>
          <w:szCs w:val="24"/>
        </w:rPr>
        <w:t xml:space="preserve"> в рамках реализации подпрограммы Программы:</w:t>
      </w:r>
    </w:p>
    <w:p w:rsidR="004E3997" w:rsidRPr="00C34920" w:rsidRDefault="004E3997" w:rsidP="0076555F">
      <w:pPr>
        <w:pStyle w:val="ConsPlusNormal"/>
        <w:ind w:firstLine="709"/>
        <w:jc w:val="both"/>
        <w:rPr>
          <w:rFonts w:ascii="Arial" w:hAnsi="Arial" w:cs="Arial"/>
          <w:sz w:val="24"/>
          <w:szCs w:val="24"/>
        </w:rPr>
      </w:pPr>
      <w:r w:rsidRPr="00C34920">
        <w:rPr>
          <w:rFonts w:ascii="Arial" w:hAnsi="Arial" w:cs="Arial"/>
          <w:sz w:val="24"/>
          <w:szCs w:val="24"/>
        </w:rPr>
        <w:t>- является ответственным исполнителем и координатором реализации подпрограммы;</w:t>
      </w:r>
    </w:p>
    <w:p w:rsidR="004E3997" w:rsidRPr="00C34920" w:rsidRDefault="004E3997" w:rsidP="0076555F">
      <w:pPr>
        <w:pStyle w:val="ConsPlusNormal"/>
        <w:ind w:firstLine="709"/>
        <w:jc w:val="both"/>
        <w:rPr>
          <w:rFonts w:ascii="Arial" w:hAnsi="Arial" w:cs="Arial"/>
          <w:sz w:val="24"/>
          <w:szCs w:val="24"/>
        </w:rPr>
      </w:pPr>
      <w:r w:rsidRPr="00C34920">
        <w:rPr>
          <w:rFonts w:ascii="Arial" w:hAnsi="Arial" w:cs="Arial"/>
          <w:sz w:val="24"/>
          <w:szCs w:val="24"/>
        </w:rPr>
        <w:t>- обеспечивает взаимодействие между исполнителями отдельных мероприятий подпрограммы и координацию их действий;</w:t>
      </w:r>
    </w:p>
    <w:p w:rsidR="004E3997" w:rsidRPr="00C34920" w:rsidRDefault="004E3997" w:rsidP="0076555F">
      <w:pPr>
        <w:pStyle w:val="ConsPlusNormal"/>
        <w:ind w:firstLine="709"/>
        <w:jc w:val="both"/>
        <w:rPr>
          <w:rFonts w:ascii="Arial" w:hAnsi="Arial" w:cs="Arial"/>
          <w:sz w:val="24"/>
          <w:szCs w:val="24"/>
        </w:rPr>
      </w:pPr>
      <w:r w:rsidRPr="00C34920">
        <w:rPr>
          <w:rFonts w:ascii="Arial" w:hAnsi="Arial" w:cs="Arial"/>
          <w:sz w:val="24"/>
          <w:szCs w:val="24"/>
        </w:rPr>
        <w:t>- является ответственным за ход и конечные результаты реализации подпрограммы, рациональное использование выделяемых на ее выполнение финансовых средств, определяет формы и методы управления реализацией подпрограммы;</w:t>
      </w:r>
    </w:p>
    <w:p w:rsidR="004E3997" w:rsidRPr="00C34920" w:rsidRDefault="004E3997" w:rsidP="0076555F">
      <w:pPr>
        <w:pStyle w:val="ConsPlusNormal"/>
        <w:ind w:firstLine="709"/>
        <w:jc w:val="both"/>
        <w:rPr>
          <w:rFonts w:ascii="Arial" w:hAnsi="Arial" w:cs="Arial"/>
          <w:sz w:val="24"/>
          <w:szCs w:val="24"/>
        </w:rPr>
      </w:pPr>
      <w:r w:rsidRPr="00C34920">
        <w:rPr>
          <w:rFonts w:ascii="Arial" w:hAnsi="Arial" w:cs="Arial"/>
          <w:sz w:val="24"/>
          <w:szCs w:val="24"/>
        </w:rPr>
        <w:t>- является ответственным за своевременную реализацию подпрограммы;</w:t>
      </w:r>
    </w:p>
    <w:p w:rsidR="004E3997" w:rsidRPr="00C34920" w:rsidRDefault="004E3997" w:rsidP="0076555F">
      <w:pPr>
        <w:pStyle w:val="ConsPlusNormal"/>
        <w:ind w:firstLine="709"/>
        <w:jc w:val="both"/>
        <w:rPr>
          <w:rFonts w:ascii="Arial" w:hAnsi="Arial" w:cs="Arial"/>
          <w:sz w:val="24"/>
          <w:szCs w:val="24"/>
        </w:rPr>
      </w:pPr>
      <w:r w:rsidRPr="00C34920">
        <w:rPr>
          <w:rFonts w:ascii="Arial" w:hAnsi="Arial" w:cs="Arial"/>
          <w:sz w:val="24"/>
          <w:szCs w:val="24"/>
        </w:rPr>
        <w:t>- формирует предложения по финансированию подпрограммы в очередном финансовом году и плановом периоде для включения в проект местного бюджета;</w:t>
      </w:r>
    </w:p>
    <w:p w:rsidR="004E3997" w:rsidRPr="00C34920" w:rsidRDefault="004E3997" w:rsidP="0076555F">
      <w:pPr>
        <w:pStyle w:val="ConsPlusNormal"/>
        <w:ind w:firstLine="709"/>
        <w:jc w:val="both"/>
        <w:rPr>
          <w:rFonts w:ascii="Arial" w:hAnsi="Arial" w:cs="Arial"/>
          <w:sz w:val="24"/>
          <w:szCs w:val="24"/>
        </w:rPr>
      </w:pPr>
      <w:r w:rsidRPr="00C34920">
        <w:rPr>
          <w:rFonts w:ascii="Arial" w:hAnsi="Arial" w:cs="Arial"/>
          <w:sz w:val="24"/>
          <w:szCs w:val="24"/>
        </w:rPr>
        <w:t>- вносит предложения о привлечении дополнительных источников финансирования мероприятий подпрограммы в случае уменьшения финансирования из местного бюджета; предложения по ускорению реализации подпрограммы;</w:t>
      </w:r>
    </w:p>
    <w:p w:rsidR="004E3997" w:rsidRPr="00C34920" w:rsidRDefault="004E3997" w:rsidP="0076555F">
      <w:pPr>
        <w:pStyle w:val="ConsPlusNormal"/>
        <w:ind w:firstLine="709"/>
        <w:jc w:val="both"/>
        <w:rPr>
          <w:rFonts w:ascii="Arial" w:hAnsi="Arial" w:cs="Arial"/>
          <w:sz w:val="24"/>
          <w:szCs w:val="24"/>
        </w:rPr>
      </w:pPr>
      <w:r w:rsidRPr="00C34920">
        <w:rPr>
          <w:rFonts w:ascii="Arial" w:hAnsi="Arial" w:cs="Arial"/>
          <w:sz w:val="24"/>
          <w:szCs w:val="24"/>
        </w:rPr>
        <w:t>- ежегодно в установленном порядке вносит предложения об уточнении перечня программных мероприятий на очередной финансовый год, о перераспределении финансовых ресурсов между программными мероприятиями, изменении сроков выполнения мероприятий, участвует в обсуждении вопросов, связанных с реализацией и финансированием подпрограммы;</w:t>
      </w:r>
    </w:p>
    <w:p w:rsidR="004E3997" w:rsidRPr="00C34920" w:rsidRDefault="004E3997" w:rsidP="0076555F">
      <w:pPr>
        <w:pStyle w:val="ConsPlusNormal"/>
        <w:ind w:firstLine="709"/>
        <w:jc w:val="both"/>
        <w:rPr>
          <w:rFonts w:ascii="Arial" w:hAnsi="Arial" w:cs="Arial"/>
          <w:sz w:val="24"/>
          <w:szCs w:val="24"/>
        </w:rPr>
      </w:pPr>
      <w:r w:rsidRPr="00C34920">
        <w:rPr>
          <w:rFonts w:ascii="Arial" w:hAnsi="Arial" w:cs="Arial"/>
          <w:sz w:val="24"/>
          <w:szCs w:val="24"/>
        </w:rPr>
        <w:t>- собирает, систематизирует и обобщает аналитическую информацию о реализации программных мероприятий, осуществляет мониторинг результатов реализации программных мероприятий.</w:t>
      </w:r>
    </w:p>
    <w:p w:rsidR="004E3997" w:rsidRPr="00C34920" w:rsidRDefault="004E3997" w:rsidP="0076555F">
      <w:pPr>
        <w:pStyle w:val="ConsPlusNormal"/>
        <w:ind w:firstLine="709"/>
        <w:jc w:val="both"/>
        <w:rPr>
          <w:rFonts w:ascii="Arial" w:hAnsi="Arial" w:cs="Arial"/>
          <w:sz w:val="24"/>
          <w:szCs w:val="24"/>
        </w:rPr>
      </w:pPr>
      <w:r w:rsidRPr="00C34920">
        <w:rPr>
          <w:rFonts w:ascii="Arial" w:hAnsi="Arial" w:cs="Arial"/>
          <w:sz w:val="24"/>
          <w:szCs w:val="24"/>
        </w:rPr>
        <w:t>Функции МБУ "Молодежный центр" в рамках реализации подпрограммы Программы:</w:t>
      </w:r>
    </w:p>
    <w:p w:rsidR="004E3997" w:rsidRPr="00C34920" w:rsidRDefault="004E3997" w:rsidP="0076555F">
      <w:pPr>
        <w:pStyle w:val="ConsPlusNormal"/>
        <w:ind w:firstLine="709"/>
        <w:jc w:val="both"/>
        <w:rPr>
          <w:rFonts w:ascii="Arial" w:hAnsi="Arial" w:cs="Arial"/>
          <w:sz w:val="24"/>
          <w:szCs w:val="24"/>
        </w:rPr>
      </w:pPr>
      <w:r w:rsidRPr="00C34920">
        <w:rPr>
          <w:rFonts w:ascii="Arial" w:hAnsi="Arial" w:cs="Arial"/>
          <w:sz w:val="24"/>
          <w:szCs w:val="24"/>
        </w:rPr>
        <w:t xml:space="preserve">- </w:t>
      </w:r>
      <w:r w:rsidR="00057E99" w:rsidRPr="00C34920">
        <w:rPr>
          <w:rFonts w:ascii="Arial" w:hAnsi="Arial" w:cs="Arial"/>
          <w:sz w:val="24"/>
          <w:szCs w:val="24"/>
        </w:rPr>
        <w:t>является ответственным за своевременную реализацию мероприятий подпрограммы в части оказания муниципальных услуг (работ)</w:t>
      </w:r>
      <w:r w:rsidRPr="00C34920">
        <w:rPr>
          <w:rFonts w:ascii="Arial" w:hAnsi="Arial" w:cs="Arial"/>
          <w:sz w:val="24"/>
          <w:szCs w:val="24"/>
        </w:rPr>
        <w:t>;</w:t>
      </w:r>
    </w:p>
    <w:p w:rsidR="004E3997" w:rsidRPr="00C34920" w:rsidRDefault="004E3997" w:rsidP="0076555F">
      <w:pPr>
        <w:pStyle w:val="ConsPlusNormal"/>
        <w:ind w:firstLine="709"/>
        <w:jc w:val="both"/>
        <w:rPr>
          <w:rFonts w:ascii="Arial" w:hAnsi="Arial" w:cs="Arial"/>
          <w:sz w:val="24"/>
          <w:szCs w:val="24"/>
        </w:rPr>
      </w:pPr>
      <w:r w:rsidRPr="00C34920">
        <w:rPr>
          <w:rFonts w:ascii="Arial" w:hAnsi="Arial" w:cs="Arial"/>
          <w:sz w:val="24"/>
          <w:szCs w:val="24"/>
        </w:rPr>
        <w:t xml:space="preserve">- предоставляет в </w:t>
      </w:r>
      <w:r w:rsidR="003816F0" w:rsidRPr="00C34920">
        <w:rPr>
          <w:rFonts w:ascii="Arial" w:hAnsi="Arial" w:cs="Arial"/>
          <w:sz w:val="24"/>
          <w:szCs w:val="24"/>
        </w:rPr>
        <w:t>Администраци</w:t>
      </w:r>
      <w:r w:rsidR="00124024" w:rsidRPr="00C34920">
        <w:rPr>
          <w:rFonts w:ascii="Arial" w:hAnsi="Arial" w:cs="Arial"/>
          <w:sz w:val="24"/>
          <w:szCs w:val="24"/>
        </w:rPr>
        <w:t>ю</w:t>
      </w:r>
      <w:r w:rsidR="003816F0" w:rsidRPr="00C34920">
        <w:rPr>
          <w:rFonts w:ascii="Arial" w:hAnsi="Arial" w:cs="Arial"/>
          <w:sz w:val="24"/>
          <w:szCs w:val="24"/>
        </w:rPr>
        <w:t xml:space="preserve"> города Норильска </w:t>
      </w:r>
      <w:r w:rsidR="00124024" w:rsidRPr="00C34920">
        <w:rPr>
          <w:rFonts w:ascii="Arial" w:hAnsi="Arial" w:cs="Arial"/>
          <w:sz w:val="24"/>
          <w:szCs w:val="24"/>
        </w:rPr>
        <w:t xml:space="preserve">(Управление по взаимодействию с общественными организациями и молодежной политике Администрации города Норильска) </w:t>
      </w:r>
      <w:r w:rsidR="003816F0" w:rsidRPr="00C34920">
        <w:rPr>
          <w:rFonts w:ascii="Arial" w:hAnsi="Arial" w:cs="Arial"/>
          <w:sz w:val="24"/>
          <w:szCs w:val="24"/>
        </w:rPr>
        <w:t>а</w:t>
      </w:r>
      <w:r w:rsidRPr="00C34920">
        <w:rPr>
          <w:rFonts w:ascii="Arial" w:hAnsi="Arial" w:cs="Arial"/>
          <w:sz w:val="24"/>
          <w:szCs w:val="24"/>
        </w:rPr>
        <w:t>налитическую информацию о реализации программных мероприятий в рамках своей компетенции.</w:t>
      </w:r>
    </w:p>
    <w:p w:rsidR="004E3997" w:rsidRPr="00C34920" w:rsidRDefault="004E3997" w:rsidP="0076555F">
      <w:pPr>
        <w:pStyle w:val="ConsPlusNormal"/>
        <w:ind w:firstLine="709"/>
        <w:jc w:val="both"/>
        <w:rPr>
          <w:rFonts w:ascii="Arial" w:hAnsi="Arial" w:cs="Arial"/>
          <w:sz w:val="24"/>
          <w:szCs w:val="24"/>
        </w:rPr>
      </w:pPr>
      <w:r w:rsidRPr="00C34920">
        <w:rPr>
          <w:rFonts w:ascii="Arial" w:hAnsi="Arial" w:cs="Arial"/>
          <w:sz w:val="24"/>
          <w:szCs w:val="24"/>
        </w:rPr>
        <w:t xml:space="preserve">Основными нормативными правовыми актами, определяющими расходные обязательства Администрации города Норильска </w:t>
      </w:r>
      <w:r w:rsidR="00124024" w:rsidRPr="00C34920">
        <w:rPr>
          <w:rFonts w:ascii="Arial" w:hAnsi="Arial" w:cs="Arial"/>
          <w:sz w:val="24"/>
          <w:szCs w:val="24"/>
        </w:rPr>
        <w:t xml:space="preserve">(Управления по взаимодействию с общественными организациями и молодежной политике Администрации города Норильска) </w:t>
      </w:r>
      <w:r w:rsidRPr="00C34920">
        <w:rPr>
          <w:rFonts w:ascii="Arial" w:hAnsi="Arial" w:cs="Arial"/>
          <w:sz w:val="24"/>
          <w:szCs w:val="24"/>
        </w:rPr>
        <w:t>по подпрограмме являются:</w:t>
      </w:r>
    </w:p>
    <w:p w:rsidR="004E3997" w:rsidRPr="00C34920" w:rsidRDefault="004E3997" w:rsidP="0076555F">
      <w:pPr>
        <w:pStyle w:val="ConsPlusNormal"/>
        <w:ind w:firstLine="709"/>
        <w:jc w:val="both"/>
        <w:rPr>
          <w:rFonts w:ascii="Arial" w:hAnsi="Arial" w:cs="Arial"/>
          <w:sz w:val="24"/>
          <w:szCs w:val="24"/>
        </w:rPr>
      </w:pPr>
      <w:r w:rsidRPr="00C34920">
        <w:rPr>
          <w:rFonts w:ascii="Arial" w:hAnsi="Arial" w:cs="Arial"/>
          <w:sz w:val="24"/>
          <w:szCs w:val="24"/>
        </w:rPr>
        <w:t xml:space="preserve">- Федеральный закон от 06.10.2003 </w:t>
      </w:r>
      <w:r w:rsidR="00BA5B6D" w:rsidRPr="00C34920">
        <w:rPr>
          <w:rFonts w:ascii="Arial" w:hAnsi="Arial" w:cs="Arial"/>
          <w:sz w:val="24"/>
          <w:szCs w:val="24"/>
        </w:rPr>
        <w:t>№</w:t>
      </w:r>
      <w:r w:rsidRPr="00C34920">
        <w:rPr>
          <w:rFonts w:ascii="Arial" w:hAnsi="Arial" w:cs="Arial"/>
          <w:sz w:val="24"/>
          <w:szCs w:val="24"/>
        </w:rPr>
        <w:t xml:space="preserve"> 131-ФЗ "Об общих принципах организации местного самоуправления в Российской Федерации";</w:t>
      </w:r>
    </w:p>
    <w:p w:rsidR="004E3997" w:rsidRPr="00C34920" w:rsidRDefault="004E3997" w:rsidP="0076555F">
      <w:pPr>
        <w:pStyle w:val="ConsPlusNormal"/>
        <w:ind w:firstLine="709"/>
        <w:jc w:val="both"/>
        <w:rPr>
          <w:rFonts w:ascii="Arial" w:hAnsi="Arial" w:cs="Arial"/>
          <w:sz w:val="24"/>
          <w:szCs w:val="24"/>
        </w:rPr>
      </w:pPr>
      <w:r w:rsidRPr="00C34920">
        <w:rPr>
          <w:rFonts w:ascii="Arial" w:hAnsi="Arial" w:cs="Arial"/>
          <w:sz w:val="24"/>
          <w:szCs w:val="24"/>
        </w:rPr>
        <w:t>- статья 179 Бюджетного кодекса Российской Федерации;</w:t>
      </w:r>
    </w:p>
    <w:p w:rsidR="004E3997" w:rsidRPr="00C34920" w:rsidRDefault="004E3997" w:rsidP="0076555F">
      <w:pPr>
        <w:pStyle w:val="ConsPlusNormal"/>
        <w:ind w:firstLine="709"/>
        <w:jc w:val="both"/>
        <w:rPr>
          <w:rFonts w:ascii="Arial" w:hAnsi="Arial" w:cs="Arial"/>
          <w:sz w:val="24"/>
          <w:szCs w:val="24"/>
        </w:rPr>
      </w:pPr>
      <w:r w:rsidRPr="00C34920">
        <w:rPr>
          <w:rFonts w:ascii="Arial" w:hAnsi="Arial" w:cs="Arial"/>
          <w:sz w:val="24"/>
          <w:szCs w:val="24"/>
        </w:rPr>
        <w:t xml:space="preserve">- </w:t>
      </w:r>
      <w:r w:rsidR="00057E99" w:rsidRPr="00C34920">
        <w:rPr>
          <w:rFonts w:ascii="Arial" w:hAnsi="Arial" w:cs="Arial"/>
          <w:sz w:val="24"/>
          <w:szCs w:val="24"/>
        </w:rPr>
        <w:t>Распоряжение Правительства РФ от 17.08.2024 № 2233-р "Об утверждении Стратегии реализации молодежной политики в Российской Федерации на период до 2030 года";</w:t>
      </w:r>
    </w:p>
    <w:p w:rsidR="004E3997" w:rsidRPr="00C34920" w:rsidRDefault="004E3997" w:rsidP="0076555F">
      <w:pPr>
        <w:pStyle w:val="ConsPlusNormal"/>
        <w:ind w:firstLine="709"/>
        <w:jc w:val="both"/>
        <w:rPr>
          <w:rFonts w:ascii="Arial" w:hAnsi="Arial" w:cs="Arial"/>
          <w:sz w:val="24"/>
          <w:szCs w:val="24"/>
        </w:rPr>
      </w:pPr>
      <w:r w:rsidRPr="00C34920">
        <w:rPr>
          <w:rFonts w:ascii="Arial" w:hAnsi="Arial" w:cs="Arial"/>
          <w:sz w:val="24"/>
          <w:szCs w:val="24"/>
        </w:rPr>
        <w:t xml:space="preserve">- Закон Красноярского края от 08.12.2006 </w:t>
      </w:r>
      <w:r w:rsidR="00BA5B6D" w:rsidRPr="00C34920">
        <w:rPr>
          <w:rFonts w:ascii="Arial" w:hAnsi="Arial" w:cs="Arial"/>
          <w:sz w:val="24"/>
          <w:szCs w:val="24"/>
        </w:rPr>
        <w:t>№</w:t>
      </w:r>
      <w:r w:rsidRPr="00C34920">
        <w:rPr>
          <w:rFonts w:ascii="Arial" w:hAnsi="Arial" w:cs="Arial"/>
          <w:sz w:val="24"/>
          <w:szCs w:val="24"/>
        </w:rPr>
        <w:t xml:space="preserve"> 20-5445 "</w:t>
      </w:r>
      <w:r w:rsidR="00AD28E6" w:rsidRPr="00C34920">
        <w:rPr>
          <w:rFonts w:ascii="Arial" w:eastAsia="Arial Unicode MS" w:hAnsi="Arial" w:cs="Arial"/>
          <w:sz w:val="24"/>
          <w:szCs w:val="24"/>
        </w:rPr>
        <w:t>О молодежной политике в Красноярском крае</w:t>
      </w:r>
      <w:r w:rsidRPr="00C34920">
        <w:rPr>
          <w:rFonts w:ascii="Arial" w:hAnsi="Arial" w:cs="Arial"/>
          <w:sz w:val="24"/>
          <w:szCs w:val="24"/>
        </w:rPr>
        <w:t>";</w:t>
      </w:r>
    </w:p>
    <w:p w:rsidR="004E3997" w:rsidRPr="00C34920" w:rsidRDefault="004E3997" w:rsidP="0076555F">
      <w:pPr>
        <w:pStyle w:val="ConsPlusNormal"/>
        <w:ind w:firstLine="709"/>
        <w:jc w:val="both"/>
        <w:rPr>
          <w:rFonts w:ascii="Arial" w:hAnsi="Arial" w:cs="Arial"/>
          <w:sz w:val="24"/>
          <w:szCs w:val="24"/>
        </w:rPr>
      </w:pPr>
      <w:r w:rsidRPr="00C34920">
        <w:rPr>
          <w:rFonts w:ascii="Arial" w:hAnsi="Arial" w:cs="Arial"/>
          <w:sz w:val="24"/>
          <w:szCs w:val="24"/>
        </w:rPr>
        <w:t xml:space="preserve">- Постановление Администрации Красноярского края от 19.11.2001 </w:t>
      </w:r>
      <w:r w:rsidR="00BA5B6D" w:rsidRPr="00C34920">
        <w:rPr>
          <w:rFonts w:ascii="Arial" w:hAnsi="Arial" w:cs="Arial"/>
          <w:sz w:val="24"/>
          <w:szCs w:val="24"/>
        </w:rPr>
        <w:t>№</w:t>
      </w:r>
      <w:r w:rsidRPr="00C34920">
        <w:rPr>
          <w:rFonts w:ascii="Arial" w:hAnsi="Arial" w:cs="Arial"/>
          <w:sz w:val="24"/>
          <w:szCs w:val="24"/>
        </w:rPr>
        <w:t xml:space="preserve"> 809-п "О концепции государственной молодежн</w:t>
      </w:r>
      <w:r w:rsidR="00F75116" w:rsidRPr="00C34920">
        <w:rPr>
          <w:rFonts w:ascii="Arial" w:hAnsi="Arial" w:cs="Arial"/>
          <w:sz w:val="24"/>
          <w:szCs w:val="24"/>
        </w:rPr>
        <w:t>ой политики Красноярского края";</w:t>
      </w:r>
    </w:p>
    <w:p w:rsidR="00F75116" w:rsidRPr="00C34920" w:rsidRDefault="00F75116" w:rsidP="0076555F">
      <w:pPr>
        <w:pStyle w:val="ConsPlusNormal"/>
        <w:ind w:firstLine="709"/>
        <w:jc w:val="both"/>
        <w:rPr>
          <w:rFonts w:ascii="Arial" w:hAnsi="Arial" w:cs="Arial"/>
          <w:sz w:val="24"/>
          <w:szCs w:val="24"/>
        </w:rPr>
      </w:pPr>
      <w:r w:rsidRPr="00C34920">
        <w:rPr>
          <w:rFonts w:ascii="Arial" w:hAnsi="Arial" w:cs="Arial"/>
          <w:sz w:val="24"/>
          <w:szCs w:val="24"/>
        </w:rPr>
        <w:t xml:space="preserve">- Федеральный закон от 30.12.2020 № 489-ФЗ </w:t>
      </w:r>
      <w:r w:rsidR="004E7C0F" w:rsidRPr="00C34920">
        <w:rPr>
          <w:rFonts w:ascii="Arial" w:hAnsi="Arial" w:cs="Arial"/>
          <w:sz w:val="24"/>
          <w:szCs w:val="24"/>
        </w:rPr>
        <w:t>"</w:t>
      </w:r>
      <w:r w:rsidRPr="00C34920">
        <w:rPr>
          <w:rFonts w:ascii="Arial" w:hAnsi="Arial" w:cs="Arial"/>
          <w:sz w:val="24"/>
          <w:szCs w:val="24"/>
        </w:rPr>
        <w:t>О молодежной политике в Российской Федерации</w:t>
      </w:r>
      <w:r w:rsidR="004E7C0F" w:rsidRPr="00C34920">
        <w:rPr>
          <w:rFonts w:ascii="Arial" w:hAnsi="Arial" w:cs="Arial"/>
          <w:sz w:val="24"/>
          <w:szCs w:val="24"/>
        </w:rPr>
        <w:t>"</w:t>
      </w:r>
      <w:r w:rsidRPr="00C34920">
        <w:rPr>
          <w:rFonts w:ascii="Arial" w:hAnsi="Arial" w:cs="Arial"/>
          <w:sz w:val="24"/>
          <w:szCs w:val="24"/>
        </w:rPr>
        <w:t>.</w:t>
      </w:r>
    </w:p>
    <w:p w:rsidR="004E3997" w:rsidRPr="00C34920" w:rsidRDefault="004E3997" w:rsidP="0076555F">
      <w:pPr>
        <w:pStyle w:val="ConsPlusNormal"/>
        <w:ind w:firstLine="709"/>
        <w:jc w:val="both"/>
        <w:rPr>
          <w:rFonts w:ascii="Arial" w:hAnsi="Arial" w:cs="Arial"/>
          <w:sz w:val="24"/>
          <w:szCs w:val="24"/>
        </w:rPr>
      </w:pPr>
      <w:r w:rsidRPr="00C34920">
        <w:rPr>
          <w:rFonts w:ascii="Arial" w:hAnsi="Arial" w:cs="Arial"/>
          <w:sz w:val="24"/>
          <w:szCs w:val="24"/>
        </w:rPr>
        <w:t>Подпрограмма сформирована как комплекс конкретных и реальных в выполнении мероприятий.</w:t>
      </w:r>
    </w:p>
    <w:p w:rsidR="004E3997" w:rsidRPr="00C34920" w:rsidRDefault="004E3997" w:rsidP="0076555F">
      <w:pPr>
        <w:pStyle w:val="ConsPlusNormal"/>
        <w:ind w:firstLine="709"/>
        <w:jc w:val="both"/>
        <w:rPr>
          <w:rFonts w:ascii="Arial" w:hAnsi="Arial" w:cs="Arial"/>
          <w:sz w:val="24"/>
          <w:szCs w:val="24"/>
        </w:rPr>
      </w:pPr>
      <w:r w:rsidRPr="00C34920">
        <w:rPr>
          <w:rFonts w:ascii="Arial" w:hAnsi="Arial" w:cs="Arial"/>
          <w:sz w:val="24"/>
          <w:szCs w:val="24"/>
        </w:rPr>
        <w:t>Основное мероприятие 1.1 "Поддержка и развитие молодежных лидеров и объединений" включает в себя:</w:t>
      </w:r>
    </w:p>
    <w:p w:rsidR="004E3997" w:rsidRPr="00C34920" w:rsidRDefault="004E3997" w:rsidP="0076555F">
      <w:pPr>
        <w:pStyle w:val="ConsPlusNormal"/>
        <w:ind w:firstLine="709"/>
        <w:jc w:val="both"/>
        <w:rPr>
          <w:rFonts w:ascii="Arial" w:hAnsi="Arial" w:cs="Arial"/>
          <w:sz w:val="24"/>
          <w:szCs w:val="24"/>
        </w:rPr>
      </w:pPr>
      <w:r w:rsidRPr="00C34920">
        <w:rPr>
          <w:rFonts w:ascii="Arial" w:hAnsi="Arial" w:cs="Arial"/>
          <w:sz w:val="24"/>
          <w:szCs w:val="24"/>
        </w:rPr>
        <w:t xml:space="preserve">Мероприятие 1.1.1 "Организация мероприятий для поддержки молодежных проектов", мероприятие 1.1.2 "Осуществление совместного участия в реализации молодежных проектов" с объемами финансирования в соответствии с приложением </w:t>
      </w:r>
      <w:r w:rsidR="00BA5B6D" w:rsidRPr="00C34920">
        <w:rPr>
          <w:rFonts w:ascii="Arial" w:hAnsi="Arial" w:cs="Arial"/>
          <w:sz w:val="24"/>
          <w:szCs w:val="24"/>
        </w:rPr>
        <w:t>№</w:t>
      </w:r>
      <w:r w:rsidRPr="00C34920">
        <w:rPr>
          <w:rFonts w:ascii="Arial" w:hAnsi="Arial" w:cs="Arial"/>
          <w:sz w:val="24"/>
          <w:szCs w:val="24"/>
        </w:rPr>
        <w:t xml:space="preserve"> 6 к Программе. Главным распорядителем бюджетных средств является Администрация города Норильска</w:t>
      </w:r>
      <w:r w:rsidR="00B6527B" w:rsidRPr="00C34920">
        <w:rPr>
          <w:rFonts w:ascii="Arial" w:hAnsi="Arial" w:cs="Arial"/>
          <w:sz w:val="24"/>
          <w:szCs w:val="24"/>
        </w:rPr>
        <w:t xml:space="preserve"> (Управление по взаимодействию с общественными организациями и молодежной политике Администрации города Норильска) и Управление по спорту Администрации города Норильска</w:t>
      </w:r>
      <w:r w:rsidRPr="00C34920">
        <w:rPr>
          <w:rFonts w:ascii="Arial" w:hAnsi="Arial" w:cs="Arial"/>
          <w:sz w:val="24"/>
          <w:szCs w:val="24"/>
        </w:rPr>
        <w:t>.</w:t>
      </w:r>
    </w:p>
    <w:p w:rsidR="004E3997" w:rsidRPr="00C34920" w:rsidRDefault="004E3997" w:rsidP="0076555F">
      <w:pPr>
        <w:pStyle w:val="ConsPlusNormal"/>
        <w:ind w:firstLine="709"/>
        <w:jc w:val="both"/>
        <w:rPr>
          <w:rFonts w:ascii="Arial" w:hAnsi="Arial" w:cs="Arial"/>
          <w:sz w:val="24"/>
          <w:szCs w:val="24"/>
        </w:rPr>
      </w:pPr>
      <w:r w:rsidRPr="00C34920">
        <w:rPr>
          <w:rFonts w:ascii="Arial" w:hAnsi="Arial" w:cs="Arial"/>
          <w:sz w:val="24"/>
          <w:szCs w:val="24"/>
        </w:rPr>
        <w:t>В рамках данных мероприятий планируется проведение городских конкурсов и проектов для молодежи: "Студенческая весна в Норильске", "Всероссийский День молодежи", "Молодежная премия Главы города Норильска", "Стипендии Главы города Норильска", "Городской конкурс молодежных проектов".</w:t>
      </w:r>
    </w:p>
    <w:p w:rsidR="004E3997" w:rsidRPr="00C34920" w:rsidRDefault="004E3997" w:rsidP="0076555F">
      <w:pPr>
        <w:pStyle w:val="ConsPlusNormal"/>
        <w:ind w:firstLine="709"/>
        <w:jc w:val="both"/>
        <w:rPr>
          <w:rFonts w:ascii="Arial" w:hAnsi="Arial" w:cs="Arial"/>
          <w:sz w:val="24"/>
          <w:szCs w:val="24"/>
        </w:rPr>
      </w:pPr>
      <w:r w:rsidRPr="00C34920">
        <w:rPr>
          <w:rFonts w:ascii="Arial" w:hAnsi="Arial" w:cs="Arial"/>
          <w:sz w:val="24"/>
          <w:szCs w:val="24"/>
        </w:rPr>
        <w:t>Также планируется участие представителей и делегаций от МО город Норильск в краевых проектах с выездом в город Красноярск: "Территория инициативной молодежи "Бирюса", "Новый фарватер", "Молодежный конвент", "Сибирский щит", "Конкурс профессионального мастерства", "Краевые семинары (конференции)", "Тренировочные сборы флагманских программ Красноярского края".</w:t>
      </w:r>
    </w:p>
    <w:p w:rsidR="004E3997" w:rsidRPr="00C34920" w:rsidRDefault="004E3997" w:rsidP="0076555F">
      <w:pPr>
        <w:pStyle w:val="ConsPlusNormal"/>
        <w:ind w:firstLine="709"/>
        <w:jc w:val="both"/>
        <w:rPr>
          <w:rFonts w:ascii="Arial" w:hAnsi="Arial" w:cs="Arial"/>
          <w:sz w:val="24"/>
          <w:szCs w:val="24"/>
        </w:rPr>
      </w:pPr>
      <w:r w:rsidRPr="00C34920">
        <w:rPr>
          <w:rFonts w:ascii="Arial" w:hAnsi="Arial" w:cs="Arial"/>
          <w:sz w:val="24"/>
          <w:szCs w:val="24"/>
        </w:rPr>
        <w:t>Основные результаты реализации задачи - создание условий для поддержки одаренной и талантливой молодежи; создание условий для вовлечения молодежи в социально-экономические процессы; реализация краевых проектов и мероприятий.</w:t>
      </w:r>
    </w:p>
    <w:p w:rsidR="004E3997" w:rsidRPr="00C34920" w:rsidRDefault="004E3997" w:rsidP="0076555F">
      <w:pPr>
        <w:pStyle w:val="ConsPlusNormal"/>
        <w:ind w:firstLine="709"/>
        <w:jc w:val="both"/>
        <w:rPr>
          <w:rFonts w:ascii="Arial" w:hAnsi="Arial" w:cs="Arial"/>
          <w:sz w:val="24"/>
          <w:szCs w:val="24"/>
        </w:rPr>
      </w:pPr>
      <w:r w:rsidRPr="00C34920">
        <w:rPr>
          <w:rFonts w:ascii="Arial" w:hAnsi="Arial" w:cs="Arial"/>
          <w:sz w:val="24"/>
          <w:szCs w:val="24"/>
        </w:rPr>
        <w:t xml:space="preserve">Основное мероприятие 1.2 "Реализация мероприятий по трудовому воспитанию несовершеннолетних" будет осуществляться посредством организации проекта "Школа ведущих". Проект направлен на формирование у молодежи навыков проведения молодежных культурно-массовых, спортивных и просветительских мероприятий, развития риторики, овладения искусством публичных выступлений. Также проект позволит популяризовать профессию "педагог-организатор". Главным распорядителем бюджетных средств является </w:t>
      </w:r>
      <w:r w:rsidR="003816F0" w:rsidRPr="00C34920">
        <w:rPr>
          <w:rFonts w:ascii="Arial" w:hAnsi="Arial" w:cs="Arial"/>
          <w:sz w:val="24"/>
          <w:szCs w:val="24"/>
        </w:rPr>
        <w:t xml:space="preserve">Управление по спорту </w:t>
      </w:r>
      <w:r w:rsidRPr="00C34920">
        <w:rPr>
          <w:rFonts w:ascii="Arial" w:hAnsi="Arial" w:cs="Arial"/>
          <w:sz w:val="24"/>
          <w:szCs w:val="24"/>
        </w:rPr>
        <w:t>Администраци</w:t>
      </w:r>
      <w:r w:rsidR="003816F0" w:rsidRPr="00C34920">
        <w:rPr>
          <w:rFonts w:ascii="Arial" w:hAnsi="Arial" w:cs="Arial"/>
          <w:sz w:val="24"/>
          <w:szCs w:val="24"/>
        </w:rPr>
        <w:t>и</w:t>
      </w:r>
      <w:r w:rsidRPr="00C34920">
        <w:rPr>
          <w:rFonts w:ascii="Arial" w:hAnsi="Arial" w:cs="Arial"/>
          <w:sz w:val="24"/>
          <w:szCs w:val="24"/>
        </w:rPr>
        <w:t xml:space="preserve"> города Норильска.</w:t>
      </w:r>
    </w:p>
    <w:p w:rsidR="004E3997" w:rsidRPr="00C34920" w:rsidRDefault="004E3997" w:rsidP="0076555F">
      <w:pPr>
        <w:pStyle w:val="ConsPlusNormal"/>
        <w:ind w:firstLine="709"/>
        <w:jc w:val="both"/>
        <w:rPr>
          <w:rFonts w:ascii="Arial" w:hAnsi="Arial" w:cs="Arial"/>
          <w:sz w:val="24"/>
          <w:szCs w:val="24"/>
        </w:rPr>
      </w:pPr>
      <w:r w:rsidRPr="00C34920">
        <w:rPr>
          <w:rFonts w:ascii="Arial" w:hAnsi="Arial" w:cs="Arial"/>
          <w:sz w:val="24"/>
          <w:szCs w:val="24"/>
        </w:rPr>
        <w:t>Основное мероприятие 1.3 "Организация деятельности по работе с молодежью" включает в себя:</w:t>
      </w:r>
    </w:p>
    <w:p w:rsidR="004E3997" w:rsidRPr="00C34920" w:rsidRDefault="00CF4DC6" w:rsidP="0076555F">
      <w:pPr>
        <w:pStyle w:val="ConsPlusNormal"/>
        <w:ind w:firstLine="709"/>
        <w:jc w:val="both"/>
        <w:rPr>
          <w:rFonts w:ascii="Arial" w:hAnsi="Arial" w:cs="Arial"/>
          <w:sz w:val="24"/>
          <w:szCs w:val="24"/>
        </w:rPr>
      </w:pPr>
      <w:r w:rsidRPr="00C34920">
        <w:rPr>
          <w:rFonts w:ascii="Arial" w:hAnsi="Arial" w:cs="Arial"/>
          <w:sz w:val="24"/>
          <w:szCs w:val="24"/>
        </w:rPr>
        <w:t>Мероприятие 1.3.1 "Обеспечение стабильного функционирования учреждений, осуществляющих работу с молодежью", включает в себя расходы на оказание муниципальными молодежными центрами муниципальных услуг (работ) в установленном муниципальным заданием объеме</w:t>
      </w:r>
      <w:r w:rsidR="004E3997" w:rsidRPr="00C34920">
        <w:rPr>
          <w:rFonts w:ascii="Arial" w:hAnsi="Arial" w:cs="Arial"/>
          <w:sz w:val="24"/>
          <w:szCs w:val="24"/>
        </w:rPr>
        <w:t>.</w:t>
      </w:r>
    </w:p>
    <w:p w:rsidR="004E3997" w:rsidRPr="00C34920" w:rsidRDefault="004E3997" w:rsidP="0076555F">
      <w:pPr>
        <w:pStyle w:val="ConsPlusNormal"/>
        <w:ind w:firstLine="709"/>
        <w:jc w:val="both"/>
        <w:rPr>
          <w:rFonts w:ascii="Arial" w:hAnsi="Arial" w:cs="Arial"/>
          <w:sz w:val="24"/>
          <w:szCs w:val="24"/>
        </w:rPr>
      </w:pPr>
      <w:r w:rsidRPr="00C34920">
        <w:rPr>
          <w:rFonts w:ascii="Arial" w:hAnsi="Arial" w:cs="Arial"/>
          <w:sz w:val="24"/>
          <w:szCs w:val="24"/>
        </w:rPr>
        <w:t>Мероприятие 1.3.2 "Субсидии бюджетам муниципальных образований на поддержку деятельности муниципальных молодежных центров в рамках подпрограммы "Вовлечение молодежи Красноярского края в социальную практику" государственной программы Красноярского края "Молодежь Красноярского края в XXI веке" включает в себя расходы МБУ "Молодежный центр" на организацию и проведение мероприятий молодежной направленности.</w:t>
      </w:r>
    </w:p>
    <w:p w:rsidR="004E3997" w:rsidRPr="00C34920" w:rsidRDefault="004E3997" w:rsidP="0076555F">
      <w:pPr>
        <w:pStyle w:val="ConsPlusNormal"/>
        <w:ind w:firstLine="709"/>
        <w:jc w:val="both"/>
        <w:rPr>
          <w:rFonts w:ascii="Arial" w:hAnsi="Arial" w:cs="Arial"/>
          <w:sz w:val="24"/>
          <w:szCs w:val="24"/>
        </w:rPr>
      </w:pPr>
      <w:r w:rsidRPr="00C34920">
        <w:rPr>
          <w:rFonts w:ascii="Arial" w:hAnsi="Arial" w:cs="Arial"/>
          <w:sz w:val="24"/>
          <w:szCs w:val="24"/>
        </w:rPr>
        <w:t xml:space="preserve">Главным распорядителем бюджетных средств является </w:t>
      </w:r>
      <w:r w:rsidR="007F2959" w:rsidRPr="00C34920">
        <w:rPr>
          <w:rFonts w:ascii="Arial" w:hAnsi="Arial" w:cs="Arial"/>
          <w:sz w:val="24"/>
          <w:szCs w:val="24"/>
        </w:rPr>
        <w:t xml:space="preserve">Администрация города Норильска (Управление по взаимодействию с общественными организациями и молодежной политике Администрации города Норильска) и </w:t>
      </w:r>
      <w:r w:rsidR="003816F0" w:rsidRPr="00C34920">
        <w:rPr>
          <w:rFonts w:ascii="Arial" w:hAnsi="Arial" w:cs="Arial"/>
          <w:sz w:val="24"/>
          <w:szCs w:val="24"/>
        </w:rPr>
        <w:t xml:space="preserve">Управление по спорту </w:t>
      </w:r>
      <w:r w:rsidRPr="00C34920">
        <w:rPr>
          <w:rFonts w:ascii="Arial" w:hAnsi="Arial" w:cs="Arial"/>
          <w:sz w:val="24"/>
          <w:szCs w:val="24"/>
        </w:rPr>
        <w:t>Администрация города Норильска.</w:t>
      </w:r>
    </w:p>
    <w:p w:rsidR="004E3997" w:rsidRPr="00C34920" w:rsidRDefault="004E3997" w:rsidP="0076555F">
      <w:pPr>
        <w:pStyle w:val="ConsPlusNormal"/>
        <w:ind w:firstLine="709"/>
        <w:jc w:val="both"/>
        <w:rPr>
          <w:rFonts w:ascii="Arial" w:hAnsi="Arial" w:cs="Arial"/>
          <w:sz w:val="24"/>
          <w:szCs w:val="24"/>
        </w:rPr>
      </w:pPr>
      <w:r w:rsidRPr="00C34920">
        <w:rPr>
          <w:rFonts w:ascii="Arial" w:hAnsi="Arial" w:cs="Arial"/>
          <w:sz w:val="24"/>
          <w:szCs w:val="24"/>
        </w:rPr>
        <w:t xml:space="preserve">Прогноз сводных показателей муниципальных заданий на оказание муниципальных услуг (работ) изложен в приложении </w:t>
      </w:r>
      <w:r w:rsidR="00BA5B6D" w:rsidRPr="00C34920">
        <w:rPr>
          <w:rFonts w:ascii="Arial" w:hAnsi="Arial" w:cs="Arial"/>
          <w:sz w:val="24"/>
          <w:szCs w:val="24"/>
        </w:rPr>
        <w:t>№</w:t>
      </w:r>
      <w:r w:rsidRPr="00C34920">
        <w:rPr>
          <w:rFonts w:ascii="Arial" w:hAnsi="Arial" w:cs="Arial"/>
          <w:sz w:val="24"/>
          <w:szCs w:val="24"/>
        </w:rPr>
        <w:t xml:space="preserve"> 6 к Программе.</w:t>
      </w:r>
    </w:p>
    <w:p w:rsidR="004E3997" w:rsidRPr="00C34920" w:rsidRDefault="004E3997" w:rsidP="0076555F">
      <w:pPr>
        <w:pStyle w:val="ConsPlusNormal"/>
        <w:ind w:firstLine="709"/>
        <w:jc w:val="both"/>
        <w:rPr>
          <w:rFonts w:ascii="Arial" w:hAnsi="Arial" w:cs="Arial"/>
          <w:sz w:val="24"/>
          <w:szCs w:val="24"/>
        </w:rPr>
      </w:pPr>
    </w:p>
    <w:p w:rsidR="004E3997" w:rsidRPr="00C34920" w:rsidRDefault="004E3997" w:rsidP="0076555F">
      <w:pPr>
        <w:pStyle w:val="ConsPlusNormal"/>
        <w:ind w:firstLine="709"/>
        <w:jc w:val="center"/>
        <w:outlineLvl w:val="2"/>
        <w:rPr>
          <w:rFonts w:ascii="Arial" w:hAnsi="Arial" w:cs="Arial"/>
          <w:sz w:val="24"/>
          <w:szCs w:val="24"/>
        </w:rPr>
      </w:pPr>
      <w:r w:rsidRPr="00C34920">
        <w:rPr>
          <w:rFonts w:ascii="Arial" w:hAnsi="Arial" w:cs="Arial"/>
          <w:sz w:val="24"/>
          <w:szCs w:val="24"/>
        </w:rPr>
        <w:t>5. РЕСУРСНОЕ ОБЕСПЕЧЕНИЕ ПОДПРОГРАММЫ ПРОГРАММЫ</w:t>
      </w:r>
    </w:p>
    <w:p w:rsidR="004E3997" w:rsidRPr="00C34920" w:rsidRDefault="004E3997" w:rsidP="0076555F">
      <w:pPr>
        <w:pStyle w:val="ConsPlusNormal"/>
        <w:ind w:firstLine="709"/>
        <w:jc w:val="both"/>
        <w:rPr>
          <w:rFonts w:ascii="Arial" w:hAnsi="Arial" w:cs="Arial"/>
          <w:sz w:val="24"/>
          <w:szCs w:val="24"/>
        </w:rPr>
      </w:pPr>
    </w:p>
    <w:p w:rsidR="004E3997" w:rsidRPr="00C34920" w:rsidRDefault="00CF4DC6" w:rsidP="00286DCF">
      <w:pPr>
        <w:pStyle w:val="ConsPlusNormal"/>
        <w:tabs>
          <w:tab w:val="left" w:pos="0"/>
        </w:tabs>
        <w:ind w:firstLine="709"/>
        <w:jc w:val="both"/>
        <w:rPr>
          <w:rFonts w:ascii="Arial" w:hAnsi="Arial" w:cs="Arial"/>
          <w:sz w:val="24"/>
          <w:szCs w:val="24"/>
        </w:rPr>
      </w:pPr>
      <w:r w:rsidRPr="00C34920">
        <w:rPr>
          <w:rFonts w:ascii="Arial" w:hAnsi="Arial" w:cs="Arial"/>
          <w:sz w:val="24"/>
          <w:szCs w:val="24"/>
        </w:rPr>
        <w:t>Распределение расходов по подпрограммным мероприятиям с 2024 по 2027 годы приведено в приложении № 7 к Программе с указанием главных распорядителей бюджетных средств, объемов и источников финансирования с разбивкой по годам</w:t>
      </w:r>
      <w:r w:rsidR="0098453B" w:rsidRPr="00C34920">
        <w:rPr>
          <w:rFonts w:ascii="Arial" w:hAnsi="Arial" w:cs="Arial"/>
          <w:sz w:val="24"/>
          <w:szCs w:val="24"/>
        </w:rPr>
        <w:t>.</w:t>
      </w:r>
    </w:p>
    <w:p w:rsidR="004E3997" w:rsidRPr="00C34920" w:rsidRDefault="004E3997" w:rsidP="0076555F">
      <w:pPr>
        <w:pStyle w:val="ConsPlusNormal"/>
        <w:ind w:firstLine="709"/>
        <w:jc w:val="both"/>
        <w:rPr>
          <w:rFonts w:ascii="Arial" w:hAnsi="Arial" w:cs="Arial"/>
          <w:sz w:val="24"/>
          <w:szCs w:val="24"/>
        </w:rPr>
      </w:pPr>
    </w:p>
    <w:p w:rsidR="004E3997" w:rsidRPr="00C34920" w:rsidRDefault="004E3997" w:rsidP="0076555F">
      <w:pPr>
        <w:pStyle w:val="ConsPlusNormal"/>
        <w:ind w:firstLine="709"/>
        <w:jc w:val="center"/>
        <w:outlineLvl w:val="2"/>
        <w:rPr>
          <w:rFonts w:ascii="Arial" w:hAnsi="Arial" w:cs="Arial"/>
          <w:sz w:val="24"/>
          <w:szCs w:val="24"/>
        </w:rPr>
      </w:pPr>
      <w:r w:rsidRPr="00C34920">
        <w:rPr>
          <w:rFonts w:ascii="Arial" w:hAnsi="Arial" w:cs="Arial"/>
          <w:sz w:val="24"/>
          <w:szCs w:val="24"/>
        </w:rPr>
        <w:t>6. ИНДИКАТОРЫ РЕЗУЛЬТАТИВНОСТИ ПОДПРОГРАММЫ ПРОГРАММЫ</w:t>
      </w:r>
    </w:p>
    <w:p w:rsidR="004E3997" w:rsidRPr="00C34920" w:rsidRDefault="004E3997" w:rsidP="0076555F">
      <w:pPr>
        <w:pStyle w:val="ConsPlusNormal"/>
        <w:ind w:firstLine="709"/>
        <w:jc w:val="both"/>
        <w:rPr>
          <w:rFonts w:ascii="Arial" w:hAnsi="Arial" w:cs="Arial"/>
          <w:sz w:val="24"/>
          <w:szCs w:val="24"/>
        </w:rPr>
      </w:pPr>
    </w:p>
    <w:p w:rsidR="004E3997" w:rsidRPr="00C34920" w:rsidRDefault="004E3997" w:rsidP="0076555F">
      <w:pPr>
        <w:pStyle w:val="ConsPlusNormal"/>
        <w:ind w:firstLine="709"/>
        <w:jc w:val="both"/>
        <w:rPr>
          <w:rFonts w:ascii="Arial" w:hAnsi="Arial" w:cs="Arial"/>
          <w:sz w:val="24"/>
          <w:szCs w:val="24"/>
        </w:rPr>
      </w:pPr>
      <w:r w:rsidRPr="00C34920">
        <w:rPr>
          <w:rFonts w:ascii="Arial" w:hAnsi="Arial" w:cs="Arial"/>
          <w:sz w:val="24"/>
          <w:szCs w:val="24"/>
        </w:rPr>
        <w:t>Эффективность реализации подпрограммы и использования выделенных для этих целей денежных средств обеспечивается за счет:</w:t>
      </w:r>
    </w:p>
    <w:p w:rsidR="004E3997" w:rsidRPr="00C34920" w:rsidRDefault="004E3997" w:rsidP="0076555F">
      <w:pPr>
        <w:pStyle w:val="ConsPlusNormal"/>
        <w:ind w:firstLine="709"/>
        <w:jc w:val="both"/>
        <w:rPr>
          <w:rFonts w:ascii="Arial" w:hAnsi="Arial" w:cs="Arial"/>
          <w:sz w:val="24"/>
          <w:szCs w:val="24"/>
        </w:rPr>
      </w:pPr>
      <w:r w:rsidRPr="00C34920">
        <w:rPr>
          <w:rFonts w:ascii="Arial" w:hAnsi="Arial" w:cs="Arial"/>
          <w:sz w:val="24"/>
          <w:szCs w:val="24"/>
        </w:rPr>
        <w:t>- вовлечения молодежи в общественную деятельность;</w:t>
      </w:r>
    </w:p>
    <w:p w:rsidR="004E3997" w:rsidRPr="00C34920" w:rsidRDefault="004E3997" w:rsidP="0076555F">
      <w:pPr>
        <w:pStyle w:val="ConsPlusNormal"/>
        <w:ind w:firstLine="709"/>
        <w:jc w:val="both"/>
        <w:rPr>
          <w:rFonts w:ascii="Arial" w:hAnsi="Arial" w:cs="Arial"/>
          <w:sz w:val="24"/>
          <w:szCs w:val="24"/>
        </w:rPr>
      </w:pPr>
      <w:r w:rsidRPr="00C34920">
        <w:rPr>
          <w:rFonts w:ascii="Arial" w:hAnsi="Arial" w:cs="Arial"/>
          <w:sz w:val="24"/>
          <w:szCs w:val="24"/>
        </w:rPr>
        <w:t>- обеспечения эффективного взаимодействия с молодежными некоммерческими организациями;</w:t>
      </w:r>
    </w:p>
    <w:p w:rsidR="004E3997" w:rsidRPr="00C34920" w:rsidRDefault="004E3997" w:rsidP="0076555F">
      <w:pPr>
        <w:pStyle w:val="ConsPlusNormal"/>
        <w:ind w:firstLine="709"/>
        <w:jc w:val="both"/>
        <w:rPr>
          <w:rFonts w:ascii="Arial" w:hAnsi="Arial" w:cs="Arial"/>
          <w:sz w:val="24"/>
          <w:szCs w:val="24"/>
        </w:rPr>
      </w:pPr>
      <w:r w:rsidRPr="00C34920">
        <w:rPr>
          <w:rFonts w:ascii="Arial" w:hAnsi="Arial" w:cs="Arial"/>
          <w:sz w:val="24"/>
          <w:szCs w:val="24"/>
        </w:rPr>
        <w:t>- развития инфраструктуры и кадрового потенциала молодежной политики муниципального образования город Норильск.</w:t>
      </w:r>
    </w:p>
    <w:p w:rsidR="004E3997" w:rsidRPr="00C34920" w:rsidRDefault="004E3997" w:rsidP="0076555F">
      <w:pPr>
        <w:pStyle w:val="ConsPlusNormal"/>
        <w:ind w:firstLine="709"/>
        <w:jc w:val="both"/>
        <w:rPr>
          <w:rFonts w:ascii="Arial" w:hAnsi="Arial" w:cs="Arial"/>
          <w:sz w:val="24"/>
          <w:szCs w:val="24"/>
        </w:rPr>
      </w:pPr>
      <w:r w:rsidRPr="00C34920">
        <w:rPr>
          <w:rFonts w:ascii="Arial" w:hAnsi="Arial" w:cs="Arial"/>
          <w:sz w:val="24"/>
          <w:szCs w:val="24"/>
        </w:rPr>
        <w:t xml:space="preserve">Целевые индикаторы результативности приведены в приложении </w:t>
      </w:r>
      <w:r w:rsidR="00BA5B6D" w:rsidRPr="00C34920">
        <w:rPr>
          <w:rFonts w:ascii="Arial" w:hAnsi="Arial" w:cs="Arial"/>
          <w:sz w:val="24"/>
          <w:szCs w:val="24"/>
        </w:rPr>
        <w:t>№</w:t>
      </w:r>
      <w:r w:rsidRPr="00C34920">
        <w:rPr>
          <w:rFonts w:ascii="Arial" w:hAnsi="Arial" w:cs="Arial"/>
          <w:sz w:val="24"/>
          <w:szCs w:val="24"/>
        </w:rPr>
        <w:t xml:space="preserve"> 8 к муниципальной Программе.</w:t>
      </w:r>
    </w:p>
    <w:p w:rsidR="00EF0FEA" w:rsidRPr="00C34920" w:rsidRDefault="00EF0FEA" w:rsidP="0076555F">
      <w:pPr>
        <w:pStyle w:val="ConsPlusNormal"/>
        <w:jc w:val="both"/>
        <w:rPr>
          <w:rFonts w:ascii="Arial" w:hAnsi="Arial" w:cs="Arial"/>
          <w:sz w:val="24"/>
          <w:szCs w:val="24"/>
        </w:rPr>
      </w:pPr>
    </w:p>
    <w:p w:rsidR="00761A24" w:rsidRPr="00C34920" w:rsidRDefault="00761A24" w:rsidP="0076555F">
      <w:pPr>
        <w:spacing w:after="0" w:line="240" w:lineRule="auto"/>
        <w:rPr>
          <w:rFonts w:ascii="Arial" w:hAnsi="Arial" w:cs="Arial"/>
          <w:sz w:val="24"/>
          <w:szCs w:val="24"/>
        </w:rPr>
      </w:pPr>
      <w:bookmarkStart w:id="2" w:name="P394"/>
      <w:bookmarkEnd w:id="2"/>
      <w:r w:rsidRPr="00C34920">
        <w:rPr>
          <w:rFonts w:ascii="Arial" w:hAnsi="Arial" w:cs="Arial"/>
          <w:sz w:val="24"/>
          <w:szCs w:val="24"/>
        </w:rPr>
        <w:br w:type="page"/>
      </w:r>
    </w:p>
    <w:p w:rsidR="004E3997" w:rsidRPr="00C34920" w:rsidRDefault="004E3997" w:rsidP="0076555F">
      <w:pPr>
        <w:pStyle w:val="ConsPlusNormal"/>
        <w:jc w:val="center"/>
        <w:outlineLvl w:val="2"/>
        <w:rPr>
          <w:rFonts w:ascii="Arial" w:hAnsi="Arial" w:cs="Arial"/>
          <w:sz w:val="24"/>
          <w:szCs w:val="24"/>
        </w:rPr>
      </w:pPr>
      <w:r w:rsidRPr="00C34920">
        <w:rPr>
          <w:rFonts w:ascii="Arial" w:hAnsi="Arial" w:cs="Arial"/>
          <w:sz w:val="24"/>
          <w:szCs w:val="24"/>
        </w:rPr>
        <w:t>1. ПАСПОРТ</w:t>
      </w:r>
    </w:p>
    <w:p w:rsidR="004E3997" w:rsidRPr="00C34920" w:rsidRDefault="004E3997" w:rsidP="0076555F">
      <w:pPr>
        <w:pStyle w:val="ConsPlusNormal"/>
        <w:jc w:val="center"/>
        <w:rPr>
          <w:rFonts w:ascii="Arial" w:hAnsi="Arial" w:cs="Arial"/>
          <w:sz w:val="24"/>
          <w:szCs w:val="24"/>
        </w:rPr>
      </w:pPr>
      <w:r w:rsidRPr="00C34920">
        <w:rPr>
          <w:rFonts w:ascii="Arial" w:hAnsi="Arial" w:cs="Arial"/>
          <w:sz w:val="24"/>
          <w:szCs w:val="24"/>
        </w:rPr>
        <w:t>ПОДПРОГРАММЫ "ПАТРИОТИЧЕСКОЕ ВОСПИТАНИЕ МОЛОДЕЖИ"</w:t>
      </w:r>
    </w:p>
    <w:p w:rsidR="004E3997" w:rsidRPr="00C34920" w:rsidRDefault="004E3997" w:rsidP="0076555F">
      <w:pPr>
        <w:pStyle w:val="ConsPlusNormal"/>
        <w:jc w:val="center"/>
        <w:rPr>
          <w:rFonts w:ascii="Arial" w:hAnsi="Arial" w:cs="Arial"/>
          <w:sz w:val="24"/>
          <w:szCs w:val="24"/>
        </w:rPr>
      </w:pPr>
      <w:r w:rsidRPr="00C34920">
        <w:rPr>
          <w:rFonts w:ascii="Arial" w:hAnsi="Arial" w:cs="Arial"/>
          <w:sz w:val="24"/>
          <w:szCs w:val="24"/>
        </w:rPr>
        <w:t xml:space="preserve">(ДАЛЕЕ - ПОДПРОГРАММА </w:t>
      </w:r>
      <w:r w:rsidR="000C62A5" w:rsidRPr="00C34920">
        <w:rPr>
          <w:rFonts w:ascii="Arial" w:hAnsi="Arial" w:cs="Arial"/>
          <w:sz w:val="24"/>
          <w:szCs w:val="24"/>
        </w:rPr>
        <w:t>№</w:t>
      </w:r>
      <w:r w:rsidRPr="00C34920">
        <w:rPr>
          <w:rFonts w:ascii="Arial" w:hAnsi="Arial" w:cs="Arial"/>
          <w:sz w:val="24"/>
          <w:szCs w:val="24"/>
        </w:rPr>
        <w:t xml:space="preserve"> 2)</w:t>
      </w:r>
    </w:p>
    <w:p w:rsidR="004E3997" w:rsidRPr="00C34920" w:rsidRDefault="004E3997" w:rsidP="0076555F">
      <w:pPr>
        <w:pStyle w:val="ConsPlusNormal"/>
        <w:ind w:firstLine="540"/>
        <w:jc w:val="both"/>
        <w:rPr>
          <w:rFonts w:ascii="Arial" w:hAnsi="Arial" w:cs="Arial"/>
          <w:sz w:val="24"/>
          <w:szCs w:val="24"/>
        </w:rPr>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2"/>
        <w:gridCol w:w="6158"/>
      </w:tblGrid>
      <w:tr w:rsidR="00C34920" w:rsidRPr="00C34920" w:rsidTr="004410F5">
        <w:tc>
          <w:tcPr>
            <w:tcW w:w="3402" w:type="dxa"/>
          </w:tcPr>
          <w:p w:rsidR="004E3997" w:rsidRPr="00C34920" w:rsidRDefault="004E3997" w:rsidP="0076555F">
            <w:pPr>
              <w:pStyle w:val="ConsPlusNormal"/>
              <w:rPr>
                <w:rFonts w:ascii="Arial" w:hAnsi="Arial" w:cs="Arial"/>
                <w:sz w:val="20"/>
              </w:rPr>
            </w:pPr>
            <w:r w:rsidRPr="00C34920">
              <w:rPr>
                <w:rFonts w:ascii="Arial" w:hAnsi="Arial" w:cs="Arial"/>
                <w:sz w:val="20"/>
              </w:rPr>
              <w:t>Соисполнитель Программы (ответственный исполнитель подпрограммы)</w:t>
            </w:r>
          </w:p>
        </w:tc>
        <w:tc>
          <w:tcPr>
            <w:tcW w:w="6158" w:type="dxa"/>
          </w:tcPr>
          <w:p w:rsidR="005462F1" w:rsidRPr="00C34920" w:rsidRDefault="005462F1" w:rsidP="0076555F">
            <w:pPr>
              <w:pStyle w:val="ConsPlusNormal"/>
              <w:rPr>
                <w:rFonts w:ascii="Arial" w:hAnsi="Arial" w:cs="Arial"/>
                <w:sz w:val="20"/>
              </w:rPr>
            </w:pPr>
            <w:r w:rsidRPr="00C34920">
              <w:rPr>
                <w:rFonts w:ascii="Arial" w:hAnsi="Arial" w:cs="Arial"/>
                <w:sz w:val="20"/>
              </w:rPr>
              <w:t xml:space="preserve">Администрация города Норильска (Управление по взаимодействию с общественными организациями </w:t>
            </w:r>
          </w:p>
          <w:p w:rsidR="004E3997" w:rsidRPr="00C34920" w:rsidRDefault="005462F1" w:rsidP="00514EF8">
            <w:pPr>
              <w:pStyle w:val="ConsPlusNormal"/>
              <w:rPr>
                <w:rFonts w:ascii="Arial" w:hAnsi="Arial" w:cs="Arial"/>
                <w:sz w:val="20"/>
              </w:rPr>
            </w:pPr>
            <w:r w:rsidRPr="00C34920">
              <w:rPr>
                <w:rFonts w:ascii="Arial" w:hAnsi="Arial" w:cs="Arial"/>
                <w:sz w:val="20"/>
              </w:rPr>
              <w:t xml:space="preserve">и молодежной политике </w:t>
            </w:r>
            <w:r w:rsidR="00514EF8" w:rsidRPr="00C34920">
              <w:rPr>
                <w:rFonts w:ascii="Arial" w:hAnsi="Arial" w:cs="Arial"/>
                <w:sz w:val="20"/>
              </w:rPr>
              <w:t>Администрации города Норильска)</w:t>
            </w:r>
          </w:p>
        </w:tc>
      </w:tr>
      <w:tr w:rsidR="00C34920" w:rsidRPr="00C34920" w:rsidTr="004410F5">
        <w:tc>
          <w:tcPr>
            <w:tcW w:w="3402" w:type="dxa"/>
          </w:tcPr>
          <w:p w:rsidR="004E3997" w:rsidRPr="00C34920" w:rsidRDefault="004E3997" w:rsidP="0076555F">
            <w:pPr>
              <w:pStyle w:val="ConsPlusNormal"/>
              <w:rPr>
                <w:rFonts w:ascii="Arial" w:hAnsi="Arial" w:cs="Arial"/>
                <w:sz w:val="20"/>
              </w:rPr>
            </w:pPr>
            <w:r w:rsidRPr="00C34920">
              <w:rPr>
                <w:rFonts w:ascii="Arial" w:hAnsi="Arial" w:cs="Arial"/>
                <w:sz w:val="20"/>
              </w:rPr>
              <w:t>Участники подпрограммы Программы</w:t>
            </w:r>
          </w:p>
        </w:tc>
        <w:tc>
          <w:tcPr>
            <w:tcW w:w="6158" w:type="dxa"/>
          </w:tcPr>
          <w:p w:rsidR="004E3997" w:rsidRPr="00C34920" w:rsidRDefault="004E3997" w:rsidP="0076555F">
            <w:pPr>
              <w:pStyle w:val="ConsPlusNormal"/>
              <w:rPr>
                <w:rFonts w:ascii="Arial" w:hAnsi="Arial" w:cs="Arial"/>
                <w:sz w:val="20"/>
              </w:rPr>
            </w:pPr>
            <w:r w:rsidRPr="00C34920">
              <w:rPr>
                <w:rFonts w:ascii="Arial" w:hAnsi="Arial" w:cs="Arial"/>
                <w:sz w:val="20"/>
              </w:rPr>
              <w:t>МБУ "Молодежный центр"</w:t>
            </w:r>
          </w:p>
        </w:tc>
      </w:tr>
      <w:tr w:rsidR="00C34920" w:rsidRPr="00C34920" w:rsidTr="004410F5">
        <w:tc>
          <w:tcPr>
            <w:tcW w:w="3402" w:type="dxa"/>
          </w:tcPr>
          <w:p w:rsidR="004E3997" w:rsidRPr="00C34920" w:rsidRDefault="004E3997" w:rsidP="0076555F">
            <w:pPr>
              <w:pStyle w:val="ConsPlusNormal"/>
              <w:rPr>
                <w:rFonts w:ascii="Arial" w:hAnsi="Arial" w:cs="Arial"/>
                <w:sz w:val="20"/>
              </w:rPr>
            </w:pPr>
            <w:r w:rsidRPr="00C34920">
              <w:rPr>
                <w:rFonts w:ascii="Arial" w:hAnsi="Arial" w:cs="Arial"/>
                <w:sz w:val="20"/>
              </w:rPr>
              <w:t>Цель подпрограммы Программы</w:t>
            </w:r>
          </w:p>
        </w:tc>
        <w:tc>
          <w:tcPr>
            <w:tcW w:w="6158" w:type="dxa"/>
          </w:tcPr>
          <w:p w:rsidR="004E3997" w:rsidRPr="00C34920" w:rsidRDefault="004E3997" w:rsidP="0076555F">
            <w:pPr>
              <w:pStyle w:val="ConsPlusNormal"/>
              <w:rPr>
                <w:rFonts w:ascii="Arial" w:hAnsi="Arial" w:cs="Arial"/>
                <w:sz w:val="20"/>
              </w:rPr>
            </w:pPr>
            <w:r w:rsidRPr="00C34920">
              <w:rPr>
                <w:rFonts w:ascii="Arial" w:hAnsi="Arial" w:cs="Arial"/>
                <w:sz w:val="20"/>
              </w:rPr>
              <w:t>Создание условий для дальнейшего развития и совершенствования системы патриотического воспитания и формирования ценностных ориентаций молодежи муниципального образования город Норильск (далее - МО город Норильск)</w:t>
            </w:r>
          </w:p>
        </w:tc>
      </w:tr>
      <w:tr w:rsidR="00C34920" w:rsidRPr="00C34920" w:rsidTr="004410F5">
        <w:tc>
          <w:tcPr>
            <w:tcW w:w="3402" w:type="dxa"/>
          </w:tcPr>
          <w:p w:rsidR="004E3997" w:rsidRPr="00C34920" w:rsidRDefault="004E3997" w:rsidP="0076555F">
            <w:pPr>
              <w:pStyle w:val="ConsPlusNormal"/>
              <w:rPr>
                <w:rFonts w:ascii="Arial" w:hAnsi="Arial" w:cs="Arial"/>
                <w:sz w:val="20"/>
              </w:rPr>
            </w:pPr>
            <w:r w:rsidRPr="00C34920">
              <w:rPr>
                <w:rFonts w:ascii="Arial" w:hAnsi="Arial" w:cs="Arial"/>
                <w:sz w:val="20"/>
              </w:rPr>
              <w:t>Задачи подпрограммы Программы</w:t>
            </w:r>
          </w:p>
        </w:tc>
        <w:tc>
          <w:tcPr>
            <w:tcW w:w="6158" w:type="dxa"/>
          </w:tcPr>
          <w:p w:rsidR="004E3997" w:rsidRPr="00C34920" w:rsidRDefault="004E3997" w:rsidP="0076555F">
            <w:pPr>
              <w:pStyle w:val="ConsPlusNormal"/>
              <w:rPr>
                <w:rFonts w:ascii="Arial" w:hAnsi="Arial" w:cs="Arial"/>
                <w:sz w:val="20"/>
              </w:rPr>
            </w:pPr>
            <w:r w:rsidRPr="00C34920">
              <w:rPr>
                <w:rFonts w:ascii="Arial" w:hAnsi="Arial" w:cs="Arial"/>
                <w:sz w:val="20"/>
              </w:rPr>
              <w:t>1. Развитие добровольческой деятельности;</w:t>
            </w:r>
          </w:p>
          <w:p w:rsidR="004E3997" w:rsidRPr="00C34920" w:rsidRDefault="004E3997" w:rsidP="0076555F">
            <w:pPr>
              <w:pStyle w:val="ConsPlusNormal"/>
              <w:rPr>
                <w:rFonts w:ascii="Arial" w:hAnsi="Arial" w:cs="Arial"/>
                <w:sz w:val="20"/>
              </w:rPr>
            </w:pPr>
            <w:r w:rsidRPr="00C34920">
              <w:rPr>
                <w:rFonts w:ascii="Arial" w:hAnsi="Arial" w:cs="Arial"/>
                <w:sz w:val="20"/>
              </w:rPr>
              <w:t>2. Развитие в МО город Норильск военно-патриотического движения среди молодежи</w:t>
            </w:r>
          </w:p>
        </w:tc>
      </w:tr>
      <w:tr w:rsidR="00C34920" w:rsidRPr="00C34920" w:rsidTr="004410F5">
        <w:tc>
          <w:tcPr>
            <w:tcW w:w="3402" w:type="dxa"/>
          </w:tcPr>
          <w:p w:rsidR="004E3997" w:rsidRPr="00C34920" w:rsidRDefault="004E3997" w:rsidP="0076555F">
            <w:pPr>
              <w:pStyle w:val="ConsPlusNormal"/>
              <w:rPr>
                <w:rFonts w:ascii="Arial" w:hAnsi="Arial" w:cs="Arial"/>
                <w:sz w:val="20"/>
              </w:rPr>
            </w:pPr>
            <w:r w:rsidRPr="00C34920">
              <w:rPr>
                <w:rFonts w:ascii="Arial" w:hAnsi="Arial" w:cs="Arial"/>
                <w:sz w:val="20"/>
              </w:rPr>
              <w:t>Срок реализации подпрограммы Программы</w:t>
            </w:r>
          </w:p>
        </w:tc>
        <w:tc>
          <w:tcPr>
            <w:tcW w:w="6158" w:type="dxa"/>
          </w:tcPr>
          <w:p w:rsidR="004E3997" w:rsidRPr="00C34920" w:rsidRDefault="00286DCF" w:rsidP="00CF4DC6">
            <w:pPr>
              <w:pStyle w:val="ConsPlusNormal"/>
              <w:rPr>
                <w:rFonts w:ascii="Arial" w:hAnsi="Arial" w:cs="Arial"/>
                <w:sz w:val="20"/>
              </w:rPr>
            </w:pPr>
            <w:r w:rsidRPr="00C34920">
              <w:rPr>
                <w:rFonts w:ascii="Arial" w:hAnsi="Arial" w:cs="Arial"/>
                <w:sz w:val="20"/>
              </w:rPr>
              <w:t>2017 – 202</w:t>
            </w:r>
            <w:r w:rsidR="00CF4DC6" w:rsidRPr="00C34920">
              <w:rPr>
                <w:rFonts w:ascii="Arial" w:hAnsi="Arial" w:cs="Arial"/>
                <w:sz w:val="20"/>
              </w:rPr>
              <w:t>7</w:t>
            </w:r>
            <w:r w:rsidRPr="00C34920">
              <w:rPr>
                <w:rFonts w:ascii="Arial" w:hAnsi="Arial" w:cs="Arial"/>
                <w:sz w:val="20"/>
              </w:rPr>
              <w:t xml:space="preserve"> годы</w:t>
            </w:r>
          </w:p>
        </w:tc>
      </w:tr>
      <w:tr w:rsidR="00C34920" w:rsidRPr="00C34920" w:rsidTr="004410F5">
        <w:tc>
          <w:tcPr>
            <w:tcW w:w="3402" w:type="dxa"/>
          </w:tcPr>
          <w:p w:rsidR="005031A3" w:rsidRPr="00C34920" w:rsidRDefault="005031A3" w:rsidP="0076555F">
            <w:pPr>
              <w:pStyle w:val="ConsPlusNormal"/>
              <w:rPr>
                <w:rFonts w:ascii="Arial" w:hAnsi="Arial" w:cs="Arial"/>
                <w:sz w:val="20"/>
              </w:rPr>
            </w:pPr>
            <w:r w:rsidRPr="00C34920">
              <w:rPr>
                <w:rFonts w:ascii="Arial" w:hAnsi="Arial" w:cs="Arial"/>
                <w:sz w:val="20"/>
              </w:rPr>
              <w:t>Объемы и источники финансирования подпрограммы Программы по годам реализации (тыс. руб.)</w:t>
            </w:r>
          </w:p>
        </w:tc>
        <w:tc>
          <w:tcPr>
            <w:tcW w:w="6158" w:type="dxa"/>
          </w:tcPr>
          <w:p w:rsidR="00CF4DC6" w:rsidRPr="00C34920" w:rsidRDefault="00CF4DC6" w:rsidP="00CF4DC6">
            <w:pPr>
              <w:pStyle w:val="ConsPlusNormal"/>
              <w:rPr>
                <w:rFonts w:ascii="Arial" w:hAnsi="Arial" w:cs="Arial"/>
                <w:sz w:val="20"/>
              </w:rPr>
            </w:pPr>
            <w:r w:rsidRPr="00C34920">
              <w:rPr>
                <w:rFonts w:ascii="Arial" w:hAnsi="Arial" w:cs="Arial"/>
                <w:sz w:val="20"/>
              </w:rPr>
              <w:t xml:space="preserve">Объем финансирования по подпрограмме всего: </w:t>
            </w:r>
          </w:p>
          <w:p w:rsidR="00CF4DC6" w:rsidRPr="00C34920" w:rsidRDefault="00CF4DC6" w:rsidP="00CF4DC6">
            <w:pPr>
              <w:pStyle w:val="ConsPlusNormal"/>
              <w:rPr>
                <w:rFonts w:ascii="Arial" w:hAnsi="Arial" w:cs="Arial"/>
                <w:sz w:val="20"/>
              </w:rPr>
            </w:pPr>
            <w:r w:rsidRPr="00C34920">
              <w:rPr>
                <w:rFonts w:ascii="Arial" w:hAnsi="Arial" w:cs="Arial"/>
                <w:sz w:val="20"/>
              </w:rPr>
              <w:t>44 066,4 тыс. руб., в том числе по годам:</w:t>
            </w:r>
          </w:p>
          <w:p w:rsidR="00CF4DC6" w:rsidRPr="00C34920" w:rsidRDefault="00CF4DC6" w:rsidP="00CF4DC6">
            <w:pPr>
              <w:pStyle w:val="ConsPlusNormal"/>
              <w:rPr>
                <w:rFonts w:ascii="Arial" w:hAnsi="Arial" w:cs="Arial"/>
                <w:sz w:val="20"/>
              </w:rPr>
            </w:pPr>
            <w:r w:rsidRPr="00C34920">
              <w:rPr>
                <w:rFonts w:ascii="Arial" w:hAnsi="Arial" w:cs="Arial"/>
                <w:sz w:val="20"/>
              </w:rPr>
              <w:t>2017-2023 годы – 19 981,9 тыс. руб.:</w:t>
            </w:r>
          </w:p>
          <w:p w:rsidR="00CF4DC6" w:rsidRPr="00C34920" w:rsidRDefault="00CF4DC6" w:rsidP="00CF4DC6">
            <w:pPr>
              <w:pStyle w:val="ConsPlusNormal"/>
              <w:rPr>
                <w:rFonts w:ascii="Arial" w:hAnsi="Arial" w:cs="Arial"/>
                <w:sz w:val="20"/>
              </w:rPr>
            </w:pPr>
            <w:r w:rsidRPr="00C34920">
              <w:rPr>
                <w:rFonts w:ascii="Arial" w:hAnsi="Arial" w:cs="Arial"/>
                <w:sz w:val="20"/>
              </w:rPr>
              <w:t>местный бюджет – 17 686,2 тыс. руб.;</w:t>
            </w:r>
          </w:p>
          <w:p w:rsidR="00CF4DC6" w:rsidRPr="00C34920" w:rsidRDefault="00CF4DC6" w:rsidP="00CF4DC6">
            <w:pPr>
              <w:pStyle w:val="ConsPlusNormal"/>
              <w:rPr>
                <w:rFonts w:ascii="Arial" w:hAnsi="Arial" w:cs="Arial"/>
                <w:sz w:val="20"/>
              </w:rPr>
            </w:pPr>
            <w:r w:rsidRPr="00C34920">
              <w:rPr>
                <w:rFonts w:ascii="Arial" w:hAnsi="Arial" w:cs="Arial"/>
                <w:sz w:val="20"/>
              </w:rPr>
              <w:t>краевой бюджет – 2 295,7 тыс. руб.;</w:t>
            </w:r>
          </w:p>
          <w:p w:rsidR="00CF4DC6" w:rsidRPr="00C34920" w:rsidRDefault="00CF4DC6" w:rsidP="00CF4DC6">
            <w:pPr>
              <w:pStyle w:val="ConsPlusNormal"/>
              <w:rPr>
                <w:rFonts w:ascii="Arial" w:hAnsi="Arial" w:cs="Arial"/>
                <w:sz w:val="20"/>
              </w:rPr>
            </w:pPr>
            <w:r w:rsidRPr="00C34920">
              <w:rPr>
                <w:rFonts w:ascii="Arial" w:hAnsi="Arial" w:cs="Arial"/>
                <w:sz w:val="20"/>
              </w:rPr>
              <w:t>2024 год – 10 202,4 тыс. руб.:</w:t>
            </w:r>
          </w:p>
          <w:p w:rsidR="00CF4DC6" w:rsidRPr="00C34920" w:rsidRDefault="00CF4DC6" w:rsidP="00CF4DC6">
            <w:pPr>
              <w:pStyle w:val="ConsPlusNormal"/>
              <w:rPr>
                <w:rFonts w:ascii="Arial" w:hAnsi="Arial" w:cs="Arial"/>
                <w:sz w:val="20"/>
              </w:rPr>
            </w:pPr>
            <w:r w:rsidRPr="00C34920">
              <w:rPr>
                <w:rFonts w:ascii="Arial" w:hAnsi="Arial" w:cs="Arial"/>
                <w:sz w:val="20"/>
              </w:rPr>
              <w:t>местный бюджет – 9 502,4 тыс. руб.;</w:t>
            </w:r>
          </w:p>
          <w:p w:rsidR="00CF4DC6" w:rsidRPr="00C34920" w:rsidRDefault="00CF4DC6" w:rsidP="00CF4DC6">
            <w:pPr>
              <w:pStyle w:val="ConsPlusNormal"/>
              <w:rPr>
                <w:rFonts w:ascii="Arial" w:hAnsi="Arial" w:cs="Arial"/>
                <w:sz w:val="20"/>
              </w:rPr>
            </w:pPr>
            <w:r w:rsidRPr="00C34920">
              <w:rPr>
                <w:rFonts w:ascii="Arial" w:hAnsi="Arial" w:cs="Arial"/>
                <w:sz w:val="20"/>
              </w:rPr>
              <w:t>краевой бюджет – 700,0 тыс. руб.;</w:t>
            </w:r>
          </w:p>
          <w:p w:rsidR="00CF4DC6" w:rsidRPr="00C34920" w:rsidRDefault="00CF4DC6" w:rsidP="00CF4DC6">
            <w:pPr>
              <w:pStyle w:val="ConsPlusNormal"/>
              <w:rPr>
                <w:rFonts w:ascii="Arial" w:hAnsi="Arial" w:cs="Arial"/>
                <w:sz w:val="20"/>
              </w:rPr>
            </w:pPr>
            <w:r w:rsidRPr="00C34920">
              <w:rPr>
                <w:rFonts w:ascii="Arial" w:hAnsi="Arial" w:cs="Arial"/>
                <w:sz w:val="20"/>
              </w:rPr>
              <w:t>2025 год – 5 096,3 тыс. руб.:</w:t>
            </w:r>
          </w:p>
          <w:p w:rsidR="00CF4DC6" w:rsidRPr="00C34920" w:rsidRDefault="00CF4DC6" w:rsidP="00CF4DC6">
            <w:pPr>
              <w:pStyle w:val="ConsPlusNormal"/>
              <w:rPr>
                <w:rFonts w:ascii="Arial" w:hAnsi="Arial" w:cs="Arial"/>
                <w:sz w:val="20"/>
              </w:rPr>
            </w:pPr>
            <w:r w:rsidRPr="00C34920">
              <w:rPr>
                <w:rFonts w:ascii="Arial" w:hAnsi="Arial" w:cs="Arial"/>
                <w:sz w:val="20"/>
              </w:rPr>
              <w:t>местный бюджет – 5 096,3 тыс. руб.;</w:t>
            </w:r>
          </w:p>
          <w:p w:rsidR="00CF4DC6" w:rsidRPr="00C34920" w:rsidRDefault="00CF4DC6" w:rsidP="00CF4DC6">
            <w:pPr>
              <w:pStyle w:val="ConsPlusNormal"/>
              <w:rPr>
                <w:rFonts w:ascii="Arial" w:hAnsi="Arial" w:cs="Arial"/>
                <w:sz w:val="20"/>
              </w:rPr>
            </w:pPr>
            <w:r w:rsidRPr="00C34920">
              <w:rPr>
                <w:rFonts w:ascii="Arial" w:hAnsi="Arial" w:cs="Arial"/>
                <w:sz w:val="20"/>
              </w:rPr>
              <w:t>2026 год – 4 392,9 тыс. руб.:</w:t>
            </w:r>
          </w:p>
          <w:p w:rsidR="00CF4DC6" w:rsidRPr="00C34920" w:rsidRDefault="00CF4DC6" w:rsidP="00CF4DC6">
            <w:pPr>
              <w:pStyle w:val="ConsPlusNormal"/>
              <w:rPr>
                <w:rFonts w:ascii="Arial" w:hAnsi="Arial" w:cs="Arial"/>
                <w:sz w:val="20"/>
              </w:rPr>
            </w:pPr>
            <w:r w:rsidRPr="00C34920">
              <w:rPr>
                <w:rFonts w:ascii="Arial" w:hAnsi="Arial" w:cs="Arial"/>
                <w:sz w:val="20"/>
              </w:rPr>
              <w:t>местный бюджет – 4 392,9 тыс. руб.;</w:t>
            </w:r>
          </w:p>
          <w:p w:rsidR="00CF4DC6" w:rsidRPr="00C34920" w:rsidRDefault="00CF4DC6" w:rsidP="00CF4DC6">
            <w:pPr>
              <w:pStyle w:val="ConsPlusNormal"/>
              <w:rPr>
                <w:rFonts w:ascii="Arial" w:hAnsi="Arial" w:cs="Arial"/>
                <w:sz w:val="20"/>
              </w:rPr>
            </w:pPr>
            <w:r w:rsidRPr="00C34920">
              <w:rPr>
                <w:rFonts w:ascii="Arial" w:hAnsi="Arial" w:cs="Arial"/>
                <w:sz w:val="20"/>
              </w:rPr>
              <w:t>2027 год – 4 392,9 тыс. руб.:</w:t>
            </w:r>
          </w:p>
          <w:p w:rsidR="008D1D53" w:rsidRPr="00C34920" w:rsidRDefault="00CF4DC6" w:rsidP="00CF4DC6">
            <w:pPr>
              <w:pStyle w:val="ConsPlusNormal"/>
              <w:rPr>
                <w:rFonts w:ascii="Arial" w:hAnsi="Arial" w:cs="Arial"/>
                <w:sz w:val="20"/>
              </w:rPr>
            </w:pPr>
            <w:r w:rsidRPr="00C34920">
              <w:rPr>
                <w:rFonts w:ascii="Arial" w:hAnsi="Arial" w:cs="Arial"/>
                <w:sz w:val="20"/>
              </w:rPr>
              <w:t>местный бюджет – 4 392,9 тыс. руб.</w:t>
            </w:r>
          </w:p>
        </w:tc>
      </w:tr>
      <w:tr w:rsidR="005031A3" w:rsidRPr="00C34920" w:rsidTr="004410F5">
        <w:tc>
          <w:tcPr>
            <w:tcW w:w="3402" w:type="dxa"/>
          </w:tcPr>
          <w:p w:rsidR="005031A3" w:rsidRPr="00C34920" w:rsidRDefault="005031A3" w:rsidP="0076555F">
            <w:pPr>
              <w:pStyle w:val="ConsPlusNormal"/>
              <w:rPr>
                <w:rFonts w:ascii="Arial" w:hAnsi="Arial" w:cs="Arial"/>
                <w:sz w:val="20"/>
              </w:rPr>
            </w:pPr>
            <w:r w:rsidRPr="00C34920">
              <w:rPr>
                <w:rFonts w:ascii="Arial" w:hAnsi="Arial" w:cs="Arial"/>
                <w:sz w:val="20"/>
              </w:rPr>
              <w:t>Основные ожидаемые результаты реализации подпрограммы Программы (индикаторы результативности Программы с ожидаемыми значениями на конец периода реализации подпрограммы Программы)</w:t>
            </w:r>
          </w:p>
        </w:tc>
        <w:tc>
          <w:tcPr>
            <w:tcW w:w="6158" w:type="dxa"/>
          </w:tcPr>
          <w:p w:rsidR="00CF4DC6" w:rsidRPr="00C34920" w:rsidRDefault="00CF4DC6" w:rsidP="00CF4DC6">
            <w:pPr>
              <w:pStyle w:val="ConsPlusNormal"/>
              <w:jc w:val="both"/>
              <w:rPr>
                <w:rFonts w:ascii="Arial" w:hAnsi="Arial" w:cs="Arial"/>
                <w:sz w:val="20"/>
              </w:rPr>
            </w:pPr>
            <w:r w:rsidRPr="00C34920">
              <w:rPr>
                <w:rFonts w:ascii="Arial" w:hAnsi="Arial" w:cs="Arial"/>
                <w:sz w:val="20"/>
              </w:rPr>
              <w:t>- удельный вес молодых граждан, охваченных мероприятиями патриотической направленности, составит 33,0% в 2027 году;</w:t>
            </w:r>
          </w:p>
          <w:p w:rsidR="00CF4DC6" w:rsidRPr="00C34920" w:rsidRDefault="00CF4DC6" w:rsidP="00CF4DC6">
            <w:pPr>
              <w:pStyle w:val="ConsPlusNormal"/>
              <w:jc w:val="both"/>
              <w:rPr>
                <w:rFonts w:ascii="Arial" w:hAnsi="Arial" w:cs="Arial"/>
                <w:sz w:val="20"/>
              </w:rPr>
            </w:pPr>
            <w:r w:rsidRPr="00C34920">
              <w:rPr>
                <w:rFonts w:ascii="Arial" w:hAnsi="Arial" w:cs="Arial"/>
                <w:sz w:val="20"/>
              </w:rPr>
              <w:t>- удельный вес молодых граждан, вовлеченных в мероприятия добровольческой направленности, составит 27,7 % в 2027 году;</w:t>
            </w:r>
          </w:p>
          <w:p w:rsidR="005031A3" w:rsidRPr="00C34920" w:rsidRDefault="00CF4DC6" w:rsidP="00CF4DC6">
            <w:pPr>
              <w:pStyle w:val="ConsPlusNormal"/>
              <w:jc w:val="both"/>
              <w:rPr>
                <w:rFonts w:ascii="Arial" w:hAnsi="Arial" w:cs="Arial"/>
                <w:sz w:val="20"/>
              </w:rPr>
            </w:pPr>
            <w:r w:rsidRPr="00C34920">
              <w:rPr>
                <w:rFonts w:ascii="Arial" w:hAnsi="Arial" w:cs="Arial"/>
                <w:sz w:val="20"/>
              </w:rPr>
              <w:t>- количество молодежи - участников мероприятий добровольческой и патриотической направленности составит 31 750 человек в 2027 году.</w:t>
            </w:r>
          </w:p>
        </w:tc>
      </w:tr>
    </w:tbl>
    <w:p w:rsidR="004E3997" w:rsidRPr="00C34920" w:rsidRDefault="004E3997" w:rsidP="0076555F">
      <w:pPr>
        <w:pStyle w:val="ConsPlusNormal"/>
        <w:ind w:firstLine="540"/>
        <w:jc w:val="both"/>
        <w:rPr>
          <w:rFonts w:ascii="Arial" w:hAnsi="Arial" w:cs="Arial"/>
          <w:sz w:val="24"/>
          <w:szCs w:val="24"/>
        </w:rPr>
      </w:pPr>
    </w:p>
    <w:p w:rsidR="004E3997" w:rsidRPr="00C34920" w:rsidRDefault="004E3997" w:rsidP="0076555F">
      <w:pPr>
        <w:pStyle w:val="ConsPlusNormal"/>
        <w:jc w:val="center"/>
        <w:outlineLvl w:val="2"/>
        <w:rPr>
          <w:rFonts w:ascii="Arial" w:hAnsi="Arial" w:cs="Arial"/>
          <w:sz w:val="24"/>
          <w:szCs w:val="24"/>
        </w:rPr>
      </w:pPr>
      <w:r w:rsidRPr="00C34920">
        <w:rPr>
          <w:rFonts w:ascii="Arial" w:hAnsi="Arial" w:cs="Arial"/>
          <w:sz w:val="24"/>
          <w:szCs w:val="24"/>
        </w:rPr>
        <w:t>2. ТЕКУЩЕЕ СОСТОЯНИЕ</w:t>
      </w:r>
    </w:p>
    <w:p w:rsidR="004E3997" w:rsidRPr="00C34920" w:rsidRDefault="004E3997" w:rsidP="0076555F">
      <w:pPr>
        <w:pStyle w:val="ConsPlusNormal"/>
        <w:ind w:firstLine="540"/>
        <w:jc w:val="both"/>
        <w:rPr>
          <w:rFonts w:ascii="Arial" w:hAnsi="Arial" w:cs="Arial"/>
          <w:sz w:val="24"/>
          <w:szCs w:val="24"/>
        </w:rPr>
      </w:pPr>
    </w:p>
    <w:p w:rsidR="004E3997" w:rsidRPr="00C34920" w:rsidRDefault="008D1D53" w:rsidP="0076555F">
      <w:pPr>
        <w:pStyle w:val="ConsPlusNormal"/>
        <w:ind w:firstLine="709"/>
        <w:jc w:val="both"/>
        <w:rPr>
          <w:rFonts w:ascii="Arial" w:hAnsi="Arial" w:cs="Arial"/>
          <w:sz w:val="24"/>
          <w:szCs w:val="24"/>
        </w:rPr>
      </w:pPr>
      <w:r w:rsidRPr="00C34920">
        <w:rPr>
          <w:rFonts w:ascii="Arial" w:hAnsi="Arial" w:cs="Arial"/>
          <w:sz w:val="24"/>
          <w:szCs w:val="24"/>
        </w:rPr>
        <w:t>Ежегодно около 5</w:t>
      </w:r>
      <w:r w:rsidR="004E3997" w:rsidRPr="00C34920">
        <w:rPr>
          <w:rFonts w:ascii="Arial" w:hAnsi="Arial" w:cs="Arial"/>
          <w:sz w:val="24"/>
          <w:szCs w:val="24"/>
        </w:rPr>
        <w:t xml:space="preserve"> 000 человек принимают участие в проектах, реализуемых на территории МО город Норильск, в области патриотического воспитания молодежи, из них:</w:t>
      </w:r>
    </w:p>
    <w:p w:rsidR="00CF4DC6" w:rsidRPr="00C34920" w:rsidRDefault="00CF4DC6" w:rsidP="00CF4DC6">
      <w:pPr>
        <w:pStyle w:val="ConsPlusNormal"/>
        <w:ind w:firstLine="709"/>
        <w:jc w:val="both"/>
        <w:rPr>
          <w:rFonts w:ascii="Arial" w:hAnsi="Arial" w:cs="Arial"/>
          <w:sz w:val="24"/>
          <w:szCs w:val="24"/>
        </w:rPr>
      </w:pPr>
      <w:r w:rsidRPr="00C34920">
        <w:rPr>
          <w:rFonts w:ascii="Arial" w:hAnsi="Arial" w:cs="Arial"/>
          <w:sz w:val="24"/>
          <w:szCs w:val="24"/>
        </w:rPr>
        <w:t>- около 1000 молодых граждан являются участниками городских форумов "Арктический норильский молодежный форум";</w:t>
      </w:r>
    </w:p>
    <w:p w:rsidR="00CF4DC6" w:rsidRPr="00C34920" w:rsidRDefault="00CF4DC6" w:rsidP="00CF4DC6">
      <w:pPr>
        <w:pStyle w:val="ConsPlusNormal"/>
        <w:ind w:firstLine="709"/>
        <w:jc w:val="both"/>
        <w:rPr>
          <w:rFonts w:ascii="Arial" w:hAnsi="Arial" w:cs="Arial"/>
          <w:sz w:val="24"/>
          <w:szCs w:val="24"/>
        </w:rPr>
      </w:pPr>
      <w:r w:rsidRPr="00C34920">
        <w:rPr>
          <w:rFonts w:ascii="Arial" w:hAnsi="Arial" w:cs="Arial"/>
          <w:sz w:val="24"/>
          <w:szCs w:val="24"/>
        </w:rPr>
        <w:t>- более 1000 человек - участники Всероссийской военно- патриотической игры "Зарница 2.0";</w:t>
      </w:r>
    </w:p>
    <w:p w:rsidR="00CF4DC6" w:rsidRPr="00C34920" w:rsidRDefault="00CF4DC6" w:rsidP="00CF4DC6">
      <w:pPr>
        <w:pStyle w:val="ConsPlusNormal"/>
        <w:ind w:firstLine="709"/>
        <w:jc w:val="both"/>
        <w:rPr>
          <w:rFonts w:ascii="Arial" w:hAnsi="Arial" w:cs="Arial"/>
          <w:sz w:val="24"/>
          <w:szCs w:val="24"/>
        </w:rPr>
      </w:pPr>
      <w:r w:rsidRPr="00C34920">
        <w:rPr>
          <w:rFonts w:ascii="Arial" w:hAnsi="Arial" w:cs="Arial"/>
          <w:sz w:val="24"/>
          <w:szCs w:val="24"/>
        </w:rPr>
        <w:t>- около 3000 человек – участники мероприятий, реализуемых в рамках флагманской программы "Мы гордимся", Российского детско-юношеского общественного движения "Юнармия".</w:t>
      </w:r>
    </w:p>
    <w:p w:rsidR="004E3997" w:rsidRPr="00C34920" w:rsidRDefault="000F06BF" w:rsidP="00CF4DC6">
      <w:pPr>
        <w:pStyle w:val="ConsPlusNormal"/>
        <w:ind w:firstLine="709"/>
        <w:jc w:val="both"/>
        <w:rPr>
          <w:rFonts w:ascii="Arial" w:hAnsi="Arial" w:cs="Arial"/>
          <w:sz w:val="24"/>
          <w:szCs w:val="24"/>
        </w:rPr>
      </w:pPr>
      <w:r w:rsidRPr="00C34920">
        <w:rPr>
          <w:rFonts w:ascii="Arial" w:hAnsi="Arial" w:cs="Arial"/>
          <w:sz w:val="24"/>
          <w:szCs w:val="24"/>
        </w:rPr>
        <w:t>Во всех образовательных учреждениях МО город Норильск проводится работа по военно-патриотическому воспитанию подростков и молодежи, которым занимается Штаб ВВПОД "Юнармия" г. Норильска, а также 4 общественных организации военно-патриотической направленности.</w:t>
      </w:r>
    </w:p>
    <w:p w:rsidR="004E3997" w:rsidRPr="00C34920" w:rsidRDefault="004E3997" w:rsidP="0076555F">
      <w:pPr>
        <w:pStyle w:val="ConsPlusNormal"/>
        <w:ind w:firstLine="709"/>
        <w:jc w:val="both"/>
        <w:rPr>
          <w:rFonts w:ascii="Arial" w:hAnsi="Arial" w:cs="Arial"/>
          <w:sz w:val="24"/>
          <w:szCs w:val="24"/>
        </w:rPr>
      </w:pPr>
      <w:r w:rsidRPr="00C34920">
        <w:rPr>
          <w:rFonts w:ascii="Arial" w:hAnsi="Arial" w:cs="Arial"/>
          <w:sz w:val="24"/>
          <w:szCs w:val="24"/>
        </w:rPr>
        <w:t>В настоящее время сформированы основные направления работы в сфере патриотического воспитания молодежи МО город Норильск, формируется устойчивая система координации деятельности в сфере патриотического воспитания молодежи со стороны органов местного самоуправления МО город Норильск, разрабатываются единая программа патриотического воспитания молодежи города Норильска и проводится работа над созданием центра допризывной подготовки молодежи.</w:t>
      </w:r>
    </w:p>
    <w:p w:rsidR="004E3997" w:rsidRPr="00C34920" w:rsidRDefault="004E3997" w:rsidP="0076555F">
      <w:pPr>
        <w:pStyle w:val="ConsPlusNormal"/>
        <w:ind w:firstLine="709"/>
        <w:jc w:val="both"/>
        <w:rPr>
          <w:rFonts w:ascii="Arial" w:hAnsi="Arial" w:cs="Arial"/>
          <w:sz w:val="24"/>
          <w:szCs w:val="24"/>
        </w:rPr>
      </w:pPr>
      <w:r w:rsidRPr="00C34920">
        <w:rPr>
          <w:rFonts w:ascii="Arial" w:hAnsi="Arial" w:cs="Arial"/>
          <w:sz w:val="24"/>
          <w:szCs w:val="24"/>
        </w:rPr>
        <w:t>Для повышения эффективности реализации мероприятий подпрограммы Программы в области патриотического в</w:t>
      </w:r>
      <w:r w:rsidR="005031A3" w:rsidRPr="00C34920">
        <w:rPr>
          <w:rFonts w:ascii="Arial" w:hAnsi="Arial" w:cs="Arial"/>
          <w:sz w:val="24"/>
          <w:szCs w:val="24"/>
        </w:rPr>
        <w:t>о</w:t>
      </w:r>
      <w:r w:rsidR="00740E49" w:rsidRPr="00C34920">
        <w:rPr>
          <w:rFonts w:ascii="Arial" w:hAnsi="Arial" w:cs="Arial"/>
          <w:sz w:val="24"/>
          <w:szCs w:val="24"/>
        </w:rPr>
        <w:t>спитания молодежи за 2012 - 202</w:t>
      </w:r>
      <w:r w:rsidR="00CF4DC6" w:rsidRPr="00C34920">
        <w:rPr>
          <w:rFonts w:ascii="Arial" w:hAnsi="Arial" w:cs="Arial"/>
          <w:sz w:val="24"/>
          <w:szCs w:val="24"/>
        </w:rPr>
        <w:t>4</w:t>
      </w:r>
      <w:r w:rsidRPr="00C34920">
        <w:rPr>
          <w:rFonts w:ascii="Arial" w:hAnsi="Arial" w:cs="Arial"/>
          <w:sz w:val="24"/>
          <w:szCs w:val="24"/>
        </w:rPr>
        <w:t xml:space="preserve"> годы налажено тесное сотрудничество </w:t>
      </w:r>
      <w:r w:rsidR="006948D7" w:rsidRPr="00C34920">
        <w:rPr>
          <w:rFonts w:ascii="Arial" w:hAnsi="Arial" w:cs="Arial"/>
          <w:sz w:val="24"/>
          <w:szCs w:val="24"/>
        </w:rPr>
        <w:t>Администрации города Норильска (</w:t>
      </w:r>
      <w:r w:rsidR="003816F0" w:rsidRPr="00C34920">
        <w:rPr>
          <w:rFonts w:ascii="Arial" w:hAnsi="Arial" w:cs="Arial"/>
          <w:sz w:val="24"/>
          <w:szCs w:val="24"/>
        </w:rPr>
        <w:t xml:space="preserve">Управления по </w:t>
      </w:r>
      <w:r w:rsidR="006948D7" w:rsidRPr="00C34920">
        <w:rPr>
          <w:rFonts w:ascii="Arial" w:hAnsi="Arial" w:cs="Arial"/>
          <w:sz w:val="24"/>
          <w:szCs w:val="24"/>
        </w:rPr>
        <w:t xml:space="preserve">взаимодействию с общественными организациями и молодежной политике </w:t>
      </w:r>
      <w:r w:rsidR="003816F0" w:rsidRPr="00C34920">
        <w:rPr>
          <w:rFonts w:ascii="Arial" w:hAnsi="Arial" w:cs="Arial"/>
          <w:sz w:val="24"/>
          <w:szCs w:val="24"/>
        </w:rPr>
        <w:t>Администрации города Норильска</w:t>
      </w:r>
      <w:r w:rsidR="006948D7" w:rsidRPr="00C34920">
        <w:rPr>
          <w:rFonts w:ascii="Arial" w:hAnsi="Arial" w:cs="Arial"/>
          <w:sz w:val="24"/>
          <w:szCs w:val="24"/>
        </w:rPr>
        <w:t>)</w:t>
      </w:r>
      <w:r w:rsidRPr="00C34920">
        <w:rPr>
          <w:rFonts w:ascii="Arial" w:hAnsi="Arial" w:cs="Arial"/>
          <w:sz w:val="24"/>
          <w:szCs w:val="24"/>
        </w:rPr>
        <w:t xml:space="preserve"> с общественными объединениями патриотической направленности, действующими на территории МО город Норильск. Участие членов данных объединений в мероприятиях в качестве судейской коллегии, тренеров и наставников позволяет оценить уровень военно-спортивной подготовки молодежи города в процессе проведения проекта "Заполярный щит", подготовки делегации МО город Норильск к участию в краевом проекте "Сибирский щит", а также в период организации и проведения сетевых молодежных патриотических акций всероссийского, краевого и муниципального уровней. В целях духовно-нравственного воспитания молодежи в рамках Программы </w:t>
      </w:r>
      <w:r w:rsidR="006D32DA" w:rsidRPr="00C34920">
        <w:rPr>
          <w:rFonts w:ascii="Arial" w:hAnsi="Arial" w:cs="Arial"/>
          <w:sz w:val="24"/>
          <w:szCs w:val="24"/>
        </w:rPr>
        <w:t>до 2019 года проводилась</w:t>
      </w:r>
      <w:r w:rsidRPr="00C34920">
        <w:rPr>
          <w:rFonts w:ascii="Arial" w:hAnsi="Arial" w:cs="Arial"/>
          <w:sz w:val="24"/>
          <w:szCs w:val="24"/>
        </w:rPr>
        <w:t xml:space="preserve"> ежегодная акция "Сохраним память Великой Победы!".</w:t>
      </w:r>
    </w:p>
    <w:p w:rsidR="004E3997" w:rsidRPr="00C34920" w:rsidRDefault="004E3997" w:rsidP="0076555F">
      <w:pPr>
        <w:pStyle w:val="ConsPlusNormal"/>
        <w:ind w:firstLine="709"/>
        <w:jc w:val="both"/>
        <w:rPr>
          <w:rFonts w:ascii="Arial" w:hAnsi="Arial" w:cs="Arial"/>
          <w:sz w:val="24"/>
          <w:szCs w:val="24"/>
        </w:rPr>
      </w:pPr>
      <w:r w:rsidRPr="00C34920">
        <w:rPr>
          <w:rFonts w:ascii="Arial" w:hAnsi="Arial" w:cs="Arial"/>
          <w:sz w:val="24"/>
          <w:szCs w:val="24"/>
        </w:rPr>
        <w:t>При характеристике состояния дел в сферах добровольчества и патриотического воспитания необходимо выделить ключевые проблемы, на решение которых направлена реализация задач подпрограммы:</w:t>
      </w:r>
    </w:p>
    <w:p w:rsidR="004E3997" w:rsidRPr="00C34920" w:rsidRDefault="004E3997" w:rsidP="0076555F">
      <w:pPr>
        <w:pStyle w:val="ConsPlusNormal"/>
        <w:ind w:firstLine="709"/>
        <w:jc w:val="both"/>
        <w:rPr>
          <w:rFonts w:ascii="Arial" w:hAnsi="Arial" w:cs="Arial"/>
          <w:sz w:val="24"/>
          <w:szCs w:val="24"/>
        </w:rPr>
      </w:pPr>
      <w:r w:rsidRPr="00C34920">
        <w:rPr>
          <w:rFonts w:ascii="Arial" w:hAnsi="Arial" w:cs="Arial"/>
          <w:sz w:val="24"/>
          <w:szCs w:val="24"/>
        </w:rPr>
        <w:t>- низкий уровень знаний истории Отечества, края и города, ценностных представлений жителей об исторической памяти, незнание истории жизней и подвигов национальных героев;</w:t>
      </w:r>
    </w:p>
    <w:p w:rsidR="004E3997" w:rsidRPr="00C34920" w:rsidRDefault="004E3997" w:rsidP="0076555F">
      <w:pPr>
        <w:pStyle w:val="ConsPlusNormal"/>
        <w:ind w:firstLine="709"/>
        <w:jc w:val="both"/>
        <w:rPr>
          <w:rFonts w:ascii="Arial" w:hAnsi="Arial" w:cs="Arial"/>
          <w:sz w:val="24"/>
          <w:szCs w:val="24"/>
        </w:rPr>
      </w:pPr>
      <w:r w:rsidRPr="00C34920">
        <w:rPr>
          <w:rFonts w:ascii="Arial" w:hAnsi="Arial" w:cs="Arial"/>
          <w:sz w:val="24"/>
          <w:szCs w:val="24"/>
        </w:rPr>
        <w:t>- отсутствие эффективной системы допризывной подготовки молодых граждан;</w:t>
      </w:r>
    </w:p>
    <w:p w:rsidR="004E3997" w:rsidRPr="00C34920" w:rsidRDefault="004E3997" w:rsidP="0076555F">
      <w:pPr>
        <w:pStyle w:val="ConsPlusNormal"/>
        <w:ind w:firstLine="709"/>
        <w:jc w:val="both"/>
        <w:rPr>
          <w:rFonts w:ascii="Arial" w:hAnsi="Arial" w:cs="Arial"/>
          <w:sz w:val="24"/>
          <w:szCs w:val="24"/>
        </w:rPr>
      </w:pPr>
      <w:r w:rsidRPr="00C34920">
        <w:rPr>
          <w:rFonts w:ascii="Arial" w:hAnsi="Arial" w:cs="Arial"/>
          <w:sz w:val="24"/>
          <w:szCs w:val="24"/>
        </w:rPr>
        <w:t>- отсутствие оптимальных условий для формирования у жителей города Норильска активной гражданской позиции, нравственных качеств, готовности к участию в общественно полезной деятельности и защите государственных интересов.</w:t>
      </w:r>
    </w:p>
    <w:p w:rsidR="004E3997" w:rsidRPr="00C34920" w:rsidRDefault="004E3997" w:rsidP="0076555F">
      <w:pPr>
        <w:pStyle w:val="ConsPlusNormal"/>
        <w:ind w:firstLine="709"/>
        <w:jc w:val="both"/>
        <w:rPr>
          <w:rFonts w:ascii="Arial" w:hAnsi="Arial" w:cs="Arial"/>
          <w:sz w:val="24"/>
          <w:szCs w:val="24"/>
        </w:rPr>
      </w:pPr>
    </w:p>
    <w:p w:rsidR="004E3997" w:rsidRPr="00C34920" w:rsidRDefault="004E3997" w:rsidP="0076555F">
      <w:pPr>
        <w:pStyle w:val="ConsPlusNormal"/>
        <w:ind w:firstLine="709"/>
        <w:jc w:val="center"/>
        <w:outlineLvl w:val="2"/>
        <w:rPr>
          <w:rFonts w:ascii="Arial" w:hAnsi="Arial" w:cs="Arial"/>
          <w:sz w:val="24"/>
          <w:szCs w:val="24"/>
        </w:rPr>
      </w:pPr>
      <w:r w:rsidRPr="00C34920">
        <w:rPr>
          <w:rFonts w:ascii="Arial" w:hAnsi="Arial" w:cs="Arial"/>
          <w:sz w:val="24"/>
          <w:szCs w:val="24"/>
        </w:rPr>
        <w:t>3. ЦЕЛИ И ЗАДАЧИ ПОДПРОГРАММЫ ПРОГРАММЫ</w:t>
      </w:r>
    </w:p>
    <w:p w:rsidR="004E3997" w:rsidRPr="00C34920" w:rsidRDefault="004E3997" w:rsidP="0076555F">
      <w:pPr>
        <w:pStyle w:val="ConsPlusNormal"/>
        <w:ind w:firstLine="709"/>
        <w:jc w:val="both"/>
        <w:rPr>
          <w:rFonts w:ascii="Arial" w:hAnsi="Arial" w:cs="Arial"/>
          <w:sz w:val="24"/>
          <w:szCs w:val="24"/>
        </w:rPr>
      </w:pPr>
    </w:p>
    <w:p w:rsidR="004E3997" w:rsidRPr="00C34920" w:rsidRDefault="004E3997" w:rsidP="0076555F">
      <w:pPr>
        <w:pStyle w:val="ConsPlusNormal"/>
        <w:ind w:firstLine="709"/>
        <w:jc w:val="both"/>
        <w:rPr>
          <w:rFonts w:ascii="Arial" w:hAnsi="Arial" w:cs="Arial"/>
          <w:sz w:val="24"/>
          <w:szCs w:val="24"/>
        </w:rPr>
      </w:pPr>
      <w:r w:rsidRPr="00C34920">
        <w:rPr>
          <w:rFonts w:ascii="Arial" w:hAnsi="Arial" w:cs="Arial"/>
          <w:sz w:val="24"/>
          <w:szCs w:val="24"/>
        </w:rPr>
        <w:t>Целью подпрограммы является создание условий для дальнейшего развития и совершенствования системы патриотического воспитания и формирования ценностных ориентаций молодежи МО город Норильск. Достижение цели осуществляется с помощью выполнения следующих задач:</w:t>
      </w:r>
    </w:p>
    <w:p w:rsidR="004E3997" w:rsidRPr="00C34920" w:rsidRDefault="004E3997" w:rsidP="0076555F">
      <w:pPr>
        <w:pStyle w:val="ConsPlusNormal"/>
        <w:ind w:left="540" w:firstLine="709"/>
        <w:jc w:val="both"/>
        <w:rPr>
          <w:rFonts w:ascii="Arial" w:hAnsi="Arial" w:cs="Arial"/>
          <w:sz w:val="24"/>
          <w:szCs w:val="24"/>
        </w:rPr>
      </w:pPr>
      <w:r w:rsidRPr="00C34920">
        <w:rPr>
          <w:rFonts w:ascii="Arial" w:hAnsi="Arial" w:cs="Arial"/>
          <w:sz w:val="24"/>
          <w:szCs w:val="24"/>
        </w:rPr>
        <w:t>- развитие добровольческой деятельности;</w:t>
      </w:r>
    </w:p>
    <w:p w:rsidR="004E3997" w:rsidRPr="00C34920" w:rsidRDefault="004E3997" w:rsidP="0076555F">
      <w:pPr>
        <w:pStyle w:val="ConsPlusNormal"/>
        <w:ind w:left="540" w:firstLine="709"/>
        <w:jc w:val="both"/>
        <w:rPr>
          <w:rFonts w:ascii="Arial" w:hAnsi="Arial" w:cs="Arial"/>
          <w:sz w:val="24"/>
          <w:szCs w:val="24"/>
        </w:rPr>
      </w:pPr>
      <w:r w:rsidRPr="00C34920">
        <w:rPr>
          <w:rFonts w:ascii="Arial" w:hAnsi="Arial" w:cs="Arial"/>
          <w:sz w:val="24"/>
          <w:szCs w:val="24"/>
        </w:rPr>
        <w:t>- развитие в МО город Норильск военно-патриотического движения среди молодежи.</w:t>
      </w:r>
    </w:p>
    <w:p w:rsidR="004E3997" w:rsidRPr="00C34920" w:rsidRDefault="004E3997" w:rsidP="0076555F">
      <w:pPr>
        <w:pStyle w:val="ConsPlusNormal"/>
        <w:ind w:firstLine="709"/>
        <w:jc w:val="both"/>
        <w:rPr>
          <w:rFonts w:ascii="Arial" w:hAnsi="Arial" w:cs="Arial"/>
          <w:sz w:val="24"/>
          <w:szCs w:val="24"/>
        </w:rPr>
      </w:pPr>
    </w:p>
    <w:p w:rsidR="004E3997" w:rsidRPr="00C34920" w:rsidRDefault="004E3997" w:rsidP="0076555F">
      <w:pPr>
        <w:pStyle w:val="ConsPlusNormal"/>
        <w:ind w:firstLine="709"/>
        <w:jc w:val="center"/>
        <w:outlineLvl w:val="2"/>
        <w:rPr>
          <w:rFonts w:ascii="Arial" w:hAnsi="Arial" w:cs="Arial"/>
          <w:sz w:val="24"/>
          <w:szCs w:val="24"/>
        </w:rPr>
      </w:pPr>
      <w:r w:rsidRPr="00C34920">
        <w:rPr>
          <w:rFonts w:ascii="Arial" w:hAnsi="Arial" w:cs="Arial"/>
          <w:sz w:val="24"/>
          <w:szCs w:val="24"/>
        </w:rPr>
        <w:t>4. МЕХАНИЗМ РЕАЛИЗАЦИИ ПОДПРОГРАММЫ ПРОГРАММЫ</w:t>
      </w:r>
    </w:p>
    <w:p w:rsidR="004E3997" w:rsidRPr="00C34920" w:rsidRDefault="004E3997" w:rsidP="0076555F">
      <w:pPr>
        <w:pStyle w:val="ConsPlusNormal"/>
        <w:ind w:firstLine="709"/>
        <w:jc w:val="both"/>
        <w:rPr>
          <w:rFonts w:ascii="Arial" w:hAnsi="Arial" w:cs="Arial"/>
          <w:sz w:val="24"/>
          <w:szCs w:val="24"/>
        </w:rPr>
      </w:pPr>
    </w:p>
    <w:p w:rsidR="000F06BF" w:rsidRPr="00C34920" w:rsidRDefault="000F06BF" w:rsidP="000F06BF">
      <w:pPr>
        <w:pStyle w:val="ConsPlusNormal"/>
        <w:ind w:firstLine="709"/>
        <w:jc w:val="both"/>
        <w:rPr>
          <w:rFonts w:ascii="Arial" w:hAnsi="Arial" w:cs="Arial"/>
          <w:sz w:val="24"/>
          <w:szCs w:val="24"/>
        </w:rPr>
      </w:pPr>
      <w:r w:rsidRPr="00C34920">
        <w:rPr>
          <w:rFonts w:ascii="Arial" w:hAnsi="Arial" w:cs="Arial"/>
          <w:sz w:val="24"/>
          <w:szCs w:val="24"/>
        </w:rPr>
        <w:t>В целях эффективной реализации мероприятий подпрограммы Программы принят следующий регламент взаимодействия ответственного исполнителя подпрограммы и ее участников.</w:t>
      </w:r>
    </w:p>
    <w:p w:rsidR="000F06BF" w:rsidRPr="00C34920" w:rsidRDefault="000F06BF" w:rsidP="000F06BF">
      <w:pPr>
        <w:pStyle w:val="ConsPlusNormal"/>
        <w:ind w:firstLine="709"/>
        <w:jc w:val="both"/>
        <w:rPr>
          <w:rFonts w:ascii="Arial" w:hAnsi="Arial" w:cs="Arial"/>
          <w:sz w:val="24"/>
          <w:szCs w:val="24"/>
        </w:rPr>
      </w:pPr>
      <w:r w:rsidRPr="00C34920">
        <w:rPr>
          <w:rFonts w:ascii="Arial" w:hAnsi="Arial" w:cs="Arial"/>
          <w:sz w:val="24"/>
          <w:szCs w:val="24"/>
        </w:rPr>
        <w:t>Администрация города Норильска (Управление по взаимодействию с общественными организациями и молодежной политике Администрации города Норильска) в рамках реализации подпрограммы Программы:</w:t>
      </w:r>
    </w:p>
    <w:p w:rsidR="000F06BF" w:rsidRPr="00C34920" w:rsidRDefault="000F06BF" w:rsidP="000F06BF">
      <w:pPr>
        <w:pStyle w:val="ConsPlusNormal"/>
        <w:ind w:firstLine="709"/>
        <w:jc w:val="both"/>
        <w:rPr>
          <w:rFonts w:ascii="Arial" w:hAnsi="Arial" w:cs="Arial"/>
          <w:sz w:val="24"/>
          <w:szCs w:val="24"/>
        </w:rPr>
      </w:pPr>
      <w:r w:rsidRPr="00C34920">
        <w:rPr>
          <w:rFonts w:ascii="Arial" w:hAnsi="Arial" w:cs="Arial"/>
          <w:sz w:val="24"/>
          <w:szCs w:val="24"/>
        </w:rPr>
        <w:t>- является ответственным исполнителем, а также координатором реализации подпрограммы;</w:t>
      </w:r>
    </w:p>
    <w:p w:rsidR="000F06BF" w:rsidRPr="00C34920" w:rsidRDefault="000F06BF" w:rsidP="000F06BF">
      <w:pPr>
        <w:pStyle w:val="ConsPlusNormal"/>
        <w:ind w:firstLine="709"/>
        <w:jc w:val="both"/>
        <w:rPr>
          <w:rFonts w:ascii="Arial" w:hAnsi="Arial" w:cs="Arial"/>
          <w:sz w:val="24"/>
          <w:szCs w:val="24"/>
        </w:rPr>
      </w:pPr>
      <w:r w:rsidRPr="00C34920">
        <w:rPr>
          <w:rFonts w:ascii="Arial" w:hAnsi="Arial" w:cs="Arial"/>
          <w:sz w:val="24"/>
          <w:szCs w:val="24"/>
        </w:rPr>
        <w:t>- обеспечивает взаимодействие между исполнителями отдельных мероприятий подпрограммы и координацию их действий;</w:t>
      </w:r>
    </w:p>
    <w:p w:rsidR="000F06BF" w:rsidRPr="00C34920" w:rsidRDefault="000F06BF" w:rsidP="000F06BF">
      <w:pPr>
        <w:pStyle w:val="ConsPlusNormal"/>
        <w:ind w:firstLine="709"/>
        <w:jc w:val="both"/>
        <w:rPr>
          <w:rFonts w:ascii="Arial" w:hAnsi="Arial" w:cs="Arial"/>
          <w:sz w:val="24"/>
          <w:szCs w:val="24"/>
        </w:rPr>
      </w:pPr>
      <w:r w:rsidRPr="00C34920">
        <w:rPr>
          <w:rFonts w:ascii="Arial" w:hAnsi="Arial" w:cs="Arial"/>
          <w:sz w:val="24"/>
          <w:szCs w:val="24"/>
        </w:rPr>
        <w:t>- является ответственным за ход и конечные результаты реализации подпрограммы, рациональное использование выделяемых на ее выполнение финансовых средств, определяет формы и методы управления реализацией подпрограммы;</w:t>
      </w:r>
    </w:p>
    <w:p w:rsidR="000F06BF" w:rsidRPr="00C34920" w:rsidRDefault="000F06BF" w:rsidP="000F06BF">
      <w:pPr>
        <w:pStyle w:val="ConsPlusNormal"/>
        <w:ind w:firstLine="709"/>
        <w:jc w:val="both"/>
        <w:rPr>
          <w:rFonts w:ascii="Arial" w:hAnsi="Arial" w:cs="Arial"/>
          <w:sz w:val="24"/>
          <w:szCs w:val="24"/>
        </w:rPr>
      </w:pPr>
      <w:r w:rsidRPr="00C34920">
        <w:rPr>
          <w:rFonts w:ascii="Arial" w:hAnsi="Arial" w:cs="Arial"/>
          <w:sz w:val="24"/>
          <w:szCs w:val="24"/>
        </w:rPr>
        <w:t>- является ответственным за своевременную реализацию подпрограммы;</w:t>
      </w:r>
    </w:p>
    <w:p w:rsidR="000F06BF" w:rsidRPr="00C34920" w:rsidRDefault="000F06BF" w:rsidP="000F06BF">
      <w:pPr>
        <w:pStyle w:val="ConsPlusNormal"/>
        <w:ind w:firstLine="709"/>
        <w:jc w:val="both"/>
        <w:rPr>
          <w:rFonts w:ascii="Arial" w:hAnsi="Arial" w:cs="Arial"/>
          <w:sz w:val="24"/>
          <w:szCs w:val="24"/>
        </w:rPr>
      </w:pPr>
      <w:r w:rsidRPr="00C34920">
        <w:rPr>
          <w:rFonts w:ascii="Arial" w:hAnsi="Arial" w:cs="Arial"/>
          <w:sz w:val="24"/>
          <w:szCs w:val="24"/>
        </w:rPr>
        <w:t>- формирует предложения по финансированию подпрограммы в очередном финансовом году и плановом периоде для включения в проект местного бюджета;</w:t>
      </w:r>
    </w:p>
    <w:p w:rsidR="000F06BF" w:rsidRPr="00C34920" w:rsidRDefault="000F06BF" w:rsidP="000F06BF">
      <w:pPr>
        <w:pStyle w:val="ConsPlusNormal"/>
        <w:ind w:firstLine="709"/>
        <w:jc w:val="both"/>
        <w:rPr>
          <w:rFonts w:ascii="Arial" w:hAnsi="Arial" w:cs="Arial"/>
          <w:sz w:val="24"/>
          <w:szCs w:val="24"/>
        </w:rPr>
      </w:pPr>
      <w:r w:rsidRPr="00C34920">
        <w:rPr>
          <w:rFonts w:ascii="Arial" w:hAnsi="Arial" w:cs="Arial"/>
          <w:sz w:val="24"/>
          <w:szCs w:val="24"/>
        </w:rPr>
        <w:t>- вносит предложения о привлечении дополнительных источников финансирования мероприятий подпрограммы в случае уменьшения финансирования из местного бюджета; предложения по ускорению реализации подпрограммы;</w:t>
      </w:r>
    </w:p>
    <w:p w:rsidR="000F06BF" w:rsidRPr="00C34920" w:rsidRDefault="000F06BF" w:rsidP="000F06BF">
      <w:pPr>
        <w:pStyle w:val="ConsPlusNormal"/>
        <w:ind w:firstLine="709"/>
        <w:jc w:val="both"/>
        <w:rPr>
          <w:rFonts w:ascii="Arial" w:hAnsi="Arial" w:cs="Arial"/>
          <w:sz w:val="24"/>
          <w:szCs w:val="24"/>
        </w:rPr>
      </w:pPr>
      <w:r w:rsidRPr="00C34920">
        <w:rPr>
          <w:rFonts w:ascii="Arial" w:hAnsi="Arial" w:cs="Arial"/>
          <w:sz w:val="24"/>
          <w:szCs w:val="24"/>
        </w:rPr>
        <w:t>- ежегодно в установленном порядке вносит предложения об уточнении перечня программных мероприятий на очередной финансовый год, о перераспределении финансовых ресурсов между программными мероприятиями, изменении сроков выполнения мероприятий, участвует в обсуждении вопросов, связанных с реализацией и финансированием подпрограммы;</w:t>
      </w:r>
    </w:p>
    <w:p w:rsidR="000F06BF" w:rsidRPr="00C34920" w:rsidRDefault="000F06BF" w:rsidP="000F06BF">
      <w:pPr>
        <w:pStyle w:val="ConsPlusNormal"/>
        <w:ind w:firstLine="709"/>
        <w:jc w:val="both"/>
        <w:rPr>
          <w:rFonts w:ascii="Arial" w:hAnsi="Arial" w:cs="Arial"/>
          <w:sz w:val="24"/>
          <w:szCs w:val="24"/>
        </w:rPr>
      </w:pPr>
      <w:r w:rsidRPr="00C34920">
        <w:rPr>
          <w:rFonts w:ascii="Arial" w:hAnsi="Arial" w:cs="Arial"/>
          <w:sz w:val="24"/>
          <w:szCs w:val="24"/>
        </w:rPr>
        <w:t>- собирает, систематизирует и обобщает аналитическую информацию о реализации программных мероприятий, осуществляет мониторинг результатов реализации программных мероприятий.</w:t>
      </w:r>
    </w:p>
    <w:p w:rsidR="000F06BF" w:rsidRPr="00C34920" w:rsidRDefault="000F06BF" w:rsidP="000F06BF">
      <w:pPr>
        <w:pStyle w:val="ConsPlusNormal"/>
        <w:ind w:firstLine="709"/>
        <w:jc w:val="both"/>
        <w:rPr>
          <w:rFonts w:ascii="Arial" w:hAnsi="Arial" w:cs="Arial"/>
          <w:sz w:val="24"/>
          <w:szCs w:val="24"/>
        </w:rPr>
      </w:pPr>
      <w:r w:rsidRPr="00C34920">
        <w:rPr>
          <w:rFonts w:ascii="Arial" w:hAnsi="Arial" w:cs="Arial"/>
          <w:sz w:val="24"/>
          <w:szCs w:val="24"/>
        </w:rPr>
        <w:t>МБУ "Молодежный центр" в рамках реализации подпрограммы Программы:</w:t>
      </w:r>
    </w:p>
    <w:p w:rsidR="000F06BF" w:rsidRPr="00C34920" w:rsidRDefault="000F06BF" w:rsidP="000F06BF">
      <w:pPr>
        <w:pStyle w:val="ConsPlusNormal"/>
        <w:ind w:firstLine="709"/>
        <w:jc w:val="both"/>
        <w:rPr>
          <w:rFonts w:ascii="Arial" w:hAnsi="Arial" w:cs="Arial"/>
          <w:sz w:val="24"/>
          <w:szCs w:val="24"/>
        </w:rPr>
      </w:pPr>
      <w:r w:rsidRPr="00C34920">
        <w:rPr>
          <w:rFonts w:ascii="Arial" w:hAnsi="Arial" w:cs="Arial"/>
          <w:sz w:val="24"/>
          <w:szCs w:val="24"/>
        </w:rPr>
        <w:t>- является ответственным за своевременную реализацию мероприятий подпрограммы: "Зарница 2.0", "Арктический норильский молодежный форум" "Поощрительная поездка для участников патриотических мероприятий";</w:t>
      </w:r>
    </w:p>
    <w:p w:rsidR="000F06BF" w:rsidRPr="00C34920" w:rsidRDefault="000F06BF" w:rsidP="000F06BF">
      <w:pPr>
        <w:pStyle w:val="ConsPlusNormal"/>
        <w:ind w:firstLine="709"/>
        <w:jc w:val="both"/>
        <w:rPr>
          <w:rFonts w:ascii="Arial" w:hAnsi="Arial" w:cs="Arial"/>
          <w:sz w:val="24"/>
          <w:szCs w:val="24"/>
        </w:rPr>
      </w:pPr>
      <w:r w:rsidRPr="00C34920">
        <w:rPr>
          <w:rFonts w:ascii="Arial" w:hAnsi="Arial" w:cs="Arial"/>
          <w:sz w:val="24"/>
          <w:szCs w:val="24"/>
        </w:rPr>
        <w:t>- предоставляет в Администрацию города Норильска (Управление по взаимодействию с общественными организациями и молодежной политике Администрации города Норильска) аналитическую информацию о реализации программных мероприятий, в рамках своей компетенции.</w:t>
      </w:r>
    </w:p>
    <w:p w:rsidR="000F06BF" w:rsidRPr="00C34920" w:rsidRDefault="000F06BF" w:rsidP="000F06BF">
      <w:pPr>
        <w:pStyle w:val="ConsPlusNormal"/>
        <w:ind w:firstLine="709"/>
        <w:jc w:val="both"/>
        <w:rPr>
          <w:rFonts w:ascii="Arial" w:hAnsi="Arial" w:cs="Arial"/>
          <w:sz w:val="24"/>
          <w:szCs w:val="24"/>
        </w:rPr>
      </w:pPr>
      <w:r w:rsidRPr="00C34920">
        <w:rPr>
          <w:rFonts w:ascii="Arial" w:hAnsi="Arial" w:cs="Arial"/>
          <w:sz w:val="24"/>
          <w:szCs w:val="24"/>
        </w:rPr>
        <w:t>Основными нормативными правовыми актами, определяющими расходные обязательства Администрации города Норильска (Управление по взаимодействию с общественными организациями и молодежной политике Администрации города Норильска) по подпрограмме, являются:</w:t>
      </w:r>
    </w:p>
    <w:p w:rsidR="000F06BF" w:rsidRPr="00C34920" w:rsidRDefault="000F06BF" w:rsidP="000F06BF">
      <w:pPr>
        <w:pStyle w:val="ConsPlusNormal"/>
        <w:ind w:firstLine="709"/>
        <w:jc w:val="both"/>
        <w:rPr>
          <w:rFonts w:ascii="Arial" w:hAnsi="Arial" w:cs="Arial"/>
          <w:sz w:val="24"/>
          <w:szCs w:val="24"/>
        </w:rPr>
      </w:pPr>
      <w:r w:rsidRPr="00C34920">
        <w:rPr>
          <w:rFonts w:ascii="Arial" w:hAnsi="Arial" w:cs="Arial"/>
          <w:sz w:val="24"/>
          <w:szCs w:val="24"/>
        </w:rPr>
        <w:t>Федеральный закон от 06.10.2003 № 131-ФЗ "Об общих принципах организации местного самоуправления в Российской Федерации";</w:t>
      </w:r>
    </w:p>
    <w:p w:rsidR="000F06BF" w:rsidRPr="00C34920" w:rsidRDefault="000F06BF" w:rsidP="000F06BF">
      <w:pPr>
        <w:pStyle w:val="ConsPlusNormal"/>
        <w:ind w:firstLine="709"/>
        <w:jc w:val="both"/>
        <w:rPr>
          <w:rFonts w:ascii="Arial" w:hAnsi="Arial" w:cs="Arial"/>
          <w:sz w:val="24"/>
          <w:szCs w:val="24"/>
        </w:rPr>
      </w:pPr>
      <w:r w:rsidRPr="00C34920">
        <w:rPr>
          <w:rFonts w:ascii="Arial" w:hAnsi="Arial" w:cs="Arial"/>
          <w:sz w:val="24"/>
          <w:szCs w:val="24"/>
        </w:rPr>
        <w:t>- статья 179 Бюджетного кодекса Российской Федерации;</w:t>
      </w:r>
    </w:p>
    <w:p w:rsidR="000F06BF" w:rsidRPr="00C34920" w:rsidRDefault="000F06BF" w:rsidP="000F06BF">
      <w:pPr>
        <w:pStyle w:val="ConsPlusNormal"/>
        <w:ind w:firstLine="709"/>
        <w:jc w:val="both"/>
        <w:rPr>
          <w:rFonts w:ascii="Arial" w:hAnsi="Arial" w:cs="Arial"/>
          <w:sz w:val="24"/>
          <w:szCs w:val="24"/>
        </w:rPr>
      </w:pPr>
      <w:r w:rsidRPr="00C34920">
        <w:rPr>
          <w:rFonts w:ascii="Arial" w:hAnsi="Arial" w:cs="Arial"/>
          <w:sz w:val="24"/>
          <w:szCs w:val="24"/>
        </w:rPr>
        <w:t>- Федеральный закон от 30.12.2020 № 489-ФЗ "О молодежной политике в Российской Федерации";</w:t>
      </w:r>
    </w:p>
    <w:p w:rsidR="000F06BF" w:rsidRPr="00C34920" w:rsidRDefault="000F06BF" w:rsidP="000F06BF">
      <w:pPr>
        <w:pStyle w:val="ConsPlusNormal"/>
        <w:ind w:firstLine="709"/>
        <w:jc w:val="both"/>
        <w:rPr>
          <w:rFonts w:ascii="Arial" w:hAnsi="Arial" w:cs="Arial"/>
          <w:sz w:val="24"/>
          <w:szCs w:val="24"/>
        </w:rPr>
      </w:pPr>
      <w:r w:rsidRPr="00C34920">
        <w:rPr>
          <w:rFonts w:ascii="Arial" w:hAnsi="Arial" w:cs="Arial"/>
          <w:sz w:val="24"/>
          <w:szCs w:val="24"/>
        </w:rPr>
        <w:t>- Распоряжение Правительства РФ от 17.08.2024 № 2233-р "Об утверждении Стратегии реализации молодежной политики в Российской Федерации на период до 2030 года";</w:t>
      </w:r>
    </w:p>
    <w:p w:rsidR="000F06BF" w:rsidRPr="00C34920" w:rsidRDefault="000F06BF" w:rsidP="000F06BF">
      <w:pPr>
        <w:pStyle w:val="ConsPlusNormal"/>
        <w:ind w:firstLine="709"/>
        <w:jc w:val="both"/>
        <w:rPr>
          <w:rFonts w:ascii="Arial" w:hAnsi="Arial" w:cs="Arial"/>
          <w:sz w:val="24"/>
          <w:szCs w:val="24"/>
        </w:rPr>
      </w:pPr>
      <w:r w:rsidRPr="00C34920">
        <w:rPr>
          <w:rFonts w:ascii="Arial" w:hAnsi="Arial" w:cs="Arial"/>
          <w:sz w:val="24"/>
          <w:szCs w:val="24"/>
        </w:rPr>
        <w:t>- Закон Красноярского края от 08.12.2006 № 20-5445 "О молодежной политике в Красноярском крае";</w:t>
      </w:r>
    </w:p>
    <w:p w:rsidR="000F06BF" w:rsidRPr="00C34920" w:rsidRDefault="000F06BF" w:rsidP="000F06BF">
      <w:pPr>
        <w:pStyle w:val="ConsPlusNormal"/>
        <w:ind w:firstLine="709"/>
        <w:jc w:val="both"/>
        <w:rPr>
          <w:rFonts w:ascii="Arial" w:hAnsi="Arial" w:cs="Arial"/>
          <w:sz w:val="24"/>
          <w:szCs w:val="24"/>
        </w:rPr>
      </w:pPr>
      <w:r w:rsidRPr="00C34920">
        <w:rPr>
          <w:rFonts w:ascii="Arial" w:hAnsi="Arial" w:cs="Arial"/>
          <w:sz w:val="24"/>
          <w:szCs w:val="24"/>
        </w:rPr>
        <w:t>- Постановление Администрации Красноярского края от 19.11.2001 № 809-п "О концепции государственной молодежной политики Красноярского края".</w:t>
      </w:r>
    </w:p>
    <w:p w:rsidR="000F06BF" w:rsidRPr="00C34920" w:rsidRDefault="000F06BF" w:rsidP="000F06BF">
      <w:pPr>
        <w:pStyle w:val="ConsPlusNormal"/>
        <w:ind w:firstLine="709"/>
        <w:jc w:val="both"/>
        <w:rPr>
          <w:rFonts w:ascii="Arial" w:hAnsi="Arial" w:cs="Arial"/>
          <w:sz w:val="24"/>
          <w:szCs w:val="24"/>
        </w:rPr>
      </w:pPr>
      <w:r w:rsidRPr="00C34920">
        <w:rPr>
          <w:rFonts w:ascii="Arial" w:hAnsi="Arial" w:cs="Arial"/>
          <w:sz w:val="24"/>
          <w:szCs w:val="24"/>
        </w:rPr>
        <w:t>Подпрограмма сформирована как комплекс конкретных и реальных в выполнении мероприятий:</w:t>
      </w:r>
    </w:p>
    <w:p w:rsidR="000F06BF" w:rsidRPr="00C34920" w:rsidRDefault="000F06BF" w:rsidP="000F06BF">
      <w:pPr>
        <w:pStyle w:val="ConsPlusNormal"/>
        <w:ind w:firstLine="709"/>
        <w:jc w:val="both"/>
        <w:rPr>
          <w:rFonts w:ascii="Arial" w:hAnsi="Arial" w:cs="Arial"/>
          <w:sz w:val="24"/>
          <w:szCs w:val="24"/>
        </w:rPr>
      </w:pPr>
      <w:r w:rsidRPr="00C34920">
        <w:rPr>
          <w:rFonts w:ascii="Arial" w:hAnsi="Arial" w:cs="Arial"/>
          <w:sz w:val="24"/>
          <w:szCs w:val="24"/>
        </w:rPr>
        <w:t>Основное мероприятие 2.1 "Проведение патриотических акций и мероприятий в дни официальных государственных и краевых праздников" будет осуществляться посредством реализации мероприятий:</w:t>
      </w:r>
    </w:p>
    <w:p w:rsidR="000F06BF" w:rsidRPr="00C34920" w:rsidRDefault="000F06BF" w:rsidP="000F06BF">
      <w:pPr>
        <w:pStyle w:val="ConsPlusNormal"/>
        <w:ind w:firstLine="709"/>
        <w:jc w:val="both"/>
        <w:rPr>
          <w:rFonts w:ascii="Arial" w:hAnsi="Arial" w:cs="Arial"/>
          <w:sz w:val="24"/>
          <w:szCs w:val="24"/>
        </w:rPr>
      </w:pPr>
      <w:r w:rsidRPr="00C34920">
        <w:rPr>
          <w:rFonts w:ascii="Arial" w:hAnsi="Arial" w:cs="Arial"/>
          <w:sz w:val="24"/>
          <w:szCs w:val="24"/>
        </w:rPr>
        <w:t>- Проект "Зарница 2.0", "Арктический норильский молодежный форум", "Поощрительная поездка для участников патриотических мероприятий".</w:t>
      </w:r>
    </w:p>
    <w:p w:rsidR="000F06BF" w:rsidRPr="00C34920" w:rsidRDefault="000F06BF" w:rsidP="000F06BF">
      <w:pPr>
        <w:pStyle w:val="ConsPlusNormal"/>
        <w:ind w:firstLine="709"/>
        <w:jc w:val="both"/>
        <w:rPr>
          <w:rFonts w:ascii="Arial" w:hAnsi="Arial" w:cs="Arial"/>
          <w:sz w:val="24"/>
          <w:szCs w:val="24"/>
        </w:rPr>
      </w:pPr>
      <w:r w:rsidRPr="00C34920">
        <w:rPr>
          <w:rFonts w:ascii="Arial" w:hAnsi="Arial" w:cs="Arial"/>
          <w:sz w:val="24"/>
          <w:szCs w:val="24"/>
        </w:rPr>
        <w:t>Также в рамках основного мероприятия в 2024 году осуществляется мероприятие 2.1.2. "Субсидии на реализацию отдельных мероприятий муниципальных программ, подпрограмм молодежной политики" средства субсидии направлены на развитие системы патриотического воспитания в рамках деятельности муниципальных молодежных центров, а именно:</w:t>
      </w:r>
    </w:p>
    <w:p w:rsidR="000F06BF" w:rsidRPr="00C34920" w:rsidRDefault="000F06BF" w:rsidP="000F06BF">
      <w:pPr>
        <w:pStyle w:val="ConsPlusNormal"/>
        <w:ind w:firstLine="709"/>
        <w:jc w:val="both"/>
        <w:rPr>
          <w:rFonts w:ascii="Arial" w:hAnsi="Arial" w:cs="Arial"/>
          <w:sz w:val="24"/>
          <w:szCs w:val="24"/>
        </w:rPr>
      </w:pPr>
      <w:r w:rsidRPr="00C34920">
        <w:rPr>
          <w:rFonts w:ascii="Arial" w:hAnsi="Arial" w:cs="Arial"/>
          <w:sz w:val="24"/>
          <w:szCs w:val="24"/>
        </w:rPr>
        <w:t xml:space="preserve">- </w:t>
      </w:r>
      <w:bookmarkStart w:id="3" w:name="_Hlk182339941"/>
      <w:r w:rsidRPr="00C34920">
        <w:rPr>
          <w:rFonts w:ascii="Arial" w:hAnsi="Arial" w:cs="Arial"/>
          <w:sz w:val="24"/>
          <w:szCs w:val="24"/>
        </w:rPr>
        <w:t>проведение акций и мероприятий ко Дню России, Дню Государственного флага Российской Федерации, Дню Конституции Российской Федерации, Дню памяти воина-интернационалиста.</w:t>
      </w:r>
    </w:p>
    <w:p w:rsidR="00CF4DC6" w:rsidRPr="00C34920" w:rsidRDefault="000F06BF" w:rsidP="000F06BF">
      <w:pPr>
        <w:pStyle w:val="ConsPlusNormal"/>
        <w:ind w:firstLine="709"/>
        <w:jc w:val="both"/>
        <w:rPr>
          <w:rFonts w:ascii="Arial" w:hAnsi="Arial" w:cs="Arial"/>
          <w:sz w:val="24"/>
          <w:szCs w:val="24"/>
        </w:rPr>
      </w:pPr>
      <w:r w:rsidRPr="00C34920">
        <w:rPr>
          <w:rFonts w:ascii="Arial" w:hAnsi="Arial" w:cs="Arial"/>
          <w:sz w:val="24"/>
          <w:szCs w:val="24"/>
        </w:rPr>
        <w:t>Ответственными исполнителями основного мероприятия 2.1 являются Управление по взаимодействию с общественными организациями и молодежной политике Администрации города Норильска и МБУ "Молодежный центр".</w:t>
      </w:r>
      <w:bookmarkEnd w:id="3"/>
    </w:p>
    <w:p w:rsidR="0035361B" w:rsidRPr="00C34920" w:rsidRDefault="0035361B" w:rsidP="000F06BF">
      <w:pPr>
        <w:pStyle w:val="ConsPlusNormal"/>
        <w:ind w:firstLine="709"/>
        <w:jc w:val="both"/>
        <w:rPr>
          <w:rFonts w:ascii="Arial" w:hAnsi="Arial" w:cs="Arial"/>
          <w:sz w:val="24"/>
          <w:szCs w:val="24"/>
        </w:rPr>
      </w:pPr>
    </w:p>
    <w:p w:rsidR="004E3997" w:rsidRPr="00C34920" w:rsidRDefault="004E3997" w:rsidP="0076555F">
      <w:pPr>
        <w:pStyle w:val="ConsPlusNormal"/>
        <w:ind w:firstLine="709"/>
        <w:jc w:val="center"/>
        <w:outlineLvl w:val="2"/>
        <w:rPr>
          <w:rFonts w:ascii="Arial" w:hAnsi="Arial" w:cs="Arial"/>
          <w:sz w:val="24"/>
          <w:szCs w:val="24"/>
        </w:rPr>
      </w:pPr>
      <w:r w:rsidRPr="00C34920">
        <w:rPr>
          <w:rFonts w:ascii="Arial" w:hAnsi="Arial" w:cs="Arial"/>
          <w:sz w:val="24"/>
          <w:szCs w:val="24"/>
        </w:rPr>
        <w:t>5. РЕСУРСНОЕ ОБЕСПЕЧЕНИЕ ПОДПРОГРАММЫ ПРОГРАММЫ</w:t>
      </w:r>
    </w:p>
    <w:p w:rsidR="004E3997" w:rsidRPr="00C34920" w:rsidRDefault="004E3997" w:rsidP="0076555F">
      <w:pPr>
        <w:pStyle w:val="ConsPlusNormal"/>
        <w:ind w:firstLine="709"/>
        <w:jc w:val="both"/>
        <w:rPr>
          <w:rFonts w:ascii="Arial" w:hAnsi="Arial" w:cs="Arial"/>
          <w:sz w:val="24"/>
          <w:szCs w:val="24"/>
        </w:rPr>
      </w:pPr>
    </w:p>
    <w:p w:rsidR="004E3997" w:rsidRPr="00C34920" w:rsidRDefault="00CF4DC6" w:rsidP="00286DCF">
      <w:pPr>
        <w:pStyle w:val="ConsPlusNormal"/>
        <w:ind w:firstLine="709"/>
        <w:jc w:val="both"/>
        <w:rPr>
          <w:rFonts w:ascii="Arial" w:hAnsi="Arial" w:cs="Arial"/>
          <w:sz w:val="24"/>
          <w:szCs w:val="24"/>
        </w:rPr>
      </w:pPr>
      <w:r w:rsidRPr="00C34920">
        <w:rPr>
          <w:rFonts w:ascii="Arial" w:hAnsi="Arial" w:cs="Arial"/>
          <w:sz w:val="24"/>
          <w:szCs w:val="24"/>
        </w:rPr>
        <w:t>Распределение расходов по подпрограммным мероприятиям с 2024 по 2027 годы приведено в приложении № 7 к Программе с указанием главных распорядителей бюджетных средств, объемов и источников финансирования с разбивкой по годам</w:t>
      </w:r>
      <w:r w:rsidR="005031A3" w:rsidRPr="00C34920">
        <w:rPr>
          <w:rFonts w:ascii="Arial" w:hAnsi="Arial" w:cs="Arial"/>
          <w:sz w:val="24"/>
          <w:szCs w:val="24"/>
        </w:rPr>
        <w:t>.</w:t>
      </w:r>
    </w:p>
    <w:p w:rsidR="004E3997" w:rsidRPr="00C34920" w:rsidRDefault="004E3997" w:rsidP="0076555F">
      <w:pPr>
        <w:pStyle w:val="ConsPlusNormal"/>
        <w:ind w:firstLine="709"/>
        <w:jc w:val="both"/>
        <w:rPr>
          <w:rFonts w:ascii="Arial" w:hAnsi="Arial" w:cs="Arial"/>
          <w:sz w:val="24"/>
          <w:szCs w:val="24"/>
        </w:rPr>
      </w:pPr>
    </w:p>
    <w:p w:rsidR="004E3997" w:rsidRPr="00C34920" w:rsidRDefault="004E3997" w:rsidP="0076555F">
      <w:pPr>
        <w:pStyle w:val="ConsPlusNormal"/>
        <w:ind w:firstLine="709"/>
        <w:jc w:val="center"/>
        <w:outlineLvl w:val="2"/>
        <w:rPr>
          <w:rFonts w:ascii="Arial" w:hAnsi="Arial" w:cs="Arial"/>
          <w:sz w:val="24"/>
          <w:szCs w:val="24"/>
        </w:rPr>
      </w:pPr>
      <w:r w:rsidRPr="00C34920">
        <w:rPr>
          <w:rFonts w:ascii="Arial" w:hAnsi="Arial" w:cs="Arial"/>
          <w:sz w:val="24"/>
          <w:szCs w:val="24"/>
        </w:rPr>
        <w:t>6. ИНДИКАТОРЫ РЕЗУЛЬТАТИВНОСТИ ПОДПРОГРАММЫ ПРОГРАММЫ</w:t>
      </w:r>
    </w:p>
    <w:p w:rsidR="004E3997" w:rsidRPr="00C34920" w:rsidRDefault="004E3997" w:rsidP="0076555F">
      <w:pPr>
        <w:pStyle w:val="ConsPlusNormal"/>
        <w:ind w:firstLine="709"/>
        <w:jc w:val="both"/>
        <w:rPr>
          <w:rFonts w:ascii="Arial" w:hAnsi="Arial" w:cs="Arial"/>
          <w:sz w:val="24"/>
          <w:szCs w:val="24"/>
        </w:rPr>
      </w:pPr>
    </w:p>
    <w:p w:rsidR="004E3997" w:rsidRPr="00C34920" w:rsidRDefault="004E3997" w:rsidP="0076555F">
      <w:pPr>
        <w:pStyle w:val="ConsPlusNormal"/>
        <w:ind w:firstLine="709"/>
        <w:jc w:val="both"/>
        <w:rPr>
          <w:rFonts w:ascii="Arial" w:hAnsi="Arial" w:cs="Arial"/>
          <w:sz w:val="24"/>
          <w:szCs w:val="24"/>
        </w:rPr>
      </w:pPr>
      <w:r w:rsidRPr="00C34920">
        <w:rPr>
          <w:rFonts w:ascii="Arial" w:hAnsi="Arial" w:cs="Arial"/>
          <w:sz w:val="24"/>
          <w:szCs w:val="24"/>
        </w:rPr>
        <w:t>Эффективность реализации подпрограммы и использования выделенных для этих целей денежных средств обеспечивается за счет формирования ценностных ориентаций и гражданской идентичности молодежи.</w:t>
      </w:r>
    </w:p>
    <w:p w:rsidR="00930BF7" w:rsidRPr="00C34920" w:rsidRDefault="004E3997" w:rsidP="0076555F">
      <w:pPr>
        <w:pStyle w:val="ConsPlusNormal"/>
        <w:ind w:firstLine="708"/>
        <w:jc w:val="both"/>
        <w:rPr>
          <w:rFonts w:ascii="Arial" w:hAnsi="Arial" w:cs="Arial"/>
          <w:sz w:val="24"/>
          <w:szCs w:val="24"/>
        </w:rPr>
      </w:pPr>
      <w:r w:rsidRPr="00C34920">
        <w:rPr>
          <w:rFonts w:ascii="Arial" w:hAnsi="Arial" w:cs="Arial"/>
          <w:sz w:val="24"/>
          <w:szCs w:val="24"/>
        </w:rPr>
        <w:t xml:space="preserve">Целевые индикаторы результативности приведены в приложении </w:t>
      </w:r>
      <w:r w:rsidR="00BA5B6D" w:rsidRPr="00C34920">
        <w:rPr>
          <w:rFonts w:ascii="Arial" w:hAnsi="Arial" w:cs="Arial"/>
          <w:sz w:val="24"/>
          <w:szCs w:val="24"/>
        </w:rPr>
        <w:t>№</w:t>
      </w:r>
      <w:r w:rsidRPr="00C34920">
        <w:rPr>
          <w:rFonts w:ascii="Arial" w:hAnsi="Arial" w:cs="Arial"/>
          <w:sz w:val="24"/>
          <w:szCs w:val="24"/>
        </w:rPr>
        <w:t xml:space="preserve"> 8 к Программе.</w:t>
      </w:r>
    </w:p>
    <w:p w:rsidR="00734B98" w:rsidRPr="00C34920" w:rsidRDefault="00734B98" w:rsidP="0076555F">
      <w:pPr>
        <w:spacing w:after="0" w:line="240" w:lineRule="auto"/>
        <w:rPr>
          <w:rFonts w:ascii="Arial" w:hAnsi="Arial" w:cs="Arial"/>
          <w:sz w:val="24"/>
          <w:szCs w:val="24"/>
        </w:rPr>
      </w:pPr>
      <w:bookmarkStart w:id="4" w:name="P497"/>
      <w:bookmarkEnd w:id="4"/>
    </w:p>
    <w:p w:rsidR="008978CC" w:rsidRPr="00C34920" w:rsidRDefault="008978CC" w:rsidP="0076555F">
      <w:pPr>
        <w:spacing w:after="0" w:line="240" w:lineRule="auto"/>
        <w:rPr>
          <w:rFonts w:ascii="Arial" w:hAnsi="Arial" w:cs="Arial"/>
          <w:sz w:val="24"/>
          <w:szCs w:val="24"/>
        </w:rPr>
      </w:pPr>
    </w:p>
    <w:p w:rsidR="001A3C5A" w:rsidRPr="00C34920" w:rsidRDefault="001A3C5A" w:rsidP="00DB56C0">
      <w:pPr>
        <w:pStyle w:val="ConsPlusNormal"/>
        <w:outlineLvl w:val="1"/>
        <w:rPr>
          <w:rFonts w:ascii="Arial" w:hAnsi="Arial" w:cs="Arial"/>
          <w:sz w:val="24"/>
          <w:szCs w:val="24"/>
        </w:rPr>
      </w:pPr>
    </w:p>
    <w:p w:rsidR="004E3997" w:rsidRPr="00C34920" w:rsidRDefault="004E3997" w:rsidP="0076555F">
      <w:pPr>
        <w:pStyle w:val="ConsPlusNormal"/>
        <w:jc w:val="center"/>
        <w:outlineLvl w:val="2"/>
        <w:rPr>
          <w:rFonts w:ascii="Arial" w:hAnsi="Arial" w:cs="Arial"/>
          <w:sz w:val="24"/>
          <w:szCs w:val="24"/>
        </w:rPr>
      </w:pPr>
      <w:r w:rsidRPr="00C34920">
        <w:rPr>
          <w:rFonts w:ascii="Arial" w:hAnsi="Arial" w:cs="Arial"/>
          <w:sz w:val="24"/>
          <w:szCs w:val="24"/>
        </w:rPr>
        <w:t>1. ПАСПОРТ</w:t>
      </w:r>
    </w:p>
    <w:p w:rsidR="004E3997" w:rsidRPr="00C34920" w:rsidRDefault="004E3997" w:rsidP="0076555F">
      <w:pPr>
        <w:pStyle w:val="ConsPlusNormal"/>
        <w:jc w:val="center"/>
        <w:rPr>
          <w:rFonts w:ascii="Arial" w:hAnsi="Arial" w:cs="Arial"/>
          <w:sz w:val="24"/>
          <w:szCs w:val="24"/>
        </w:rPr>
      </w:pPr>
      <w:r w:rsidRPr="00C34920">
        <w:rPr>
          <w:rFonts w:ascii="Arial" w:hAnsi="Arial" w:cs="Arial"/>
          <w:sz w:val="24"/>
          <w:szCs w:val="24"/>
        </w:rPr>
        <w:t>ПОДПРОГРАММЫ "ПРОФИЛАКТИКА НАРКОМАНИИ НА ТЕРРИТОРИИ"</w:t>
      </w:r>
    </w:p>
    <w:p w:rsidR="004E3997" w:rsidRPr="00C34920" w:rsidRDefault="004E3997" w:rsidP="0076555F">
      <w:pPr>
        <w:pStyle w:val="ConsPlusNormal"/>
        <w:jc w:val="center"/>
        <w:rPr>
          <w:rFonts w:ascii="Arial" w:hAnsi="Arial" w:cs="Arial"/>
          <w:sz w:val="24"/>
          <w:szCs w:val="24"/>
        </w:rPr>
      </w:pPr>
      <w:r w:rsidRPr="00C34920">
        <w:rPr>
          <w:rFonts w:ascii="Arial" w:hAnsi="Arial" w:cs="Arial"/>
          <w:sz w:val="24"/>
          <w:szCs w:val="24"/>
        </w:rPr>
        <w:t xml:space="preserve">(ДАЛЕЕ - ПОДПРОГРАММА </w:t>
      </w:r>
      <w:r w:rsidR="00187EF2" w:rsidRPr="00C34920">
        <w:rPr>
          <w:rFonts w:ascii="Arial" w:hAnsi="Arial" w:cs="Arial"/>
          <w:sz w:val="24"/>
          <w:szCs w:val="24"/>
        </w:rPr>
        <w:t>№</w:t>
      </w:r>
      <w:r w:rsidRPr="00C34920">
        <w:rPr>
          <w:rFonts w:ascii="Arial" w:hAnsi="Arial" w:cs="Arial"/>
          <w:sz w:val="24"/>
          <w:szCs w:val="24"/>
        </w:rPr>
        <w:t xml:space="preserve"> 3)</w:t>
      </w:r>
    </w:p>
    <w:p w:rsidR="004E3997" w:rsidRPr="00C34920" w:rsidRDefault="004E3997" w:rsidP="0076555F">
      <w:pPr>
        <w:pStyle w:val="ConsPlusNormal"/>
        <w:ind w:firstLine="540"/>
        <w:jc w:val="both"/>
        <w:rPr>
          <w:rFonts w:ascii="Arial" w:hAnsi="Arial" w:cs="Arial"/>
          <w:sz w:val="24"/>
          <w:szCs w:val="24"/>
        </w:rPr>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2"/>
        <w:gridCol w:w="6158"/>
      </w:tblGrid>
      <w:tr w:rsidR="00C34920" w:rsidRPr="00C34920" w:rsidTr="004410F5">
        <w:tc>
          <w:tcPr>
            <w:tcW w:w="3402" w:type="dxa"/>
          </w:tcPr>
          <w:p w:rsidR="004E3997" w:rsidRPr="00C34920" w:rsidRDefault="004E3997" w:rsidP="0076555F">
            <w:pPr>
              <w:pStyle w:val="ConsPlusNormal"/>
              <w:rPr>
                <w:rFonts w:ascii="Arial" w:hAnsi="Arial" w:cs="Arial"/>
                <w:sz w:val="20"/>
              </w:rPr>
            </w:pPr>
            <w:r w:rsidRPr="00C34920">
              <w:rPr>
                <w:rFonts w:ascii="Arial" w:hAnsi="Arial" w:cs="Arial"/>
                <w:sz w:val="20"/>
              </w:rPr>
              <w:t>Соисполнитель Программы (ответственный исполнитель подпрограммы)</w:t>
            </w:r>
          </w:p>
        </w:tc>
        <w:tc>
          <w:tcPr>
            <w:tcW w:w="6158" w:type="dxa"/>
          </w:tcPr>
          <w:p w:rsidR="00A36B7A" w:rsidRPr="00C34920" w:rsidRDefault="00A36B7A" w:rsidP="0076555F">
            <w:pPr>
              <w:pStyle w:val="ConsPlusNormal"/>
              <w:rPr>
                <w:rFonts w:ascii="Arial" w:hAnsi="Arial" w:cs="Arial"/>
                <w:sz w:val="20"/>
              </w:rPr>
            </w:pPr>
            <w:r w:rsidRPr="00C34920">
              <w:rPr>
                <w:rFonts w:ascii="Arial" w:hAnsi="Arial" w:cs="Arial"/>
                <w:sz w:val="20"/>
              </w:rPr>
              <w:t xml:space="preserve">Администрация города Норильска (Управление по взаимодействию с общественными организациями </w:t>
            </w:r>
          </w:p>
          <w:p w:rsidR="004E3997" w:rsidRPr="00C34920" w:rsidRDefault="00A36B7A" w:rsidP="001A3C5A">
            <w:pPr>
              <w:pStyle w:val="ConsPlusNormal"/>
              <w:rPr>
                <w:rFonts w:ascii="Arial" w:hAnsi="Arial" w:cs="Arial"/>
                <w:sz w:val="20"/>
              </w:rPr>
            </w:pPr>
            <w:r w:rsidRPr="00C34920">
              <w:rPr>
                <w:rFonts w:ascii="Arial" w:hAnsi="Arial" w:cs="Arial"/>
                <w:sz w:val="20"/>
              </w:rPr>
              <w:t xml:space="preserve">и молодежной политике </w:t>
            </w:r>
            <w:r w:rsidR="001A3C5A" w:rsidRPr="00C34920">
              <w:rPr>
                <w:rFonts w:ascii="Arial" w:hAnsi="Arial" w:cs="Arial"/>
                <w:sz w:val="20"/>
              </w:rPr>
              <w:t>Администрации города Норильска)</w:t>
            </w:r>
          </w:p>
        </w:tc>
      </w:tr>
      <w:tr w:rsidR="00C34920" w:rsidRPr="00C34920" w:rsidTr="004410F5">
        <w:tc>
          <w:tcPr>
            <w:tcW w:w="3402" w:type="dxa"/>
          </w:tcPr>
          <w:p w:rsidR="004E3997" w:rsidRPr="00C34920" w:rsidRDefault="004E3997" w:rsidP="0076555F">
            <w:pPr>
              <w:pStyle w:val="ConsPlusNormal"/>
              <w:rPr>
                <w:rFonts w:ascii="Arial" w:hAnsi="Arial" w:cs="Arial"/>
                <w:sz w:val="20"/>
              </w:rPr>
            </w:pPr>
            <w:r w:rsidRPr="00C34920">
              <w:rPr>
                <w:rFonts w:ascii="Arial" w:hAnsi="Arial" w:cs="Arial"/>
                <w:sz w:val="20"/>
              </w:rPr>
              <w:t>Участники подпрограммы программы</w:t>
            </w:r>
          </w:p>
        </w:tc>
        <w:tc>
          <w:tcPr>
            <w:tcW w:w="6158" w:type="dxa"/>
          </w:tcPr>
          <w:p w:rsidR="00632858" w:rsidRPr="00C34920" w:rsidRDefault="00734B98" w:rsidP="0076555F">
            <w:pPr>
              <w:pStyle w:val="ConsPlusNormal"/>
              <w:rPr>
                <w:rFonts w:ascii="Arial" w:hAnsi="Arial" w:cs="Arial"/>
                <w:sz w:val="20"/>
              </w:rPr>
            </w:pPr>
            <w:r w:rsidRPr="00C34920">
              <w:rPr>
                <w:rFonts w:ascii="Arial" w:hAnsi="Arial" w:cs="Arial"/>
                <w:sz w:val="20"/>
              </w:rPr>
              <w:t xml:space="preserve">Некоммерческая организация </w:t>
            </w:r>
            <w:r w:rsidR="004E7C0F" w:rsidRPr="00C34920">
              <w:rPr>
                <w:rFonts w:ascii="Arial" w:hAnsi="Arial" w:cs="Arial"/>
                <w:sz w:val="24"/>
                <w:szCs w:val="24"/>
              </w:rPr>
              <w:t>"</w:t>
            </w:r>
            <w:r w:rsidRPr="00C34920">
              <w:rPr>
                <w:rFonts w:ascii="Arial" w:hAnsi="Arial" w:cs="Arial"/>
                <w:sz w:val="20"/>
              </w:rPr>
              <w:t xml:space="preserve">Фонд </w:t>
            </w:r>
          </w:p>
          <w:p w:rsidR="00734B98" w:rsidRPr="00C34920" w:rsidRDefault="00734B98" w:rsidP="0076555F">
            <w:pPr>
              <w:pStyle w:val="ConsPlusNormal"/>
              <w:rPr>
                <w:rFonts w:ascii="Arial" w:hAnsi="Arial" w:cs="Arial"/>
                <w:sz w:val="20"/>
              </w:rPr>
            </w:pPr>
            <w:r w:rsidRPr="00C34920">
              <w:rPr>
                <w:rFonts w:ascii="Arial" w:hAnsi="Arial" w:cs="Arial"/>
                <w:sz w:val="20"/>
              </w:rPr>
              <w:t>социальной защиты населения</w:t>
            </w:r>
            <w:r w:rsidR="000C39CD" w:rsidRPr="00C34920">
              <w:rPr>
                <w:rFonts w:ascii="Arial" w:hAnsi="Arial" w:cs="Arial"/>
                <w:sz w:val="20"/>
              </w:rPr>
              <w:t xml:space="preserve"> и развития территории</w:t>
            </w:r>
            <w:r w:rsidRPr="00C34920">
              <w:rPr>
                <w:rFonts w:ascii="Arial" w:hAnsi="Arial" w:cs="Arial"/>
                <w:sz w:val="20"/>
              </w:rPr>
              <w:t xml:space="preserve"> Норильского промышленного района</w:t>
            </w:r>
            <w:r w:rsidR="004E7C0F" w:rsidRPr="00C34920">
              <w:rPr>
                <w:rFonts w:ascii="Arial" w:hAnsi="Arial" w:cs="Arial"/>
                <w:sz w:val="24"/>
                <w:szCs w:val="24"/>
              </w:rPr>
              <w:t>"</w:t>
            </w:r>
          </w:p>
        </w:tc>
      </w:tr>
      <w:tr w:rsidR="00C34920" w:rsidRPr="00C34920" w:rsidTr="004410F5">
        <w:tc>
          <w:tcPr>
            <w:tcW w:w="3402" w:type="dxa"/>
          </w:tcPr>
          <w:p w:rsidR="004E3997" w:rsidRPr="00C34920" w:rsidRDefault="004E3997" w:rsidP="0076555F">
            <w:pPr>
              <w:pStyle w:val="ConsPlusNormal"/>
              <w:rPr>
                <w:rFonts w:ascii="Arial" w:hAnsi="Arial" w:cs="Arial"/>
                <w:sz w:val="20"/>
              </w:rPr>
            </w:pPr>
            <w:r w:rsidRPr="00C34920">
              <w:rPr>
                <w:rFonts w:ascii="Arial" w:hAnsi="Arial" w:cs="Arial"/>
                <w:sz w:val="20"/>
              </w:rPr>
              <w:t>Цель подпрограммы Программы</w:t>
            </w:r>
          </w:p>
        </w:tc>
        <w:tc>
          <w:tcPr>
            <w:tcW w:w="6158" w:type="dxa"/>
          </w:tcPr>
          <w:p w:rsidR="004E3997" w:rsidRPr="00C34920" w:rsidRDefault="00B15142" w:rsidP="0076555F">
            <w:pPr>
              <w:pStyle w:val="ConsPlusNormal"/>
              <w:rPr>
                <w:rFonts w:ascii="Arial" w:hAnsi="Arial" w:cs="Arial"/>
                <w:sz w:val="20"/>
              </w:rPr>
            </w:pPr>
            <w:r w:rsidRPr="00C34920">
              <w:rPr>
                <w:rFonts w:ascii="Arial" w:hAnsi="Arial" w:cs="Arial"/>
                <w:sz w:val="20"/>
              </w:rPr>
              <w:t>Профилактика</w:t>
            </w:r>
            <w:r w:rsidR="004E3997" w:rsidRPr="00C34920">
              <w:rPr>
                <w:rFonts w:ascii="Arial" w:hAnsi="Arial" w:cs="Arial"/>
                <w:sz w:val="20"/>
              </w:rPr>
              <w:t xml:space="preserve"> заболеваемости наркоманией населения муниципального образования город Норильск (далее - МО город Норильск)</w:t>
            </w:r>
          </w:p>
        </w:tc>
      </w:tr>
      <w:tr w:rsidR="00C34920" w:rsidRPr="00C34920" w:rsidTr="004410F5">
        <w:tc>
          <w:tcPr>
            <w:tcW w:w="3402" w:type="dxa"/>
          </w:tcPr>
          <w:p w:rsidR="004E3997" w:rsidRPr="00C34920" w:rsidRDefault="004E3997" w:rsidP="0076555F">
            <w:pPr>
              <w:pStyle w:val="ConsPlusNormal"/>
              <w:rPr>
                <w:rFonts w:ascii="Arial" w:hAnsi="Arial" w:cs="Arial"/>
                <w:sz w:val="20"/>
              </w:rPr>
            </w:pPr>
            <w:r w:rsidRPr="00C34920">
              <w:rPr>
                <w:rFonts w:ascii="Arial" w:hAnsi="Arial" w:cs="Arial"/>
                <w:sz w:val="20"/>
              </w:rPr>
              <w:t>Задачи Подпрограммы Программы</w:t>
            </w:r>
          </w:p>
        </w:tc>
        <w:tc>
          <w:tcPr>
            <w:tcW w:w="6158" w:type="dxa"/>
          </w:tcPr>
          <w:p w:rsidR="004E3997" w:rsidRPr="00C34920" w:rsidRDefault="004E3997" w:rsidP="0076555F">
            <w:pPr>
              <w:pStyle w:val="ConsPlusNormal"/>
              <w:rPr>
                <w:rFonts w:ascii="Arial" w:hAnsi="Arial" w:cs="Arial"/>
                <w:sz w:val="20"/>
              </w:rPr>
            </w:pPr>
            <w:r w:rsidRPr="00C34920">
              <w:rPr>
                <w:rFonts w:ascii="Arial" w:hAnsi="Arial" w:cs="Arial"/>
                <w:sz w:val="20"/>
              </w:rPr>
              <w:t>- поддержка и развитие системы комплексной профилактической работы в МО город Норильск, обеспечивающей сокращение масштабов распространения алкоголизма, наркомании и сопутствующих заболеваний среди молодежи, детей и подростков;</w:t>
            </w:r>
          </w:p>
          <w:p w:rsidR="004E3997" w:rsidRPr="00C34920" w:rsidRDefault="004E3997" w:rsidP="0076555F">
            <w:pPr>
              <w:pStyle w:val="ConsPlusNormal"/>
              <w:rPr>
                <w:rFonts w:ascii="Arial" w:hAnsi="Arial" w:cs="Arial"/>
                <w:sz w:val="20"/>
              </w:rPr>
            </w:pPr>
            <w:r w:rsidRPr="00C34920">
              <w:rPr>
                <w:rFonts w:ascii="Arial" w:hAnsi="Arial" w:cs="Arial"/>
                <w:sz w:val="20"/>
              </w:rPr>
              <w:t>- обеспечение информационно-аналитического освещения данной проблемы через средства массовой информации и привлечение внимания широких слоев населения и специалистов к профилактике алкоголизма, табакокурения, наркозависимости и ВИЧ-инфекции</w:t>
            </w:r>
          </w:p>
        </w:tc>
      </w:tr>
      <w:tr w:rsidR="00C34920" w:rsidRPr="00C34920" w:rsidTr="004410F5">
        <w:tc>
          <w:tcPr>
            <w:tcW w:w="3402" w:type="dxa"/>
          </w:tcPr>
          <w:p w:rsidR="004E3997" w:rsidRPr="00C34920" w:rsidRDefault="004E3997" w:rsidP="0076555F">
            <w:pPr>
              <w:pStyle w:val="ConsPlusNormal"/>
              <w:rPr>
                <w:rFonts w:ascii="Arial" w:hAnsi="Arial" w:cs="Arial"/>
                <w:sz w:val="20"/>
              </w:rPr>
            </w:pPr>
            <w:r w:rsidRPr="00C34920">
              <w:rPr>
                <w:rFonts w:ascii="Arial" w:hAnsi="Arial" w:cs="Arial"/>
                <w:sz w:val="20"/>
              </w:rPr>
              <w:t>Срок реализации подпрограммы Программы</w:t>
            </w:r>
          </w:p>
        </w:tc>
        <w:tc>
          <w:tcPr>
            <w:tcW w:w="6158" w:type="dxa"/>
          </w:tcPr>
          <w:p w:rsidR="004E3997" w:rsidRPr="00C34920" w:rsidRDefault="00DB56C0" w:rsidP="00CF4DC6">
            <w:pPr>
              <w:pStyle w:val="ConsPlusNormal"/>
              <w:rPr>
                <w:rFonts w:ascii="Arial" w:hAnsi="Arial" w:cs="Arial"/>
                <w:sz w:val="20"/>
              </w:rPr>
            </w:pPr>
            <w:r w:rsidRPr="00C34920">
              <w:rPr>
                <w:rFonts w:ascii="Arial" w:hAnsi="Arial" w:cs="Arial"/>
                <w:sz w:val="20"/>
              </w:rPr>
              <w:t>2017 – 202</w:t>
            </w:r>
            <w:r w:rsidR="00CF4DC6" w:rsidRPr="00C34920">
              <w:rPr>
                <w:rFonts w:ascii="Arial" w:hAnsi="Arial" w:cs="Arial"/>
                <w:sz w:val="20"/>
              </w:rPr>
              <w:t>7</w:t>
            </w:r>
            <w:r w:rsidRPr="00C34920">
              <w:rPr>
                <w:rFonts w:ascii="Arial" w:hAnsi="Arial" w:cs="Arial"/>
                <w:sz w:val="20"/>
              </w:rPr>
              <w:t xml:space="preserve"> годы</w:t>
            </w:r>
          </w:p>
        </w:tc>
      </w:tr>
      <w:tr w:rsidR="00C34920" w:rsidRPr="00C34920" w:rsidTr="004410F5">
        <w:tc>
          <w:tcPr>
            <w:tcW w:w="3402" w:type="dxa"/>
          </w:tcPr>
          <w:p w:rsidR="005031A3" w:rsidRPr="00C34920" w:rsidRDefault="005031A3" w:rsidP="0076555F">
            <w:pPr>
              <w:pStyle w:val="ConsPlusNormal"/>
              <w:rPr>
                <w:rFonts w:ascii="Arial" w:hAnsi="Arial" w:cs="Arial"/>
                <w:sz w:val="20"/>
              </w:rPr>
            </w:pPr>
            <w:r w:rsidRPr="00C34920">
              <w:rPr>
                <w:rFonts w:ascii="Arial" w:hAnsi="Arial" w:cs="Arial"/>
                <w:sz w:val="20"/>
              </w:rPr>
              <w:t>Объемы и источники финансирования подпрограммы Программы по годам реализации (тыс. руб.)</w:t>
            </w:r>
          </w:p>
        </w:tc>
        <w:tc>
          <w:tcPr>
            <w:tcW w:w="6158" w:type="dxa"/>
          </w:tcPr>
          <w:p w:rsidR="00885643" w:rsidRPr="00C34920" w:rsidRDefault="00885643" w:rsidP="00885643">
            <w:pPr>
              <w:pStyle w:val="ConsPlusNormal"/>
              <w:rPr>
                <w:rFonts w:ascii="Arial" w:hAnsi="Arial" w:cs="Arial"/>
                <w:sz w:val="20"/>
              </w:rPr>
            </w:pPr>
            <w:r w:rsidRPr="00C34920">
              <w:rPr>
                <w:rFonts w:ascii="Arial" w:hAnsi="Arial" w:cs="Arial"/>
                <w:sz w:val="20"/>
              </w:rPr>
              <w:t>Объем финансирования по подпрограмме, всего:</w:t>
            </w:r>
          </w:p>
          <w:p w:rsidR="00885643" w:rsidRPr="00C34920" w:rsidRDefault="00885643" w:rsidP="00885643">
            <w:pPr>
              <w:pStyle w:val="ConsPlusNormal"/>
              <w:rPr>
                <w:rFonts w:ascii="Arial" w:hAnsi="Arial" w:cs="Arial"/>
                <w:sz w:val="20"/>
              </w:rPr>
            </w:pPr>
            <w:r w:rsidRPr="00C34920">
              <w:rPr>
                <w:rFonts w:ascii="Arial" w:hAnsi="Arial" w:cs="Arial"/>
                <w:sz w:val="20"/>
              </w:rPr>
              <w:t>23 976,2 тыс. руб., в том числе по годам:</w:t>
            </w:r>
          </w:p>
          <w:p w:rsidR="00885643" w:rsidRPr="00C34920" w:rsidRDefault="00885643" w:rsidP="00885643">
            <w:pPr>
              <w:pStyle w:val="ConsPlusNormal"/>
              <w:rPr>
                <w:rFonts w:ascii="Arial" w:hAnsi="Arial" w:cs="Arial"/>
                <w:sz w:val="20"/>
              </w:rPr>
            </w:pPr>
            <w:r w:rsidRPr="00C34920">
              <w:rPr>
                <w:rFonts w:ascii="Arial" w:hAnsi="Arial" w:cs="Arial"/>
                <w:sz w:val="20"/>
              </w:rPr>
              <w:t>2017-2023 годы – 16 186,8 тыс. руб.:</w:t>
            </w:r>
          </w:p>
          <w:p w:rsidR="00885643" w:rsidRPr="00C34920" w:rsidRDefault="00885643" w:rsidP="00885643">
            <w:pPr>
              <w:pStyle w:val="ConsPlusNormal"/>
              <w:rPr>
                <w:rFonts w:ascii="Arial" w:hAnsi="Arial" w:cs="Arial"/>
                <w:sz w:val="20"/>
              </w:rPr>
            </w:pPr>
            <w:r w:rsidRPr="00C34920">
              <w:rPr>
                <w:rFonts w:ascii="Arial" w:hAnsi="Arial" w:cs="Arial"/>
                <w:sz w:val="20"/>
              </w:rPr>
              <w:t>местный бюджет – 16 186,8 тыс. руб.;</w:t>
            </w:r>
          </w:p>
          <w:p w:rsidR="00885643" w:rsidRPr="00C34920" w:rsidRDefault="00885643" w:rsidP="00885643">
            <w:pPr>
              <w:pStyle w:val="ConsPlusNormal"/>
              <w:rPr>
                <w:rFonts w:ascii="Arial" w:hAnsi="Arial" w:cs="Arial"/>
                <w:sz w:val="20"/>
              </w:rPr>
            </w:pPr>
            <w:r w:rsidRPr="00C34920">
              <w:rPr>
                <w:rFonts w:ascii="Arial" w:hAnsi="Arial" w:cs="Arial"/>
                <w:sz w:val="20"/>
              </w:rPr>
              <w:t>2024 год – 2 415,3 тыс. руб.:</w:t>
            </w:r>
          </w:p>
          <w:p w:rsidR="00885643" w:rsidRPr="00C34920" w:rsidRDefault="00885643" w:rsidP="00885643">
            <w:pPr>
              <w:pStyle w:val="ConsPlusNormal"/>
              <w:rPr>
                <w:rFonts w:ascii="Arial" w:hAnsi="Arial" w:cs="Arial"/>
                <w:sz w:val="20"/>
              </w:rPr>
            </w:pPr>
            <w:r w:rsidRPr="00C34920">
              <w:rPr>
                <w:rFonts w:ascii="Arial" w:hAnsi="Arial" w:cs="Arial"/>
                <w:sz w:val="20"/>
              </w:rPr>
              <w:t>местный бюджет – 2 415,3 тыс. руб.</w:t>
            </w:r>
          </w:p>
          <w:p w:rsidR="00885643" w:rsidRPr="00C34920" w:rsidRDefault="00885643" w:rsidP="00885643">
            <w:pPr>
              <w:pStyle w:val="ConsPlusNormal"/>
              <w:rPr>
                <w:rFonts w:ascii="Arial" w:hAnsi="Arial" w:cs="Arial"/>
                <w:sz w:val="20"/>
              </w:rPr>
            </w:pPr>
            <w:r w:rsidRPr="00C34920">
              <w:rPr>
                <w:rFonts w:ascii="Arial" w:hAnsi="Arial" w:cs="Arial"/>
                <w:sz w:val="20"/>
              </w:rPr>
              <w:t>2025 год – 543,5 тыс. руб.:</w:t>
            </w:r>
          </w:p>
          <w:p w:rsidR="00885643" w:rsidRPr="00C34920" w:rsidRDefault="00885643" w:rsidP="00885643">
            <w:pPr>
              <w:pStyle w:val="ConsPlusNormal"/>
              <w:rPr>
                <w:rFonts w:ascii="Arial" w:hAnsi="Arial" w:cs="Arial"/>
                <w:sz w:val="20"/>
              </w:rPr>
            </w:pPr>
            <w:r w:rsidRPr="00C34920">
              <w:rPr>
                <w:rFonts w:ascii="Arial" w:hAnsi="Arial" w:cs="Arial"/>
                <w:sz w:val="20"/>
              </w:rPr>
              <w:t>местный бюджет – 543,5 тыс. руб.;</w:t>
            </w:r>
          </w:p>
          <w:p w:rsidR="00885643" w:rsidRPr="00C34920" w:rsidRDefault="00885643" w:rsidP="00885643">
            <w:pPr>
              <w:pStyle w:val="ConsPlusNormal"/>
              <w:rPr>
                <w:rFonts w:ascii="Arial" w:hAnsi="Arial" w:cs="Arial"/>
                <w:sz w:val="20"/>
              </w:rPr>
            </w:pPr>
            <w:r w:rsidRPr="00C34920">
              <w:rPr>
                <w:rFonts w:ascii="Arial" w:hAnsi="Arial" w:cs="Arial"/>
                <w:sz w:val="20"/>
              </w:rPr>
              <w:t>2026 год – 2 415,3 тыс. руб.:</w:t>
            </w:r>
          </w:p>
          <w:p w:rsidR="00885643" w:rsidRPr="00C34920" w:rsidRDefault="00885643" w:rsidP="00885643">
            <w:pPr>
              <w:pStyle w:val="ConsPlusNormal"/>
              <w:rPr>
                <w:rFonts w:ascii="Arial" w:hAnsi="Arial" w:cs="Arial"/>
                <w:sz w:val="20"/>
              </w:rPr>
            </w:pPr>
            <w:r w:rsidRPr="00C34920">
              <w:rPr>
                <w:rFonts w:ascii="Arial" w:hAnsi="Arial" w:cs="Arial"/>
                <w:sz w:val="20"/>
              </w:rPr>
              <w:t>местный бюджет – 2 415,3 тыс. руб.;</w:t>
            </w:r>
          </w:p>
          <w:p w:rsidR="00885643" w:rsidRPr="00C34920" w:rsidRDefault="00885643" w:rsidP="00885643">
            <w:pPr>
              <w:pStyle w:val="ConsPlusNormal"/>
              <w:rPr>
                <w:rFonts w:ascii="Arial" w:hAnsi="Arial" w:cs="Arial"/>
                <w:sz w:val="20"/>
              </w:rPr>
            </w:pPr>
            <w:r w:rsidRPr="00C34920">
              <w:rPr>
                <w:rFonts w:ascii="Arial" w:hAnsi="Arial" w:cs="Arial"/>
                <w:sz w:val="20"/>
              </w:rPr>
              <w:t>2027 год – 2 415,3 тыс. руб.:</w:t>
            </w:r>
          </w:p>
          <w:p w:rsidR="00604890" w:rsidRPr="00C34920" w:rsidRDefault="00885643" w:rsidP="00885643">
            <w:pPr>
              <w:pStyle w:val="ConsPlusNormal"/>
              <w:rPr>
                <w:rFonts w:ascii="Arial" w:hAnsi="Arial" w:cs="Arial"/>
                <w:sz w:val="20"/>
              </w:rPr>
            </w:pPr>
            <w:r w:rsidRPr="00C34920">
              <w:rPr>
                <w:rFonts w:ascii="Arial" w:hAnsi="Arial" w:cs="Arial"/>
                <w:sz w:val="20"/>
              </w:rPr>
              <w:t>местный бюджет – 2 415,3 тыс. руб.</w:t>
            </w:r>
          </w:p>
        </w:tc>
      </w:tr>
      <w:tr w:rsidR="005031A3" w:rsidRPr="00C34920" w:rsidTr="004410F5">
        <w:tc>
          <w:tcPr>
            <w:tcW w:w="3402" w:type="dxa"/>
          </w:tcPr>
          <w:p w:rsidR="005031A3" w:rsidRPr="00C34920" w:rsidRDefault="005031A3" w:rsidP="0076555F">
            <w:pPr>
              <w:pStyle w:val="ConsPlusNormal"/>
              <w:rPr>
                <w:rFonts w:ascii="Arial" w:hAnsi="Arial" w:cs="Arial"/>
                <w:sz w:val="20"/>
              </w:rPr>
            </w:pPr>
            <w:r w:rsidRPr="00C34920">
              <w:rPr>
                <w:rFonts w:ascii="Arial" w:hAnsi="Arial" w:cs="Arial"/>
                <w:sz w:val="20"/>
              </w:rPr>
              <w:t>Основные ожидаемые результаты реализации подпрограммы Программы (индикаторы результативности Программы с ожидаемыми значениями на конец периода реализации подпрограммы Программы)</w:t>
            </w:r>
          </w:p>
        </w:tc>
        <w:tc>
          <w:tcPr>
            <w:tcW w:w="6158" w:type="dxa"/>
          </w:tcPr>
          <w:p w:rsidR="005031A3" w:rsidRPr="00C34920" w:rsidRDefault="00CF4DC6" w:rsidP="0076555F">
            <w:pPr>
              <w:autoSpaceDE w:val="0"/>
              <w:autoSpaceDN w:val="0"/>
              <w:adjustRightInd w:val="0"/>
              <w:spacing w:after="0" w:line="240" w:lineRule="auto"/>
              <w:rPr>
                <w:rFonts w:ascii="Arial" w:hAnsi="Arial" w:cs="Arial"/>
                <w:sz w:val="20"/>
                <w:szCs w:val="20"/>
              </w:rPr>
            </w:pPr>
            <w:r w:rsidRPr="00C34920">
              <w:rPr>
                <w:rFonts w:ascii="Arial" w:hAnsi="Arial" w:cs="Arial"/>
                <w:sz w:val="20"/>
              </w:rPr>
              <w:t xml:space="preserve">- число волонтеров, обучаемых в проекте </w:t>
            </w:r>
            <w:r w:rsidR="004E7C0F" w:rsidRPr="00C34920">
              <w:rPr>
                <w:rFonts w:ascii="Arial" w:hAnsi="Arial" w:cs="Arial"/>
                <w:sz w:val="20"/>
              </w:rPr>
              <w:t>"</w:t>
            </w:r>
            <w:r w:rsidRPr="00C34920">
              <w:rPr>
                <w:rFonts w:ascii="Arial" w:hAnsi="Arial" w:cs="Arial"/>
                <w:sz w:val="20"/>
              </w:rPr>
              <w:t>Ровесник – ровеснику</w:t>
            </w:r>
            <w:r w:rsidR="004E7C0F" w:rsidRPr="00C34920">
              <w:rPr>
                <w:rFonts w:ascii="Arial" w:hAnsi="Arial" w:cs="Arial"/>
                <w:sz w:val="20"/>
              </w:rPr>
              <w:t>"</w:t>
            </w:r>
            <w:r w:rsidRPr="00C34920">
              <w:rPr>
                <w:rFonts w:ascii="Arial" w:hAnsi="Arial" w:cs="Arial"/>
                <w:sz w:val="20"/>
              </w:rPr>
              <w:t xml:space="preserve"> - 49 человек к 2027 году</w:t>
            </w:r>
          </w:p>
        </w:tc>
      </w:tr>
    </w:tbl>
    <w:p w:rsidR="004E3997" w:rsidRPr="00C34920" w:rsidRDefault="004E3997" w:rsidP="0076555F">
      <w:pPr>
        <w:pStyle w:val="ConsPlusNormal"/>
        <w:ind w:firstLine="540"/>
        <w:jc w:val="both"/>
        <w:rPr>
          <w:rFonts w:ascii="Arial" w:hAnsi="Arial" w:cs="Arial"/>
          <w:sz w:val="24"/>
          <w:szCs w:val="24"/>
        </w:rPr>
      </w:pPr>
    </w:p>
    <w:p w:rsidR="004E3997" w:rsidRPr="00C34920" w:rsidRDefault="004E3997" w:rsidP="0076555F">
      <w:pPr>
        <w:pStyle w:val="ConsPlusNormal"/>
        <w:jc w:val="center"/>
        <w:outlineLvl w:val="2"/>
        <w:rPr>
          <w:rFonts w:ascii="Arial" w:hAnsi="Arial" w:cs="Arial"/>
          <w:sz w:val="24"/>
          <w:szCs w:val="24"/>
        </w:rPr>
      </w:pPr>
      <w:r w:rsidRPr="00C34920">
        <w:rPr>
          <w:rFonts w:ascii="Arial" w:hAnsi="Arial" w:cs="Arial"/>
          <w:sz w:val="24"/>
          <w:szCs w:val="24"/>
        </w:rPr>
        <w:t>2. ТЕКУЩЕЕ СОСТОЯНИЕ</w:t>
      </w:r>
    </w:p>
    <w:p w:rsidR="004E3997" w:rsidRPr="00C34920" w:rsidRDefault="004E3997" w:rsidP="0076555F">
      <w:pPr>
        <w:pStyle w:val="ConsPlusNormal"/>
        <w:ind w:firstLine="540"/>
        <w:jc w:val="both"/>
        <w:rPr>
          <w:rFonts w:ascii="Arial" w:hAnsi="Arial" w:cs="Arial"/>
          <w:sz w:val="24"/>
          <w:szCs w:val="24"/>
        </w:rPr>
      </w:pPr>
    </w:p>
    <w:p w:rsidR="004E3997" w:rsidRPr="00C34920" w:rsidRDefault="004E3997" w:rsidP="0076555F">
      <w:pPr>
        <w:pStyle w:val="ConsPlusNormal"/>
        <w:ind w:firstLine="709"/>
        <w:jc w:val="both"/>
        <w:rPr>
          <w:rFonts w:ascii="Arial" w:hAnsi="Arial" w:cs="Arial"/>
          <w:sz w:val="24"/>
          <w:szCs w:val="24"/>
        </w:rPr>
      </w:pPr>
      <w:r w:rsidRPr="00C34920">
        <w:rPr>
          <w:rFonts w:ascii="Arial" w:hAnsi="Arial" w:cs="Arial"/>
          <w:sz w:val="24"/>
          <w:szCs w:val="24"/>
        </w:rPr>
        <w:t>Распространение алкоголизма и наркомании является одной из самых тревожных характеристик современной жизни. За последние годы в МО город Норильск в результате последовательного принятия мер органами местного самоуправления в сфере профилактики алкоголизма, наркомании, ВИЧ-инфекции удалось достичь полож</w:t>
      </w:r>
      <w:r w:rsidR="00AC7B5C" w:rsidRPr="00C34920">
        <w:rPr>
          <w:rFonts w:ascii="Arial" w:hAnsi="Arial" w:cs="Arial"/>
          <w:sz w:val="24"/>
          <w:szCs w:val="24"/>
        </w:rPr>
        <w:t xml:space="preserve">ительных изменений. В течение </w:t>
      </w:r>
      <w:r w:rsidR="000C62A8" w:rsidRPr="00C34920">
        <w:rPr>
          <w:rFonts w:ascii="Arial" w:hAnsi="Arial" w:cs="Arial"/>
          <w:sz w:val="24"/>
          <w:szCs w:val="24"/>
        </w:rPr>
        <w:t>2</w:t>
      </w:r>
      <w:r w:rsidR="00DB56C0" w:rsidRPr="00C34920">
        <w:rPr>
          <w:rFonts w:ascii="Arial" w:hAnsi="Arial" w:cs="Arial"/>
          <w:sz w:val="24"/>
          <w:szCs w:val="24"/>
        </w:rPr>
        <w:t>4</w:t>
      </w:r>
      <w:r w:rsidR="000C62A8" w:rsidRPr="00C34920">
        <w:rPr>
          <w:rFonts w:ascii="Arial" w:hAnsi="Arial" w:cs="Arial"/>
          <w:sz w:val="24"/>
          <w:szCs w:val="24"/>
        </w:rPr>
        <w:t xml:space="preserve"> лет</w:t>
      </w:r>
      <w:r w:rsidRPr="00C34920">
        <w:rPr>
          <w:rFonts w:ascii="Arial" w:hAnsi="Arial" w:cs="Arial"/>
          <w:sz w:val="24"/>
          <w:szCs w:val="24"/>
        </w:rPr>
        <w:t xml:space="preserve"> ведется системная работа по организации профилактического пространства в образовательных учреждениях, сформирована система профилактического просвещения специалистов системы профилактики и населения в целом.</w:t>
      </w:r>
    </w:p>
    <w:p w:rsidR="004E3997" w:rsidRPr="00C34920" w:rsidRDefault="004E3997" w:rsidP="0076555F">
      <w:pPr>
        <w:pStyle w:val="ConsPlusNormal"/>
        <w:ind w:firstLine="709"/>
        <w:jc w:val="both"/>
        <w:rPr>
          <w:rFonts w:ascii="Arial" w:hAnsi="Arial" w:cs="Arial"/>
          <w:sz w:val="24"/>
          <w:szCs w:val="24"/>
        </w:rPr>
      </w:pPr>
      <w:r w:rsidRPr="00C34920">
        <w:rPr>
          <w:rFonts w:ascii="Arial" w:hAnsi="Arial" w:cs="Arial"/>
          <w:sz w:val="24"/>
          <w:szCs w:val="24"/>
        </w:rPr>
        <w:t>Необходимость подготовки и реализации подпрограммы обусловлена тем, что в МО город Норильск сохраняются негативные тенденции в сфере незаконного оборота и потребления в немедицинских целях наркотических средств, психотропных и сильнодействующих веществ (далее - наркотики), что представляет угрозу здоровью населения, экономике МО город Норильск, правопорядку и общественной безопасности.</w:t>
      </w:r>
    </w:p>
    <w:p w:rsidR="004E3997" w:rsidRPr="00C34920" w:rsidRDefault="004E3997" w:rsidP="0076555F">
      <w:pPr>
        <w:pStyle w:val="ConsPlusNormal"/>
        <w:ind w:firstLine="709"/>
        <w:jc w:val="both"/>
        <w:rPr>
          <w:rFonts w:ascii="Arial" w:hAnsi="Arial" w:cs="Arial"/>
          <w:sz w:val="24"/>
          <w:szCs w:val="24"/>
        </w:rPr>
      </w:pPr>
      <w:r w:rsidRPr="00C34920">
        <w:rPr>
          <w:rFonts w:ascii="Arial" w:hAnsi="Arial" w:cs="Arial"/>
          <w:sz w:val="24"/>
          <w:szCs w:val="24"/>
        </w:rPr>
        <w:t>Уровень распространения наркомании существенно влияет на состояние правопорядка на территории МО город Норильск; снижает уровень здоровья всех возрастов и социальных групп населения; ведет к росту безнадзорности за детьми, особенно из неблагополучных семей. Все это определяет необходимость четко налаженного межведомственного взаимодействия в вопросах профилактики наркомании, алкоголизма и токсикомании на территории МО город Норильск. Эффективность проводимых профилактических мероприятий в данной сфере доказана многолетней практикой.</w:t>
      </w:r>
    </w:p>
    <w:p w:rsidR="004E3997" w:rsidRPr="00C34920" w:rsidRDefault="004E3997" w:rsidP="0076555F">
      <w:pPr>
        <w:pStyle w:val="ConsPlusNormal"/>
        <w:ind w:firstLine="709"/>
        <w:jc w:val="both"/>
        <w:rPr>
          <w:rFonts w:ascii="Arial" w:hAnsi="Arial" w:cs="Arial"/>
          <w:sz w:val="24"/>
          <w:szCs w:val="24"/>
        </w:rPr>
      </w:pPr>
      <w:r w:rsidRPr="00C34920">
        <w:rPr>
          <w:rFonts w:ascii="Arial" w:hAnsi="Arial" w:cs="Arial"/>
          <w:sz w:val="24"/>
          <w:szCs w:val="24"/>
        </w:rPr>
        <w:t>Для улучшения ситуации перед органами местного самоуправления МО город Норильск стоят задачи:</w:t>
      </w:r>
    </w:p>
    <w:p w:rsidR="004E3997" w:rsidRPr="00C34920" w:rsidRDefault="004E3997" w:rsidP="0076555F">
      <w:pPr>
        <w:pStyle w:val="ConsPlusNormal"/>
        <w:ind w:firstLine="709"/>
        <w:jc w:val="both"/>
        <w:rPr>
          <w:rFonts w:ascii="Arial" w:hAnsi="Arial" w:cs="Arial"/>
          <w:sz w:val="24"/>
          <w:szCs w:val="24"/>
        </w:rPr>
      </w:pPr>
      <w:r w:rsidRPr="00C34920">
        <w:rPr>
          <w:rFonts w:ascii="Arial" w:hAnsi="Arial" w:cs="Arial"/>
          <w:sz w:val="24"/>
          <w:szCs w:val="24"/>
        </w:rPr>
        <w:t>- повысить эффективность правоприменительной практики в борьбе с наркоманией;</w:t>
      </w:r>
    </w:p>
    <w:p w:rsidR="004E3997" w:rsidRPr="00C34920" w:rsidRDefault="004E3997" w:rsidP="0076555F">
      <w:pPr>
        <w:pStyle w:val="ConsPlusNormal"/>
        <w:ind w:firstLine="709"/>
        <w:jc w:val="both"/>
        <w:rPr>
          <w:rFonts w:ascii="Arial" w:hAnsi="Arial" w:cs="Arial"/>
          <w:sz w:val="24"/>
          <w:szCs w:val="24"/>
        </w:rPr>
      </w:pPr>
      <w:r w:rsidRPr="00C34920">
        <w:rPr>
          <w:rFonts w:ascii="Arial" w:hAnsi="Arial" w:cs="Arial"/>
          <w:sz w:val="24"/>
          <w:szCs w:val="24"/>
        </w:rPr>
        <w:t>- проводить широкомасштабные кампании культурно-спортивных, профилактических, пропагандистских мероприятий.</w:t>
      </w:r>
    </w:p>
    <w:p w:rsidR="004E3997" w:rsidRPr="00C34920" w:rsidRDefault="004E3997" w:rsidP="0076555F">
      <w:pPr>
        <w:pStyle w:val="ConsPlusNormal"/>
        <w:ind w:firstLine="709"/>
        <w:jc w:val="both"/>
        <w:rPr>
          <w:rFonts w:ascii="Arial" w:hAnsi="Arial" w:cs="Arial"/>
          <w:sz w:val="24"/>
          <w:szCs w:val="24"/>
        </w:rPr>
      </w:pPr>
      <w:r w:rsidRPr="00C34920">
        <w:rPr>
          <w:rFonts w:ascii="Arial" w:hAnsi="Arial" w:cs="Arial"/>
          <w:sz w:val="24"/>
          <w:szCs w:val="24"/>
        </w:rPr>
        <w:t xml:space="preserve">Основной целевой группой для системного профилактического воздействия остаются школьники и студенты, на сегодняшний день являющиеся той целевой группой, которая в полном объеме получает необходимые профилактические услуги. То, что профилактика ведется системно уже </w:t>
      </w:r>
      <w:r w:rsidR="000C62A8" w:rsidRPr="00C34920">
        <w:rPr>
          <w:rFonts w:ascii="Arial" w:hAnsi="Arial" w:cs="Arial"/>
          <w:sz w:val="24"/>
          <w:szCs w:val="24"/>
        </w:rPr>
        <w:t>2</w:t>
      </w:r>
      <w:r w:rsidR="00DB56C0" w:rsidRPr="00C34920">
        <w:rPr>
          <w:rFonts w:ascii="Arial" w:hAnsi="Arial" w:cs="Arial"/>
          <w:sz w:val="24"/>
          <w:szCs w:val="24"/>
        </w:rPr>
        <w:t>4</w:t>
      </w:r>
      <w:r w:rsidR="005031A3" w:rsidRPr="00C34920">
        <w:rPr>
          <w:rFonts w:ascii="Arial" w:hAnsi="Arial" w:cs="Arial"/>
          <w:sz w:val="24"/>
          <w:szCs w:val="24"/>
        </w:rPr>
        <w:t xml:space="preserve"> год</w:t>
      </w:r>
      <w:r w:rsidR="000C62A8" w:rsidRPr="00C34920">
        <w:rPr>
          <w:rFonts w:ascii="Arial" w:hAnsi="Arial" w:cs="Arial"/>
          <w:sz w:val="24"/>
          <w:szCs w:val="24"/>
        </w:rPr>
        <w:t>а</w:t>
      </w:r>
      <w:r w:rsidRPr="00C34920">
        <w:rPr>
          <w:rFonts w:ascii="Arial" w:hAnsi="Arial" w:cs="Arial"/>
          <w:sz w:val="24"/>
          <w:szCs w:val="24"/>
        </w:rPr>
        <w:t>, дает реальные результаты, которые выражаются в снижении количества случаев, когда призывников признают негодными к службе в армии по причине злоупотребления наркотиками и алкоголем.</w:t>
      </w:r>
    </w:p>
    <w:p w:rsidR="004E3997" w:rsidRPr="00C34920" w:rsidRDefault="004E3997" w:rsidP="0076555F">
      <w:pPr>
        <w:pStyle w:val="ConsPlusNormal"/>
        <w:ind w:firstLine="709"/>
        <w:jc w:val="both"/>
        <w:rPr>
          <w:rFonts w:ascii="Arial" w:hAnsi="Arial" w:cs="Arial"/>
          <w:sz w:val="24"/>
          <w:szCs w:val="24"/>
        </w:rPr>
      </w:pPr>
      <w:r w:rsidRPr="00C34920">
        <w:rPr>
          <w:rFonts w:ascii="Arial" w:hAnsi="Arial" w:cs="Arial"/>
          <w:sz w:val="24"/>
          <w:szCs w:val="24"/>
        </w:rPr>
        <w:t>Низкий процент экспериментаторов в подростково-молодежной среде обусловлен системной работой по профилактике формирования зависимого поведения, которая проводится с 2000 года, не прерывается на летний период и охватывает все образовательные учреждения МО город Норильск.</w:t>
      </w:r>
    </w:p>
    <w:p w:rsidR="007F1A42" w:rsidRPr="00C34920" w:rsidRDefault="004E3997" w:rsidP="0076555F">
      <w:pPr>
        <w:pStyle w:val="ConsPlusNormal"/>
        <w:ind w:firstLine="709"/>
        <w:jc w:val="both"/>
        <w:rPr>
          <w:rFonts w:ascii="Arial" w:hAnsi="Arial" w:cs="Arial"/>
          <w:sz w:val="24"/>
          <w:szCs w:val="24"/>
        </w:rPr>
      </w:pPr>
      <w:r w:rsidRPr="00C34920">
        <w:rPr>
          <w:rFonts w:ascii="Arial" w:hAnsi="Arial" w:cs="Arial"/>
          <w:sz w:val="24"/>
          <w:szCs w:val="24"/>
        </w:rPr>
        <w:t>Для поддержания ситуации и приведения к стабильно благополучной необходимо продолжать предпринимать комплексные меры по исправлению ситуации, на что и направлена настоящая подпрогра</w:t>
      </w:r>
      <w:r w:rsidR="007F1A42" w:rsidRPr="00C34920">
        <w:rPr>
          <w:rFonts w:ascii="Arial" w:hAnsi="Arial" w:cs="Arial"/>
          <w:sz w:val="24"/>
          <w:szCs w:val="24"/>
        </w:rPr>
        <w:t>мма.</w:t>
      </w:r>
    </w:p>
    <w:p w:rsidR="004E3997" w:rsidRPr="00C34920" w:rsidRDefault="004E3997" w:rsidP="0076555F">
      <w:pPr>
        <w:pStyle w:val="ConsPlusNormal"/>
        <w:ind w:firstLine="709"/>
        <w:jc w:val="both"/>
        <w:rPr>
          <w:rFonts w:ascii="Arial" w:hAnsi="Arial" w:cs="Arial"/>
          <w:sz w:val="24"/>
          <w:szCs w:val="24"/>
        </w:rPr>
      </w:pPr>
      <w:r w:rsidRPr="00C34920">
        <w:rPr>
          <w:rFonts w:ascii="Arial" w:hAnsi="Arial" w:cs="Arial"/>
          <w:sz w:val="24"/>
          <w:szCs w:val="24"/>
        </w:rPr>
        <w:t>Реализация подпрограммы способствует формированию у различных групп населения знаний здоровьесберегающих технологий, ведет к снижению вовлечения в злоупотребление алкоголем и наркотиками молодежи, детей и подростков, общему оздоровлению населения МО город Норильск.</w:t>
      </w:r>
    </w:p>
    <w:p w:rsidR="004E3997" w:rsidRPr="00C34920" w:rsidRDefault="004E3997" w:rsidP="0076555F">
      <w:pPr>
        <w:pStyle w:val="ConsPlusNormal"/>
        <w:ind w:firstLine="709"/>
        <w:jc w:val="both"/>
        <w:rPr>
          <w:rFonts w:ascii="Arial" w:hAnsi="Arial" w:cs="Arial"/>
          <w:sz w:val="24"/>
          <w:szCs w:val="24"/>
        </w:rPr>
      </w:pPr>
    </w:p>
    <w:p w:rsidR="004E3997" w:rsidRPr="00C34920" w:rsidRDefault="004E3997" w:rsidP="0076555F">
      <w:pPr>
        <w:pStyle w:val="ConsPlusNormal"/>
        <w:ind w:firstLine="709"/>
        <w:jc w:val="center"/>
        <w:outlineLvl w:val="2"/>
        <w:rPr>
          <w:rFonts w:ascii="Arial" w:hAnsi="Arial" w:cs="Arial"/>
          <w:sz w:val="24"/>
          <w:szCs w:val="24"/>
        </w:rPr>
      </w:pPr>
      <w:r w:rsidRPr="00C34920">
        <w:rPr>
          <w:rFonts w:ascii="Arial" w:hAnsi="Arial" w:cs="Arial"/>
          <w:sz w:val="24"/>
          <w:szCs w:val="24"/>
        </w:rPr>
        <w:t>3. ЦЕЛИ И ЗАДАЧИ ПОДПРОГРАММЫ ПРОГРАММЫ</w:t>
      </w:r>
    </w:p>
    <w:p w:rsidR="004E3997" w:rsidRPr="00C34920" w:rsidRDefault="004E3997" w:rsidP="0076555F">
      <w:pPr>
        <w:pStyle w:val="ConsPlusNormal"/>
        <w:ind w:firstLine="709"/>
        <w:jc w:val="both"/>
        <w:rPr>
          <w:rFonts w:ascii="Arial" w:hAnsi="Arial" w:cs="Arial"/>
          <w:sz w:val="24"/>
          <w:szCs w:val="24"/>
        </w:rPr>
      </w:pPr>
    </w:p>
    <w:p w:rsidR="004E3997" w:rsidRPr="00C34920" w:rsidRDefault="004E3997" w:rsidP="0076555F">
      <w:pPr>
        <w:pStyle w:val="ConsPlusNormal"/>
        <w:ind w:firstLine="709"/>
        <w:jc w:val="both"/>
        <w:rPr>
          <w:rFonts w:ascii="Arial" w:hAnsi="Arial" w:cs="Arial"/>
          <w:sz w:val="24"/>
          <w:szCs w:val="24"/>
        </w:rPr>
      </w:pPr>
      <w:r w:rsidRPr="00C34920">
        <w:rPr>
          <w:rFonts w:ascii="Arial" w:hAnsi="Arial" w:cs="Arial"/>
          <w:sz w:val="24"/>
          <w:szCs w:val="24"/>
        </w:rPr>
        <w:t xml:space="preserve">Целью подпрограммы является </w:t>
      </w:r>
      <w:r w:rsidR="004747E1" w:rsidRPr="00C34920">
        <w:rPr>
          <w:rFonts w:ascii="Arial" w:hAnsi="Arial" w:cs="Arial"/>
          <w:sz w:val="24"/>
          <w:szCs w:val="24"/>
        </w:rPr>
        <w:t>профилактика</w:t>
      </w:r>
      <w:r w:rsidRPr="00C34920">
        <w:rPr>
          <w:rFonts w:ascii="Arial" w:hAnsi="Arial" w:cs="Arial"/>
          <w:sz w:val="24"/>
          <w:szCs w:val="24"/>
        </w:rPr>
        <w:t xml:space="preserve"> заболеваемости наркоманией населения МО город Норильск.</w:t>
      </w:r>
    </w:p>
    <w:p w:rsidR="004747E1" w:rsidRPr="00C34920" w:rsidRDefault="004747E1" w:rsidP="0076555F">
      <w:pPr>
        <w:pStyle w:val="ConsPlusNormal"/>
        <w:ind w:firstLine="709"/>
        <w:jc w:val="both"/>
        <w:rPr>
          <w:rFonts w:ascii="Arial" w:hAnsi="Arial" w:cs="Arial"/>
          <w:sz w:val="24"/>
          <w:szCs w:val="24"/>
        </w:rPr>
      </w:pPr>
      <w:r w:rsidRPr="00C34920">
        <w:rPr>
          <w:rFonts w:ascii="Arial" w:hAnsi="Arial" w:cs="Arial"/>
          <w:sz w:val="24"/>
          <w:szCs w:val="24"/>
        </w:rPr>
        <w:t>Реализация мероприятий по профилактике заболеваемости наркоманией, повышению эффективности борьбы с преступлениями и правонарушениями, связанными с незаконным оборотом наркотиков, и внедрению новых методов профилактической антинаркотической работы возможна только на основе системного подхода в организации и осуществлении антинаркотической работы.</w:t>
      </w:r>
    </w:p>
    <w:p w:rsidR="004E3997" w:rsidRPr="00C34920" w:rsidRDefault="004E3997" w:rsidP="0076555F">
      <w:pPr>
        <w:pStyle w:val="ConsPlusNormal"/>
        <w:ind w:firstLine="709"/>
        <w:jc w:val="both"/>
        <w:rPr>
          <w:rFonts w:ascii="Arial" w:hAnsi="Arial" w:cs="Arial"/>
          <w:sz w:val="24"/>
          <w:szCs w:val="24"/>
        </w:rPr>
      </w:pPr>
      <w:r w:rsidRPr="00C34920">
        <w:rPr>
          <w:rFonts w:ascii="Arial" w:hAnsi="Arial" w:cs="Arial"/>
          <w:sz w:val="24"/>
          <w:szCs w:val="24"/>
        </w:rPr>
        <w:t>Для достижения цели подпрограммы необходимо решать следующие задачи:</w:t>
      </w:r>
    </w:p>
    <w:p w:rsidR="004E3997" w:rsidRPr="00C34920" w:rsidRDefault="004E3997" w:rsidP="0076555F">
      <w:pPr>
        <w:pStyle w:val="ConsPlusNormal"/>
        <w:ind w:firstLine="709"/>
        <w:jc w:val="both"/>
        <w:rPr>
          <w:rFonts w:ascii="Arial" w:hAnsi="Arial" w:cs="Arial"/>
          <w:sz w:val="24"/>
          <w:szCs w:val="24"/>
        </w:rPr>
      </w:pPr>
      <w:r w:rsidRPr="00C34920">
        <w:rPr>
          <w:rFonts w:ascii="Arial" w:hAnsi="Arial" w:cs="Arial"/>
          <w:sz w:val="24"/>
          <w:szCs w:val="24"/>
        </w:rPr>
        <w:t>- поддержка и развитие системы комплексной профилактической работы в МО город Норильск, обеспечивающей сокращение масштабов распространения алкоголизма, наркомании и сопутствующих заболеваний среди молодежи, детей и подростков;</w:t>
      </w:r>
    </w:p>
    <w:p w:rsidR="004E3997" w:rsidRPr="00C34920" w:rsidRDefault="004E3997" w:rsidP="0076555F">
      <w:pPr>
        <w:pStyle w:val="ConsPlusNormal"/>
        <w:ind w:firstLine="709"/>
        <w:jc w:val="both"/>
        <w:rPr>
          <w:rFonts w:ascii="Arial" w:hAnsi="Arial" w:cs="Arial"/>
          <w:sz w:val="24"/>
          <w:szCs w:val="24"/>
        </w:rPr>
      </w:pPr>
      <w:r w:rsidRPr="00C34920">
        <w:rPr>
          <w:rFonts w:ascii="Arial" w:hAnsi="Arial" w:cs="Arial"/>
          <w:sz w:val="24"/>
          <w:szCs w:val="24"/>
        </w:rPr>
        <w:t>- обеспечение информационно-аналитического освещения данной проблемы через средства массовой информации и привлечение внимания широких слоев населения и специалистов к профилактике алкоголизма, табакокурения, наркозависимости и ВИЧ-инфекции.</w:t>
      </w:r>
    </w:p>
    <w:p w:rsidR="004E3997" w:rsidRPr="00C34920" w:rsidRDefault="004E3997" w:rsidP="0076555F">
      <w:pPr>
        <w:pStyle w:val="ConsPlusNormal"/>
        <w:ind w:firstLine="709"/>
        <w:jc w:val="both"/>
        <w:rPr>
          <w:rFonts w:ascii="Arial" w:hAnsi="Arial" w:cs="Arial"/>
          <w:sz w:val="24"/>
          <w:szCs w:val="24"/>
        </w:rPr>
      </w:pPr>
    </w:p>
    <w:p w:rsidR="004E3997" w:rsidRPr="00C34920" w:rsidRDefault="004E3997" w:rsidP="0076555F">
      <w:pPr>
        <w:pStyle w:val="ConsPlusNormal"/>
        <w:ind w:firstLine="709"/>
        <w:jc w:val="center"/>
        <w:outlineLvl w:val="2"/>
        <w:rPr>
          <w:rFonts w:ascii="Arial" w:hAnsi="Arial" w:cs="Arial"/>
          <w:sz w:val="24"/>
          <w:szCs w:val="24"/>
        </w:rPr>
      </w:pPr>
      <w:r w:rsidRPr="00C34920">
        <w:rPr>
          <w:rFonts w:ascii="Arial" w:hAnsi="Arial" w:cs="Arial"/>
          <w:sz w:val="24"/>
          <w:szCs w:val="24"/>
        </w:rPr>
        <w:t>4. МЕХАНИЗМ РЕАЛИЗАЦИИ ПОДПРОГРАММЫ ПРОГРАММЫ</w:t>
      </w:r>
    </w:p>
    <w:p w:rsidR="004E3997" w:rsidRPr="00C34920" w:rsidRDefault="004E3997" w:rsidP="0076555F">
      <w:pPr>
        <w:pStyle w:val="ConsPlusNormal"/>
        <w:ind w:firstLine="709"/>
        <w:jc w:val="both"/>
        <w:rPr>
          <w:rFonts w:ascii="Arial" w:hAnsi="Arial" w:cs="Arial"/>
          <w:sz w:val="24"/>
          <w:szCs w:val="24"/>
        </w:rPr>
      </w:pPr>
    </w:p>
    <w:p w:rsidR="00CF4DC6" w:rsidRPr="00C34920" w:rsidRDefault="00CF4DC6" w:rsidP="00CF4DC6">
      <w:pPr>
        <w:pStyle w:val="ConsPlusNormal"/>
        <w:ind w:firstLine="709"/>
        <w:jc w:val="both"/>
        <w:rPr>
          <w:rFonts w:ascii="Arial" w:hAnsi="Arial" w:cs="Arial"/>
          <w:sz w:val="24"/>
          <w:szCs w:val="24"/>
        </w:rPr>
      </w:pPr>
      <w:r w:rsidRPr="00C34920">
        <w:rPr>
          <w:rFonts w:ascii="Arial" w:hAnsi="Arial" w:cs="Arial"/>
          <w:sz w:val="24"/>
          <w:szCs w:val="24"/>
        </w:rPr>
        <w:t>Администрация города Норильска (Управление по взаимодействию с общественными организациями и молодежной политике Администрации города Норильска) в рамках реализации подпрограммы Программы:</w:t>
      </w:r>
    </w:p>
    <w:p w:rsidR="00CF4DC6" w:rsidRPr="00C34920" w:rsidRDefault="00CF4DC6" w:rsidP="00CF4DC6">
      <w:pPr>
        <w:pStyle w:val="ConsPlusNormal"/>
        <w:ind w:firstLine="709"/>
        <w:jc w:val="both"/>
        <w:rPr>
          <w:rFonts w:ascii="Arial" w:hAnsi="Arial" w:cs="Arial"/>
          <w:sz w:val="24"/>
          <w:szCs w:val="24"/>
        </w:rPr>
      </w:pPr>
      <w:r w:rsidRPr="00C34920">
        <w:rPr>
          <w:rFonts w:ascii="Arial" w:hAnsi="Arial" w:cs="Arial"/>
          <w:sz w:val="24"/>
          <w:szCs w:val="24"/>
        </w:rPr>
        <w:t>- является ответственным исполнителем и координатором реализации подпрограммы;</w:t>
      </w:r>
    </w:p>
    <w:p w:rsidR="00CF4DC6" w:rsidRPr="00C34920" w:rsidRDefault="00CF4DC6" w:rsidP="00CF4DC6">
      <w:pPr>
        <w:pStyle w:val="ConsPlusNormal"/>
        <w:ind w:firstLine="709"/>
        <w:jc w:val="both"/>
        <w:rPr>
          <w:rFonts w:ascii="Arial" w:hAnsi="Arial" w:cs="Arial"/>
          <w:sz w:val="24"/>
          <w:szCs w:val="24"/>
        </w:rPr>
      </w:pPr>
      <w:r w:rsidRPr="00C34920">
        <w:rPr>
          <w:rFonts w:ascii="Arial" w:hAnsi="Arial" w:cs="Arial"/>
          <w:sz w:val="24"/>
          <w:szCs w:val="24"/>
        </w:rPr>
        <w:t>- является ответственным за ход и конечные результаты реализации подпрограммы, рациональное использование выделяемых на ее выполнение финансовых средств, определяет формы и методы управления реализацией подпрограммы;</w:t>
      </w:r>
    </w:p>
    <w:p w:rsidR="00CF4DC6" w:rsidRPr="00C34920" w:rsidRDefault="00CF4DC6" w:rsidP="00CF4DC6">
      <w:pPr>
        <w:pStyle w:val="ConsPlusNormal"/>
        <w:ind w:firstLine="709"/>
        <w:jc w:val="both"/>
        <w:rPr>
          <w:rFonts w:ascii="Arial" w:hAnsi="Arial" w:cs="Arial"/>
          <w:sz w:val="24"/>
          <w:szCs w:val="24"/>
        </w:rPr>
      </w:pPr>
      <w:r w:rsidRPr="00C34920">
        <w:rPr>
          <w:rFonts w:ascii="Arial" w:hAnsi="Arial" w:cs="Arial"/>
          <w:sz w:val="24"/>
          <w:szCs w:val="24"/>
        </w:rPr>
        <w:t>- формирует предложения по финансированию подпрограммы в очередном финансовом году и плановом периоде для включения в проект местного бюджета;</w:t>
      </w:r>
    </w:p>
    <w:p w:rsidR="00CF4DC6" w:rsidRPr="00C34920" w:rsidRDefault="00CF4DC6" w:rsidP="00CF4DC6">
      <w:pPr>
        <w:pStyle w:val="ConsPlusNormal"/>
        <w:ind w:firstLine="709"/>
        <w:jc w:val="both"/>
        <w:rPr>
          <w:rFonts w:ascii="Arial" w:hAnsi="Arial" w:cs="Arial"/>
          <w:sz w:val="24"/>
          <w:szCs w:val="24"/>
        </w:rPr>
      </w:pPr>
      <w:r w:rsidRPr="00C34920">
        <w:rPr>
          <w:rFonts w:ascii="Arial" w:hAnsi="Arial" w:cs="Arial"/>
          <w:sz w:val="24"/>
          <w:szCs w:val="24"/>
        </w:rPr>
        <w:t>- вносит предложения о привлечении дополнительных источников финансирования мероприятий подпрограммы в случае уменьшения финансирования из местного бюджета; предложения по ускорению реализации подпрограммы;</w:t>
      </w:r>
    </w:p>
    <w:p w:rsidR="00CF4DC6" w:rsidRPr="00C34920" w:rsidRDefault="00CF4DC6" w:rsidP="00CF4DC6">
      <w:pPr>
        <w:pStyle w:val="ConsPlusNormal"/>
        <w:ind w:firstLine="709"/>
        <w:jc w:val="both"/>
        <w:rPr>
          <w:rFonts w:ascii="Arial" w:hAnsi="Arial" w:cs="Arial"/>
          <w:sz w:val="24"/>
          <w:szCs w:val="24"/>
        </w:rPr>
      </w:pPr>
      <w:r w:rsidRPr="00C34920">
        <w:rPr>
          <w:rFonts w:ascii="Arial" w:hAnsi="Arial" w:cs="Arial"/>
          <w:sz w:val="24"/>
          <w:szCs w:val="24"/>
        </w:rPr>
        <w:t>- ежегодно в установленном порядке вносит предложения об уточнении перечня программных мероприятий на очередной финансовый год, о перераспределении финансовых ресурсов между программными мероприятиями, изменении сроков выполнения мероприятий, участвует в обсуждении вопросов, связанных с реализацией и финансированием подпрограммы;</w:t>
      </w:r>
    </w:p>
    <w:p w:rsidR="00CF4DC6" w:rsidRPr="00C34920" w:rsidRDefault="00CF4DC6" w:rsidP="00CF4DC6">
      <w:pPr>
        <w:pStyle w:val="ConsPlusNormal"/>
        <w:ind w:firstLine="709"/>
        <w:jc w:val="both"/>
        <w:rPr>
          <w:rFonts w:ascii="Arial" w:hAnsi="Arial" w:cs="Arial"/>
          <w:sz w:val="24"/>
          <w:szCs w:val="24"/>
        </w:rPr>
      </w:pPr>
      <w:r w:rsidRPr="00C34920">
        <w:rPr>
          <w:rFonts w:ascii="Arial" w:hAnsi="Arial" w:cs="Arial"/>
          <w:sz w:val="24"/>
          <w:szCs w:val="24"/>
        </w:rPr>
        <w:t>- собирает, систематизирует и обобщает аналитическую информацию о реализации программных мероприятий, осуществляет мониторинг результатов реализации программных мероприятий.</w:t>
      </w:r>
    </w:p>
    <w:p w:rsidR="00CF4DC6" w:rsidRPr="00C34920" w:rsidRDefault="00CF4DC6" w:rsidP="00CF4DC6">
      <w:pPr>
        <w:pStyle w:val="ConsPlusNormal"/>
        <w:ind w:firstLine="709"/>
        <w:jc w:val="both"/>
        <w:rPr>
          <w:rFonts w:ascii="Arial" w:hAnsi="Arial" w:cs="Arial"/>
          <w:sz w:val="24"/>
          <w:szCs w:val="24"/>
        </w:rPr>
      </w:pPr>
      <w:r w:rsidRPr="00C34920">
        <w:rPr>
          <w:rFonts w:ascii="Arial" w:hAnsi="Arial" w:cs="Arial"/>
          <w:sz w:val="24"/>
          <w:szCs w:val="24"/>
        </w:rPr>
        <w:t xml:space="preserve">МБУ </w:t>
      </w:r>
      <w:r w:rsidR="004E7C0F" w:rsidRPr="00C34920">
        <w:rPr>
          <w:rFonts w:ascii="Arial" w:hAnsi="Arial" w:cs="Arial"/>
          <w:sz w:val="24"/>
          <w:szCs w:val="24"/>
        </w:rPr>
        <w:t>"</w:t>
      </w:r>
      <w:r w:rsidRPr="00C34920">
        <w:rPr>
          <w:rFonts w:ascii="Arial" w:hAnsi="Arial" w:cs="Arial"/>
          <w:sz w:val="24"/>
          <w:szCs w:val="24"/>
        </w:rPr>
        <w:t>Молодежный центр</w:t>
      </w:r>
      <w:r w:rsidR="004E7C0F" w:rsidRPr="00C34920">
        <w:rPr>
          <w:rFonts w:ascii="Arial" w:hAnsi="Arial" w:cs="Arial"/>
          <w:sz w:val="24"/>
          <w:szCs w:val="24"/>
        </w:rPr>
        <w:t>"</w:t>
      </w:r>
      <w:r w:rsidRPr="00C34920">
        <w:rPr>
          <w:rFonts w:ascii="Arial" w:hAnsi="Arial" w:cs="Arial"/>
          <w:sz w:val="24"/>
          <w:szCs w:val="24"/>
        </w:rPr>
        <w:t xml:space="preserve"> в рамках реализации подпрограммы Программы:</w:t>
      </w:r>
    </w:p>
    <w:p w:rsidR="00CF4DC6" w:rsidRPr="00C34920" w:rsidRDefault="00CF4DC6" w:rsidP="00CF4DC6">
      <w:pPr>
        <w:pStyle w:val="ConsPlusNormal"/>
        <w:ind w:firstLine="709"/>
        <w:jc w:val="both"/>
        <w:rPr>
          <w:rFonts w:ascii="Arial" w:hAnsi="Arial" w:cs="Arial"/>
          <w:sz w:val="24"/>
          <w:szCs w:val="24"/>
        </w:rPr>
      </w:pPr>
      <w:r w:rsidRPr="00C34920">
        <w:rPr>
          <w:rFonts w:ascii="Arial" w:hAnsi="Arial" w:cs="Arial"/>
          <w:sz w:val="24"/>
          <w:szCs w:val="24"/>
        </w:rPr>
        <w:t xml:space="preserve">- является ответственным за своевременную реализацию мероприятий подпрограммы </w:t>
      </w:r>
      <w:r w:rsidR="004E7C0F" w:rsidRPr="00C34920">
        <w:rPr>
          <w:rFonts w:ascii="Arial" w:hAnsi="Arial" w:cs="Arial"/>
          <w:sz w:val="24"/>
          <w:szCs w:val="24"/>
        </w:rPr>
        <w:t>"</w:t>
      </w:r>
      <w:r w:rsidRPr="00C34920">
        <w:rPr>
          <w:rFonts w:ascii="Arial" w:hAnsi="Arial" w:cs="Arial"/>
          <w:sz w:val="24"/>
          <w:szCs w:val="24"/>
        </w:rPr>
        <w:t>Проведение информационной кампании по профилактике наркомании</w:t>
      </w:r>
      <w:r w:rsidR="004E7C0F" w:rsidRPr="00C34920">
        <w:rPr>
          <w:rFonts w:ascii="Arial" w:hAnsi="Arial" w:cs="Arial"/>
          <w:sz w:val="24"/>
          <w:szCs w:val="24"/>
        </w:rPr>
        <w:t>"</w:t>
      </w:r>
      <w:r w:rsidRPr="00C34920">
        <w:rPr>
          <w:rFonts w:ascii="Arial" w:hAnsi="Arial" w:cs="Arial"/>
          <w:sz w:val="24"/>
          <w:szCs w:val="24"/>
        </w:rPr>
        <w:t xml:space="preserve"> и </w:t>
      </w:r>
      <w:r w:rsidR="004E7C0F" w:rsidRPr="00C34920">
        <w:rPr>
          <w:rFonts w:ascii="Arial" w:hAnsi="Arial" w:cs="Arial"/>
          <w:sz w:val="24"/>
          <w:szCs w:val="24"/>
        </w:rPr>
        <w:t>"</w:t>
      </w:r>
      <w:r w:rsidRPr="00C34920">
        <w:rPr>
          <w:rFonts w:ascii="Arial" w:hAnsi="Arial" w:cs="Arial"/>
          <w:sz w:val="24"/>
          <w:szCs w:val="24"/>
        </w:rPr>
        <w:t xml:space="preserve">Реализация проекта </w:t>
      </w:r>
      <w:r w:rsidR="004E7C0F" w:rsidRPr="00C34920">
        <w:rPr>
          <w:rFonts w:ascii="Arial" w:hAnsi="Arial" w:cs="Arial"/>
          <w:sz w:val="24"/>
          <w:szCs w:val="24"/>
        </w:rPr>
        <w:t>"</w:t>
      </w:r>
      <w:r w:rsidRPr="00C34920">
        <w:rPr>
          <w:rFonts w:ascii="Arial" w:hAnsi="Arial" w:cs="Arial"/>
          <w:sz w:val="24"/>
          <w:szCs w:val="24"/>
        </w:rPr>
        <w:t>Ровесник-ровеснику</w:t>
      </w:r>
      <w:r w:rsidR="004E7C0F" w:rsidRPr="00C34920">
        <w:rPr>
          <w:rFonts w:ascii="Arial" w:hAnsi="Arial" w:cs="Arial"/>
          <w:sz w:val="24"/>
          <w:szCs w:val="24"/>
        </w:rPr>
        <w:t>"</w:t>
      </w:r>
      <w:r w:rsidRPr="00C34920">
        <w:rPr>
          <w:rFonts w:ascii="Arial" w:hAnsi="Arial" w:cs="Arial"/>
          <w:sz w:val="24"/>
          <w:szCs w:val="24"/>
        </w:rPr>
        <w:t>;</w:t>
      </w:r>
    </w:p>
    <w:p w:rsidR="00CF4DC6" w:rsidRPr="00C34920" w:rsidRDefault="00CF4DC6" w:rsidP="00CF4DC6">
      <w:pPr>
        <w:pStyle w:val="ConsPlusNormal"/>
        <w:ind w:firstLine="709"/>
        <w:jc w:val="both"/>
        <w:rPr>
          <w:rFonts w:ascii="Arial" w:hAnsi="Arial" w:cs="Arial"/>
          <w:sz w:val="24"/>
          <w:szCs w:val="24"/>
        </w:rPr>
      </w:pPr>
      <w:r w:rsidRPr="00C34920">
        <w:rPr>
          <w:rFonts w:ascii="Arial" w:hAnsi="Arial" w:cs="Arial"/>
          <w:sz w:val="24"/>
          <w:szCs w:val="24"/>
        </w:rPr>
        <w:t>- предоставляет в Администрацию города Норильска (Управление по взаимодействию с общественными организациями и молодежной политике Администрации города Норильска) аналитическую информацию о реализации программных мероприятий в рамках своей компетенции.</w:t>
      </w:r>
    </w:p>
    <w:p w:rsidR="00CF4DC6" w:rsidRPr="00C34920" w:rsidRDefault="00CF4DC6" w:rsidP="00CF4DC6">
      <w:pPr>
        <w:pStyle w:val="ConsPlusNormal"/>
        <w:ind w:firstLine="709"/>
        <w:jc w:val="both"/>
        <w:rPr>
          <w:rFonts w:ascii="Arial" w:hAnsi="Arial" w:cs="Arial"/>
          <w:sz w:val="24"/>
          <w:szCs w:val="24"/>
        </w:rPr>
      </w:pPr>
      <w:r w:rsidRPr="00C34920">
        <w:rPr>
          <w:rFonts w:ascii="Arial" w:hAnsi="Arial" w:cs="Arial"/>
          <w:sz w:val="24"/>
          <w:szCs w:val="24"/>
        </w:rPr>
        <w:t>Основными нормативными правовыми актами, определяющими расходные обязательства Администрации города Норильска (Управления по взаимодействию с общественными организациями и молодежной политике Администрации города Норильска) по подпрограмме, являются:</w:t>
      </w:r>
    </w:p>
    <w:p w:rsidR="00CF4DC6" w:rsidRPr="00C34920" w:rsidRDefault="00CF4DC6" w:rsidP="00CF4DC6">
      <w:pPr>
        <w:pStyle w:val="ConsPlusNormal"/>
        <w:ind w:firstLine="709"/>
        <w:jc w:val="both"/>
        <w:rPr>
          <w:rFonts w:ascii="Arial" w:hAnsi="Arial" w:cs="Arial"/>
          <w:sz w:val="24"/>
          <w:szCs w:val="24"/>
        </w:rPr>
      </w:pPr>
      <w:r w:rsidRPr="00C34920">
        <w:rPr>
          <w:rFonts w:ascii="Arial" w:hAnsi="Arial" w:cs="Arial"/>
          <w:sz w:val="24"/>
          <w:szCs w:val="24"/>
        </w:rPr>
        <w:t xml:space="preserve">- Федеральный закон от 06.10.2003 № 131-ФЗ </w:t>
      </w:r>
      <w:r w:rsidR="004E7C0F" w:rsidRPr="00C34920">
        <w:rPr>
          <w:rFonts w:ascii="Arial" w:hAnsi="Arial" w:cs="Arial"/>
          <w:sz w:val="24"/>
          <w:szCs w:val="24"/>
        </w:rPr>
        <w:t>"</w:t>
      </w:r>
      <w:r w:rsidRPr="00C34920">
        <w:rPr>
          <w:rFonts w:ascii="Arial" w:hAnsi="Arial" w:cs="Arial"/>
          <w:sz w:val="24"/>
          <w:szCs w:val="24"/>
        </w:rPr>
        <w:t>Об общих принципах организации местного самоуправления в Российской Федерации</w:t>
      </w:r>
      <w:r w:rsidR="004E7C0F" w:rsidRPr="00C34920">
        <w:rPr>
          <w:rFonts w:ascii="Arial" w:hAnsi="Arial" w:cs="Arial"/>
          <w:sz w:val="24"/>
          <w:szCs w:val="24"/>
        </w:rPr>
        <w:t>"</w:t>
      </w:r>
      <w:r w:rsidRPr="00C34920">
        <w:rPr>
          <w:rFonts w:ascii="Arial" w:hAnsi="Arial" w:cs="Arial"/>
          <w:sz w:val="24"/>
          <w:szCs w:val="24"/>
        </w:rPr>
        <w:t>;</w:t>
      </w:r>
    </w:p>
    <w:p w:rsidR="00CF4DC6" w:rsidRPr="00C34920" w:rsidRDefault="00CF4DC6" w:rsidP="00CF4DC6">
      <w:pPr>
        <w:pStyle w:val="ConsPlusNormal"/>
        <w:ind w:firstLine="709"/>
        <w:jc w:val="both"/>
        <w:rPr>
          <w:rFonts w:ascii="Arial" w:hAnsi="Arial" w:cs="Arial"/>
          <w:sz w:val="24"/>
          <w:szCs w:val="24"/>
        </w:rPr>
      </w:pPr>
      <w:r w:rsidRPr="00C34920">
        <w:rPr>
          <w:rFonts w:ascii="Arial" w:hAnsi="Arial" w:cs="Arial"/>
          <w:sz w:val="24"/>
          <w:szCs w:val="24"/>
        </w:rPr>
        <w:t xml:space="preserve">- Федеральный закон от 29.12.2012 № 273-ФЗ </w:t>
      </w:r>
      <w:r w:rsidR="004E7C0F" w:rsidRPr="00C34920">
        <w:rPr>
          <w:rFonts w:ascii="Arial" w:hAnsi="Arial" w:cs="Arial"/>
          <w:sz w:val="24"/>
          <w:szCs w:val="24"/>
        </w:rPr>
        <w:t>"</w:t>
      </w:r>
      <w:r w:rsidRPr="00C34920">
        <w:rPr>
          <w:rFonts w:ascii="Arial" w:hAnsi="Arial" w:cs="Arial"/>
          <w:sz w:val="24"/>
          <w:szCs w:val="24"/>
        </w:rPr>
        <w:t>Об обр</w:t>
      </w:r>
      <w:r w:rsidR="004E7C0F" w:rsidRPr="00C34920">
        <w:rPr>
          <w:rFonts w:ascii="Arial" w:hAnsi="Arial" w:cs="Arial"/>
          <w:sz w:val="24"/>
          <w:szCs w:val="24"/>
        </w:rPr>
        <w:t>азовании в Российской Федерации"</w:t>
      </w:r>
      <w:r w:rsidRPr="00C34920">
        <w:rPr>
          <w:rFonts w:ascii="Arial" w:hAnsi="Arial" w:cs="Arial"/>
          <w:sz w:val="24"/>
          <w:szCs w:val="24"/>
        </w:rPr>
        <w:t>;</w:t>
      </w:r>
    </w:p>
    <w:p w:rsidR="00CF4DC6" w:rsidRPr="00C34920" w:rsidRDefault="00CF4DC6" w:rsidP="00CF4DC6">
      <w:pPr>
        <w:pStyle w:val="ConsPlusNormal"/>
        <w:ind w:firstLine="709"/>
        <w:jc w:val="both"/>
        <w:rPr>
          <w:rFonts w:ascii="Arial" w:hAnsi="Arial" w:cs="Arial"/>
          <w:sz w:val="24"/>
          <w:szCs w:val="24"/>
        </w:rPr>
      </w:pPr>
      <w:r w:rsidRPr="00C34920">
        <w:rPr>
          <w:rFonts w:ascii="Arial" w:hAnsi="Arial" w:cs="Arial"/>
          <w:sz w:val="24"/>
          <w:szCs w:val="24"/>
        </w:rPr>
        <w:t xml:space="preserve">- Федеральный закон от 07.06.2013 № 120-ФЗ </w:t>
      </w:r>
      <w:r w:rsidR="004E7C0F" w:rsidRPr="00C34920">
        <w:rPr>
          <w:rFonts w:ascii="Arial" w:hAnsi="Arial" w:cs="Arial"/>
          <w:sz w:val="24"/>
          <w:szCs w:val="24"/>
        </w:rPr>
        <w:t>"</w:t>
      </w:r>
      <w:r w:rsidRPr="00C34920">
        <w:rPr>
          <w:rFonts w:ascii="Arial" w:hAnsi="Arial" w:cs="Arial"/>
          <w:sz w:val="24"/>
          <w:szCs w:val="24"/>
        </w:rPr>
        <w:t>О внесении изменений в отдельные законодательные акты Российской Федерации по вопросам профилактики незаконного потребления наркотических средств и психотропных веществ</w:t>
      </w:r>
      <w:r w:rsidR="004E7C0F" w:rsidRPr="00C34920">
        <w:rPr>
          <w:rFonts w:ascii="Arial" w:hAnsi="Arial" w:cs="Arial"/>
          <w:sz w:val="24"/>
          <w:szCs w:val="24"/>
        </w:rPr>
        <w:t>"</w:t>
      </w:r>
      <w:r w:rsidRPr="00C34920">
        <w:rPr>
          <w:rFonts w:ascii="Arial" w:hAnsi="Arial" w:cs="Arial"/>
          <w:sz w:val="24"/>
          <w:szCs w:val="24"/>
        </w:rPr>
        <w:t>;</w:t>
      </w:r>
    </w:p>
    <w:p w:rsidR="00CF4DC6" w:rsidRPr="00C34920" w:rsidRDefault="00CF4DC6" w:rsidP="00CF4DC6">
      <w:pPr>
        <w:pStyle w:val="ConsPlusNormal"/>
        <w:ind w:firstLine="709"/>
        <w:jc w:val="both"/>
        <w:rPr>
          <w:rFonts w:ascii="Arial" w:hAnsi="Arial" w:cs="Arial"/>
          <w:sz w:val="24"/>
          <w:szCs w:val="24"/>
        </w:rPr>
      </w:pPr>
      <w:r w:rsidRPr="00C34920">
        <w:rPr>
          <w:rFonts w:ascii="Arial" w:hAnsi="Arial" w:cs="Arial"/>
          <w:sz w:val="24"/>
          <w:szCs w:val="24"/>
        </w:rPr>
        <w:t>- Стратегия государственной антинаркотической политики Российской Федерации до 2030 года, утвержденная Указом Президента Российской Федерации от 23.11.2010 № 733 (далее - Стратегия);</w:t>
      </w:r>
    </w:p>
    <w:p w:rsidR="00CF4DC6" w:rsidRPr="00C34920" w:rsidRDefault="00CF4DC6" w:rsidP="00CF4DC6">
      <w:pPr>
        <w:pStyle w:val="ConsPlusNormal"/>
        <w:ind w:firstLine="709"/>
        <w:jc w:val="both"/>
        <w:rPr>
          <w:rFonts w:ascii="Arial" w:hAnsi="Arial" w:cs="Arial"/>
          <w:sz w:val="24"/>
          <w:szCs w:val="24"/>
        </w:rPr>
      </w:pPr>
      <w:r w:rsidRPr="00C34920">
        <w:rPr>
          <w:rFonts w:ascii="Arial" w:hAnsi="Arial" w:cs="Arial"/>
          <w:sz w:val="24"/>
          <w:szCs w:val="24"/>
        </w:rPr>
        <w:t>- Межведомственный план по реализации мероприятий Стратегии утвержденный Государственным антинаркотическим комитетом.</w:t>
      </w:r>
    </w:p>
    <w:p w:rsidR="00CF4DC6" w:rsidRPr="00C34920" w:rsidRDefault="00CF4DC6" w:rsidP="00CF4DC6">
      <w:pPr>
        <w:pStyle w:val="ConsPlusNormal"/>
        <w:ind w:firstLine="709"/>
        <w:jc w:val="both"/>
        <w:rPr>
          <w:rFonts w:ascii="Arial" w:hAnsi="Arial" w:cs="Arial"/>
          <w:sz w:val="24"/>
          <w:szCs w:val="24"/>
        </w:rPr>
      </w:pPr>
      <w:r w:rsidRPr="00C34920">
        <w:rPr>
          <w:rFonts w:ascii="Arial" w:hAnsi="Arial" w:cs="Arial"/>
          <w:sz w:val="24"/>
          <w:szCs w:val="24"/>
        </w:rPr>
        <w:t>Для решения поставленных в подпрограмме задач будут реализованы следующие мероприятия:</w:t>
      </w:r>
    </w:p>
    <w:p w:rsidR="00CF4DC6" w:rsidRPr="00C34920" w:rsidRDefault="00CF4DC6" w:rsidP="00CF4DC6">
      <w:pPr>
        <w:pStyle w:val="ConsPlusNormal"/>
        <w:ind w:firstLine="709"/>
        <w:jc w:val="both"/>
        <w:rPr>
          <w:rFonts w:ascii="Arial" w:hAnsi="Arial" w:cs="Arial"/>
          <w:sz w:val="24"/>
          <w:szCs w:val="24"/>
        </w:rPr>
      </w:pPr>
      <w:r w:rsidRPr="00C34920">
        <w:rPr>
          <w:rFonts w:ascii="Arial" w:hAnsi="Arial" w:cs="Arial"/>
          <w:sz w:val="24"/>
          <w:szCs w:val="24"/>
        </w:rPr>
        <w:t xml:space="preserve">1) Мероприятие 3.1 </w:t>
      </w:r>
      <w:r w:rsidR="008A3D72" w:rsidRPr="00C34920">
        <w:rPr>
          <w:rFonts w:ascii="Arial" w:hAnsi="Arial" w:cs="Arial"/>
          <w:sz w:val="24"/>
          <w:szCs w:val="24"/>
        </w:rPr>
        <w:t>"</w:t>
      </w:r>
      <w:r w:rsidRPr="00C34920">
        <w:rPr>
          <w:rFonts w:ascii="Arial" w:hAnsi="Arial" w:cs="Arial"/>
          <w:sz w:val="24"/>
          <w:szCs w:val="24"/>
        </w:rPr>
        <w:t xml:space="preserve">Реализация проекта </w:t>
      </w:r>
      <w:r w:rsidR="008A3D72" w:rsidRPr="00C34920">
        <w:rPr>
          <w:rFonts w:ascii="Arial" w:hAnsi="Arial" w:cs="Arial"/>
          <w:sz w:val="24"/>
          <w:szCs w:val="24"/>
        </w:rPr>
        <w:t>"</w:t>
      </w:r>
      <w:r w:rsidRPr="00C34920">
        <w:rPr>
          <w:rFonts w:ascii="Arial" w:hAnsi="Arial" w:cs="Arial"/>
          <w:sz w:val="24"/>
          <w:szCs w:val="24"/>
        </w:rPr>
        <w:t>Телефон экстренной психологической помощи по проблемам наркомании и ВИЧ/СПИДа</w:t>
      </w:r>
      <w:r w:rsidR="008A3D72" w:rsidRPr="00C34920">
        <w:rPr>
          <w:rFonts w:ascii="Arial" w:hAnsi="Arial" w:cs="Arial"/>
          <w:sz w:val="24"/>
          <w:szCs w:val="24"/>
        </w:rPr>
        <w:t>"</w:t>
      </w:r>
      <w:r w:rsidRPr="00C34920">
        <w:rPr>
          <w:rFonts w:ascii="Arial" w:hAnsi="Arial" w:cs="Arial"/>
          <w:sz w:val="24"/>
          <w:szCs w:val="24"/>
        </w:rPr>
        <w:t xml:space="preserve"> (с 2020 года – проекта </w:t>
      </w:r>
      <w:r w:rsidR="008A3D72" w:rsidRPr="00C34920">
        <w:rPr>
          <w:rFonts w:ascii="Arial" w:hAnsi="Arial" w:cs="Arial"/>
          <w:sz w:val="24"/>
          <w:szCs w:val="24"/>
        </w:rPr>
        <w:t>"</w:t>
      </w:r>
      <w:r w:rsidRPr="00C34920">
        <w:rPr>
          <w:rFonts w:ascii="Arial" w:hAnsi="Arial" w:cs="Arial"/>
          <w:sz w:val="24"/>
          <w:szCs w:val="24"/>
        </w:rPr>
        <w:t>Телефон доверия</w:t>
      </w:r>
      <w:r w:rsidR="008A3D72" w:rsidRPr="00C34920">
        <w:rPr>
          <w:rFonts w:ascii="Arial" w:hAnsi="Arial" w:cs="Arial"/>
          <w:sz w:val="24"/>
          <w:szCs w:val="24"/>
        </w:rPr>
        <w:t>"</w:t>
      </w:r>
      <w:r w:rsidRPr="00C34920">
        <w:rPr>
          <w:rFonts w:ascii="Arial" w:hAnsi="Arial" w:cs="Arial"/>
          <w:sz w:val="24"/>
          <w:szCs w:val="24"/>
        </w:rPr>
        <w:t>). Проект предусматривает:</w:t>
      </w:r>
    </w:p>
    <w:p w:rsidR="00CF4DC6" w:rsidRPr="00C34920" w:rsidRDefault="00CF4DC6" w:rsidP="00CF4DC6">
      <w:pPr>
        <w:pStyle w:val="ConsPlusNormal"/>
        <w:ind w:firstLine="709"/>
        <w:jc w:val="both"/>
        <w:rPr>
          <w:rFonts w:ascii="Arial" w:hAnsi="Arial" w:cs="Arial"/>
          <w:sz w:val="24"/>
          <w:szCs w:val="24"/>
        </w:rPr>
      </w:pPr>
      <w:r w:rsidRPr="00C34920">
        <w:rPr>
          <w:rFonts w:ascii="Arial" w:hAnsi="Arial" w:cs="Arial"/>
          <w:sz w:val="24"/>
          <w:szCs w:val="24"/>
        </w:rPr>
        <w:t>- проведение индивидуальных консультаций по вопросам наркомании и ВИЧ/СПИДа;</w:t>
      </w:r>
    </w:p>
    <w:p w:rsidR="00CF4DC6" w:rsidRPr="00C34920" w:rsidRDefault="00CF4DC6" w:rsidP="00CF4DC6">
      <w:pPr>
        <w:pStyle w:val="ConsPlusNormal"/>
        <w:ind w:firstLine="709"/>
        <w:jc w:val="both"/>
        <w:rPr>
          <w:rFonts w:ascii="Arial" w:hAnsi="Arial" w:cs="Arial"/>
          <w:sz w:val="24"/>
          <w:szCs w:val="24"/>
        </w:rPr>
      </w:pPr>
      <w:r w:rsidRPr="00C34920">
        <w:rPr>
          <w:rFonts w:ascii="Arial" w:hAnsi="Arial" w:cs="Arial"/>
          <w:sz w:val="24"/>
          <w:szCs w:val="24"/>
        </w:rPr>
        <w:t>- проведение информационных кампаний посредством разработки и тиражирования буклетов, брошюр, листовок и других видов информационной профилактической пропаганды, трансляции профилактических видеороликов; размещения информационных баннеров в местах общей доступности.</w:t>
      </w:r>
    </w:p>
    <w:p w:rsidR="00CF4DC6" w:rsidRPr="00C34920" w:rsidRDefault="00CF4DC6" w:rsidP="00CF4DC6">
      <w:pPr>
        <w:pStyle w:val="ConsPlusNormal"/>
        <w:ind w:firstLine="709"/>
        <w:jc w:val="both"/>
        <w:rPr>
          <w:rFonts w:ascii="Arial" w:hAnsi="Arial" w:cs="Arial"/>
          <w:sz w:val="24"/>
          <w:szCs w:val="24"/>
        </w:rPr>
      </w:pPr>
      <w:r w:rsidRPr="00C34920">
        <w:rPr>
          <w:rFonts w:ascii="Arial" w:hAnsi="Arial" w:cs="Arial"/>
          <w:sz w:val="24"/>
          <w:szCs w:val="24"/>
        </w:rPr>
        <w:t>Главным распорядителем бюджетных средств, запланированных на реализацию мероприятия 3.1 является Администрация города Норильска (Управление по взаимодействию с общественными организациями и молодежной политике Администрации города Норильска).</w:t>
      </w:r>
    </w:p>
    <w:p w:rsidR="00CF4DC6" w:rsidRPr="00C34920" w:rsidRDefault="00CF4DC6" w:rsidP="00CF4DC6">
      <w:pPr>
        <w:pStyle w:val="ConsPlusNormal"/>
        <w:ind w:firstLine="709"/>
        <w:jc w:val="both"/>
        <w:rPr>
          <w:rFonts w:ascii="Arial" w:hAnsi="Arial" w:cs="Arial"/>
          <w:sz w:val="24"/>
          <w:szCs w:val="24"/>
        </w:rPr>
      </w:pPr>
      <w:r w:rsidRPr="00C34920">
        <w:rPr>
          <w:rFonts w:ascii="Arial" w:hAnsi="Arial" w:cs="Arial"/>
          <w:sz w:val="24"/>
          <w:szCs w:val="24"/>
        </w:rPr>
        <w:t xml:space="preserve">С 2020 года проект реализуется путем предоставления субсидии некоммерческой организации </w:t>
      </w:r>
      <w:r w:rsidR="008A3D72" w:rsidRPr="00C34920">
        <w:rPr>
          <w:rFonts w:ascii="Arial" w:hAnsi="Arial" w:cs="Arial"/>
          <w:sz w:val="24"/>
          <w:szCs w:val="24"/>
        </w:rPr>
        <w:t>"</w:t>
      </w:r>
      <w:r w:rsidRPr="00C34920">
        <w:rPr>
          <w:rFonts w:ascii="Arial" w:hAnsi="Arial" w:cs="Arial"/>
          <w:sz w:val="24"/>
          <w:szCs w:val="24"/>
        </w:rPr>
        <w:t>Фонд социальной защиты населения и развития территории Норильского промышленного района</w:t>
      </w:r>
      <w:r w:rsidR="008A3D72" w:rsidRPr="00C34920">
        <w:rPr>
          <w:rFonts w:ascii="Arial" w:hAnsi="Arial" w:cs="Arial"/>
          <w:sz w:val="24"/>
          <w:szCs w:val="24"/>
        </w:rPr>
        <w:t>"</w:t>
      </w:r>
      <w:r w:rsidRPr="00C34920">
        <w:rPr>
          <w:rFonts w:ascii="Arial" w:hAnsi="Arial" w:cs="Arial"/>
          <w:sz w:val="24"/>
          <w:szCs w:val="24"/>
        </w:rPr>
        <w:t xml:space="preserve"> в соответствии с Порядком, утвержденным постановлением Администрации города Норильска.</w:t>
      </w:r>
    </w:p>
    <w:p w:rsidR="00CF4DC6" w:rsidRPr="00C34920" w:rsidRDefault="00CF4DC6" w:rsidP="00CF4DC6">
      <w:pPr>
        <w:pStyle w:val="ConsPlusNormal"/>
        <w:ind w:firstLine="709"/>
        <w:jc w:val="both"/>
        <w:rPr>
          <w:rFonts w:ascii="Arial" w:hAnsi="Arial" w:cs="Arial"/>
          <w:sz w:val="24"/>
          <w:szCs w:val="24"/>
        </w:rPr>
      </w:pPr>
      <w:r w:rsidRPr="00C34920">
        <w:rPr>
          <w:rFonts w:ascii="Arial" w:hAnsi="Arial" w:cs="Arial"/>
          <w:sz w:val="24"/>
          <w:szCs w:val="24"/>
        </w:rPr>
        <w:t>2) Мероприятие 3.4. Проведение информационной кампании по профилактике наркомании. Данное мероприятие включает изготовление профилактической печатной продукции и размещение видеороликов по профилактике наркомании на телеканалах и в местах массового пребывания людей.</w:t>
      </w:r>
    </w:p>
    <w:p w:rsidR="00C475C5" w:rsidRPr="00C34920" w:rsidRDefault="00CF4DC6" w:rsidP="00CF4DC6">
      <w:pPr>
        <w:pStyle w:val="ConsPlusNormal"/>
        <w:ind w:firstLine="709"/>
        <w:jc w:val="both"/>
        <w:rPr>
          <w:rFonts w:ascii="Arial" w:hAnsi="Arial" w:cs="Arial"/>
          <w:sz w:val="24"/>
          <w:szCs w:val="24"/>
        </w:rPr>
      </w:pPr>
      <w:r w:rsidRPr="00C34920">
        <w:rPr>
          <w:rFonts w:ascii="Arial" w:hAnsi="Arial" w:cs="Arial"/>
          <w:sz w:val="24"/>
          <w:szCs w:val="24"/>
        </w:rPr>
        <w:t xml:space="preserve">3) Мероприятие 3.5. Реализация проекта </w:t>
      </w:r>
      <w:r w:rsidR="008A3D72" w:rsidRPr="00C34920">
        <w:rPr>
          <w:rFonts w:ascii="Arial" w:hAnsi="Arial" w:cs="Arial"/>
          <w:sz w:val="24"/>
          <w:szCs w:val="24"/>
        </w:rPr>
        <w:t>"</w:t>
      </w:r>
      <w:r w:rsidRPr="00C34920">
        <w:rPr>
          <w:rFonts w:ascii="Arial" w:hAnsi="Arial" w:cs="Arial"/>
          <w:sz w:val="24"/>
          <w:szCs w:val="24"/>
        </w:rPr>
        <w:t>Ровесник-ровеснику</w:t>
      </w:r>
      <w:r w:rsidR="008A3D72" w:rsidRPr="00C34920">
        <w:rPr>
          <w:rFonts w:ascii="Arial" w:hAnsi="Arial" w:cs="Arial"/>
          <w:sz w:val="24"/>
          <w:szCs w:val="24"/>
        </w:rPr>
        <w:t>"</w:t>
      </w:r>
      <w:r w:rsidRPr="00C34920">
        <w:rPr>
          <w:rFonts w:ascii="Arial" w:hAnsi="Arial" w:cs="Arial"/>
          <w:sz w:val="24"/>
          <w:szCs w:val="24"/>
        </w:rPr>
        <w:t xml:space="preserve"> направлена на создание оптимальных условий для формирования у подростка таких качеств личности, которые препятствуют началу употребления наркотиков. Цель проекта: создание и поддержка молодежного антинаркотического движения.</w:t>
      </w:r>
    </w:p>
    <w:p w:rsidR="00CF4DC6" w:rsidRPr="00C34920" w:rsidRDefault="00CF4DC6" w:rsidP="00CF4DC6">
      <w:pPr>
        <w:pStyle w:val="ConsPlusNormal"/>
        <w:ind w:firstLine="709"/>
        <w:jc w:val="both"/>
        <w:rPr>
          <w:rFonts w:ascii="Arial" w:hAnsi="Arial" w:cs="Arial"/>
          <w:sz w:val="24"/>
          <w:szCs w:val="24"/>
        </w:rPr>
      </w:pPr>
    </w:p>
    <w:p w:rsidR="004E3997" w:rsidRPr="00C34920" w:rsidRDefault="004E3997" w:rsidP="0076555F">
      <w:pPr>
        <w:pStyle w:val="ConsPlusNormal"/>
        <w:ind w:firstLine="709"/>
        <w:jc w:val="center"/>
        <w:outlineLvl w:val="2"/>
        <w:rPr>
          <w:rFonts w:ascii="Arial" w:hAnsi="Arial" w:cs="Arial"/>
          <w:sz w:val="24"/>
          <w:szCs w:val="24"/>
        </w:rPr>
      </w:pPr>
      <w:r w:rsidRPr="00C34920">
        <w:rPr>
          <w:rFonts w:ascii="Arial" w:hAnsi="Arial" w:cs="Arial"/>
          <w:sz w:val="24"/>
          <w:szCs w:val="24"/>
        </w:rPr>
        <w:t>5. РЕСУРСНОЕ ОБЕСПЕЧЕНИЕ ПОДПРОГРАММЫ ПРОГРАММЫ</w:t>
      </w:r>
    </w:p>
    <w:p w:rsidR="004E3997" w:rsidRPr="00C34920" w:rsidRDefault="004E3997" w:rsidP="0076555F">
      <w:pPr>
        <w:pStyle w:val="ConsPlusNormal"/>
        <w:ind w:firstLine="709"/>
        <w:jc w:val="both"/>
        <w:rPr>
          <w:rFonts w:ascii="Arial" w:hAnsi="Arial" w:cs="Arial"/>
          <w:sz w:val="24"/>
          <w:szCs w:val="24"/>
        </w:rPr>
      </w:pPr>
    </w:p>
    <w:p w:rsidR="004E3997" w:rsidRPr="00C34920" w:rsidRDefault="00F70CB0" w:rsidP="00DB56C0">
      <w:pPr>
        <w:pStyle w:val="ConsPlusNormal"/>
        <w:ind w:firstLine="709"/>
        <w:jc w:val="both"/>
        <w:rPr>
          <w:rFonts w:ascii="Arial" w:hAnsi="Arial" w:cs="Arial"/>
          <w:sz w:val="24"/>
          <w:szCs w:val="24"/>
        </w:rPr>
      </w:pPr>
      <w:r w:rsidRPr="00C34920">
        <w:rPr>
          <w:rFonts w:ascii="Arial" w:hAnsi="Arial" w:cs="Arial"/>
          <w:sz w:val="24"/>
          <w:szCs w:val="24"/>
        </w:rPr>
        <w:t>Распределение расходов по подпрограммным мероприятиям с 2024 по 2027 годы приведено в приложении № 7 к Программе с указанием главных распорядителей бюджетных средств, объемов и источников финансирования с разбивкой по годам</w:t>
      </w:r>
      <w:r w:rsidR="005031A3" w:rsidRPr="00C34920">
        <w:rPr>
          <w:rFonts w:ascii="Arial" w:hAnsi="Arial" w:cs="Arial"/>
          <w:sz w:val="24"/>
          <w:szCs w:val="24"/>
        </w:rPr>
        <w:t>.</w:t>
      </w:r>
    </w:p>
    <w:p w:rsidR="005031A3" w:rsidRPr="00C34920" w:rsidRDefault="005031A3" w:rsidP="0076555F">
      <w:pPr>
        <w:pStyle w:val="ConsPlusNormal"/>
        <w:ind w:firstLine="709"/>
        <w:jc w:val="both"/>
        <w:rPr>
          <w:rFonts w:ascii="Arial" w:hAnsi="Arial" w:cs="Arial"/>
          <w:sz w:val="24"/>
          <w:szCs w:val="24"/>
        </w:rPr>
      </w:pPr>
    </w:p>
    <w:p w:rsidR="004E3997" w:rsidRPr="00C34920" w:rsidRDefault="004E3997" w:rsidP="0076555F">
      <w:pPr>
        <w:pStyle w:val="ConsPlusNormal"/>
        <w:ind w:firstLine="709"/>
        <w:jc w:val="center"/>
        <w:outlineLvl w:val="2"/>
        <w:rPr>
          <w:rFonts w:ascii="Arial" w:hAnsi="Arial" w:cs="Arial"/>
          <w:sz w:val="24"/>
          <w:szCs w:val="24"/>
        </w:rPr>
      </w:pPr>
      <w:r w:rsidRPr="00C34920">
        <w:rPr>
          <w:rFonts w:ascii="Arial" w:hAnsi="Arial" w:cs="Arial"/>
          <w:sz w:val="24"/>
          <w:szCs w:val="24"/>
        </w:rPr>
        <w:t>6. ИНДИКАТОРЫ РЕЗУЛЬТАТИВНОСТИ ПОДПРОГРАММЫ ПРОГРАММЫ</w:t>
      </w:r>
    </w:p>
    <w:p w:rsidR="004E3997" w:rsidRPr="00C34920" w:rsidRDefault="004E3997" w:rsidP="0076555F">
      <w:pPr>
        <w:pStyle w:val="ConsPlusNormal"/>
        <w:ind w:firstLine="709"/>
        <w:jc w:val="both"/>
        <w:rPr>
          <w:rFonts w:ascii="Arial" w:hAnsi="Arial" w:cs="Arial"/>
          <w:sz w:val="24"/>
          <w:szCs w:val="24"/>
        </w:rPr>
      </w:pPr>
    </w:p>
    <w:p w:rsidR="004E3997" w:rsidRPr="00C34920" w:rsidRDefault="004E3997" w:rsidP="0076555F">
      <w:pPr>
        <w:pStyle w:val="ConsPlusNormal"/>
        <w:ind w:firstLine="709"/>
        <w:jc w:val="both"/>
        <w:rPr>
          <w:rFonts w:ascii="Arial" w:hAnsi="Arial" w:cs="Arial"/>
          <w:sz w:val="24"/>
          <w:szCs w:val="24"/>
        </w:rPr>
      </w:pPr>
      <w:r w:rsidRPr="00C34920">
        <w:rPr>
          <w:rFonts w:ascii="Arial" w:hAnsi="Arial" w:cs="Arial"/>
          <w:sz w:val="24"/>
          <w:szCs w:val="24"/>
        </w:rPr>
        <w:t>Эффективность реализации подпрограммы и использования, выделенных для этих целей денежных средств, обеспечивается за счет:</w:t>
      </w:r>
    </w:p>
    <w:p w:rsidR="004E3997" w:rsidRPr="00C34920" w:rsidRDefault="004E3997" w:rsidP="0076555F">
      <w:pPr>
        <w:pStyle w:val="ConsPlusNormal"/>
        <w:ind w:firstLine="709"/>
        <w:jc w:val="both"/>
        <w:rPr>
          <w:rFonts w:ascii="Arial" w:hAnsi="Arial" w:cs="Arial"/>
          <w:sz w:val="24"/>
          <w:szCs w:val="24"/>
        </w:rPr>
      </w:pPr>
      <w:r w:rsidRPr="00C34920">
        <w:rPr>
          <w:rFonts w:ascii="Arial" w:hAnsi="Arial" w:cs="Arial"/>
          <w:sz w:val="24"/>
          <w:szCs w:val="24"/>
        </w:rPr>
        <w:t>- поддержки и развития системы комплексной профилактической работы в МО город Норильск, обеспечивающей сокращение масштабов распространения алкоголизма, наркомании и сопутствующих заболеваний среди молодежи, детей и подростков;</w:t>
      </w:r>
    </w:p>
    <w:p w:rsidR="004E3997" w:rsidRPr="00C34920" w:rsidRDefault="004E3997" w:rsidP="0076555F">
      <w:pPr>
        <w:pStyle w:val="ConsPlusNormal"/>
        <w:ind w:firstLine="709"/>
        <w:jc w:val="both"/>
        <w:rPr>
          <w:rFonts w:ascii="Arial" w:hAnsi="Arial" w:cs="Arial"/>
          <w:sz w:val="24"/>
          <w:szCs w:val="24"/>
        </w:rPr>
      </w:pPr>
      <w:r w:rsidRPr="00C34920">
        <w:rPr>
          <w:rFonts w:ascii="Arial" w:hAnsi="Arial" w:cs="Arial"/>
          <w:sz w:val="24"/>
          <w:szCs w:val="24"/>
        </w:rPr>
        <w:t>- обеспечения информационно-аналитического освещения данной проблемы через средства массовой информации и привлечение внимания широких слоев населения и специалистов к профилактике алкоголизма, табакокурения, наркозависимости и ВИЧ-инфекции.</w:t>
      </w:r>
    </w:p>
    <w:p w:rsidR="00124202" w:rsidRPr="00C34920" w:rsidRDefault="004E3997" w:rsidP="0076555F">
      <w:pPr>
        <w:pStyle w:val="ConsPlusNormal"/>
        <w:ind w:firstLine="709"/>
        <w:jc w:val="both"/>
        <w:rPr>
          <w:rFonts w:ascii="Arial" w:hAnsi="Arial" w:cs="Arial"/>
          <w:sz w:val="24"/>
          <w:szCs w:val="24"/>
        </w:rPr>
      </w:pPr>
      <w:r w:rsidRPr="00C34920">
        <w:rPr>
          <w:rFonts w:ascii="Arial" w:hAnsi="Arial" w:cs="Arial"/>
          <w:sz w:val="24"/>
          <w:szCs w:val="24"/>
        </w:rPr>
        <w:t xml:space="preserve">Целевые индикаторы результативности приведены в приложении </w:t>
      </w:r>
      <w:r w:rsidR="00BA5B6D" w:rsidRPr="00C34920">
        <w:rPr>
          <w:rFonts w:ascii="Arial" w:hAnsi="Arial" w:cs="Arial"/>
          <w:sz w:val="24"/>
          <w:szCs w:val="24"/>
        </w:rPr>
        <w:t>№</w:t>
      </w:r>
      <w:r w:rsidRPr="00C34920">
        <w:rPr>
          <w:rFonts w:ascii="Arial" w:hAnsi="Arial" w:cs="Arial"/>
          <w:sz w:val="24"/>
          <w:szCs w:val="24"/>
        </w:rPr>
        <w:t xml:space="preserve"> 8 к Программе.</w:t>
      </w:r>
    </w:p>
    <w:p w:rsidR="00404419" w:rsidRPr="00C34920" w:rsidRDefault="00404419" w:rsidP="0076555F">
      <w:pPr>
        <w:spacing w:after="0" w:line="240" w:lineRule="auto"/>
        <w:rPr>
          <w:rFonts w:ascii="Arial" w:hAnsi="Arial" w:cs="Arial"/>
          <w:sz w:val="24"/>
          <w:szCs w:val="24"/>
        </w:rPr>
      </w:pPr>
      <w:bookmarkStart w:id="5" w:name="P620"/>
      <w:bookmarkEnd w:id="5"/>
      <w:r w:rsidRPr="00C34920">
        <w:rPr>
          <w:rFonts w:ascii="Arial" w:hAnsi="Arial" w:cs="Arial"/>
          <w:sz w:val="24"/>
          <w:szCs w:val="24"/>
        </w:rPr>
        <w:br w:type="page"/>
      </w:r>
    </w:p>
    <w:p w:rsidR="004E3997" w:rsidRPr="00C34920" w:rsidRDefault="004E3997" w:rsidP="0076555F">
      <w:pPr>
        <w:pStyle w:val="ConsPlusNormal"/>
        <w:jc w:val="center"/>
        <w:outlineLvl w:val="2"/>
        <w:rPr>
          <w:rFonts w:ascii="Arial" w:hAnsi="Arial" w:cs="Arial"/>
          <w:sz w:val="24"/>
          <w:szCs w:val="24"/>
        </w:rPr>
      </w:pPr>
      <w:r w:rsidRPr="00C34920">
        <w:rPr>
          <w:rFonts w:ascii="Arial" w:hAnsi="Arial" w:cs="Arial"/>
          <w:sz w:val="24"/>
          <w:szCs w:val="24"/>
        </w:rPr>
        <w:t>1. ПАСПОРТ</w:t>
      </w:r>
    </w:p>
    <w:p w:rsidR="004E3997" w:rsidRPr="00C34920" w:rsidRDefault="004E3997" w:rsidP="0076555F">
      <w:pPr>
        <w:pStyle w:val="ConsPlusNormal"/>
        <w:jc w:val="center"/>
        <w:rPr>
          <w:rFonts w:ascii="Arial" w:hAnsi="Arial" w:cs="Arial"/>
          <w:sz w:val="24"/>
          <w:szCs w:val="24"/>
        </w:rPr>
      </w:pPr>
      <w:r w:rsidRPr="00C34920">
        <w:rPr>
          <w:rFonts w:ascii="Arial" w:hAnsi="Arial" w:cs="Arial"/>
          <w:sz w:val="24"/>
          <w:szCs w:val="24"/>
        </w:rPr>
        <w:t>ПОДПРОГРАММЫ "ПОДДЕРЖКА СОЦИАЛЬНО ОРИЕНТИРОВАННЫХ</w:t>
      </w:r>
    </w:p>
    <w:p w:rsidR="004E3997" w:rsidRPr="00C34920" w:rsidRDefault="004E3997" w:rsidP="0076555F">
      <w:pPr>
        <w:pStyle w:val="ConsPlusNormal"/>
        <w:jc w:val="center"/>
        <w:rPr>
          <w:rFonts w:ascii="Arial" w:hAnsi="Arial" w:cs="Arial"/>
          <w:sz w:val="24"/>
          <w:szCs w:val="24"/>
        </w:rPr>
      </w:pPr>
      <w:r w:rsidRPr="00C34920">
        <w:rPr>
          <w:rFonts w:ascii="Arial" w:hAnsi="Arial" w:cs="Arial"/>
          <w:sz w:val="24"/>
          <w:szCs w:val="24"/>
        </w:rPr>
        <w:t>НЕКОММЕРЧЕСКИХ ОРГАНИЗАЦИЙ В МУНИЦИПАЛЬНОМ ОБРАЗОВАНИИ</w:t>
      </w:r>
    </w:p>
    <w:p w:rsidR="004E3997" w:rsidRPr="00C34920" w:rsidRDefault="004E3997" w:rsidP="0076555F">
      <w:pPr>
        <w:pStyle w:val="ConsPlusNormal"/>
        <w:jc w:val="center"/>
        <w:rPr>
          <w:rFonts w:ascii="Arial" w:hAnsi="Arial" w:cs="Arial"/>
          <w:sz w:val="24"/>
          <w:szCs w:val="24"/>
        </w:rPr>
      </w:pPr>
      <w:r w:rsidRPr="00C34920">
        <w:rPr>
          <w:rFonts w:ascii="Arial" w:hAnsi="Arial" w:cs="Arial"/>
          <w:sz w:val="24"/>
          <w:szCs w:val="24"/>
        </w:rPr>
        <w:t xml:space="preserve">ГОРОД НОРИЛЬСК" (ДАЛЕЕ - ПОДПРОГРАММА </w:t>
      </w:r>
      <w:r w:rsidR="008263D7" w:rsidRPr="00C34920">
        <w:rPr>
          <w:rFonts w:ascii="Arial" w:hAnsi="Arial" w:cs="Arial"/>
          <w:sz w:val="24"/>
          <w:szCs w:val="24"/>
        </w:rPr>
        <w:t>№</w:t>
      </w:r>
      <w:r w:rsidRPr="00C34920">
        <w:rPr>
          <w:rFonts w:ascii="Arial" w:hAnsi="Arial" w:cs="Arial"/>
          <w:sz w:val="24"/>
          <w:szCs w:val="24"/>
        </w:rPr>
        <w:t xml:space="preserve"> 4)</w:t>
      </w:r>
    </w:p>
    <w:p w:rsidR="004E3997" w:rsidRPr="00C34920" w:rsidRDefault="004E3997" w:rsidP="0076555F">
      <w:pPr>
        <w:pStyle w:val="ConsPlusNormal"/>
        <w:ind w:firstLine="540"/>
        <w:jc w:val="both"/>
        <w:rPr>
          <w:rFonts w:ascii="Arial" w:hAnsi="Arial" w:cs="Arial"/>
          <w:sz w:val="24"/>
          <w:szCs w:val="24"/>
        </w:rPr>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2"/>
        <w:gridCol w:w="6158"/>
      </w:tblGrid>
      <w:tr w:rsidR="00C34920" w:rsidRPr="00C34920" w:rsidTr="004410F5">
        <w:tc>
          <w:tcPr>
            <w:tcW w:w="3402" w:type="dxa"/>
          </w:tcPr>
          <w:p w:rsidR="004E3997" w:rsidRPr="00C34920" w:rsidRDefault="004E3997" w:rsidP="0076555F">
            <w:pPr>
              <w:pStyle w:val="ConsPlusNormal"/>
              <w:rPr>
                <w:rFonts w:ascii="Arial" w:hAnsi="Arial" w:cs="Arial"/>
                <w:sz w:val="20"/>
              </w:rPr>
            </w:pPr>
            <w:r w:rsidRPr="00C34920">
              <w:rPr>
                <w:rFonts w:ascii="Arial" w:hAnsi="Arial" w:cs="Arial"/>
                <w:sz w:val="20"/>
              </w:rPr>
              <w:t>Соисполнитель Программы (ответственный исполнитель подпрограммы)</w:t>
            </w:r>
          </w:p>
        </w:tc>
        <w:tc>
          <w:tcPr>
            <w:tcW w:w="6158" w:type="dxa"/>
          </w:tcPr>
          <w:p w:rsidR="004E3997" w:rsidRPr="00C34920" w:rsidRDefault="006718A4" w:rsidP="0076555F">
            <w:pPr>
              <w:pStyle w:val="ConsPlusNormal"/>
              <w:rPr>
                <w:rFonts w:ascii="Arial" w:hAnsi="Arial" w:cs="Arial"/>
                <w:sz w:val="20"/>
              </w:rPr>
            </w:pPr>
            <w:r w:rsidRPr="00C34920">
              <w:rPr>
                <w:rFonts w:ascii="Arial" w:hAnsi="Arial" w:cs="Arial"/>
                <w:sz w:val="20"/>
              </w:rPr>
              <w:t>Администрация города Норильска (Управление по взаимодействию с общественными организациями и молодежной политике Администрации города Норильска)</w:t>
            </w:r>
          </w:p>
        </w:tc>
      </w:tr>
      <w:tr w:rsidR="00C34920" w:rsidRPr="00C34920" w:rsidTr="004410F5">
        <w:tc>
          <w:tcPr>
            <w:tcW w:w="3402" w:type="dxa"/>
          </w:tcPr>
          <w:p w:rsidR="004E3997" w:rsidRPr="00C34920" w:rsidRDefault="004E3997" w:rsidP="0076555F">
            <w:pPr>
              <w:pStyle w:val="ConsPlusNormal"/>
              <w:rPr>
                <w:rFonts w:ascii="Arial" w:hAnsi="Arial" w:cs="Arial"/>
                <w:sz w:val="20"/>
              </w:rPr>
            </w:pPr>
            <w:r w:rsidRPr="00C34920">
              <w:rPr>
                <w:rFonts w:ascii="Arial" w:hAnsi="Arial" w:cs="Arial"/>
                <w:sz w:val="20"/>
              </w:rPr>
              <w:t>Цели подпрограммы Программы</w:t>
            </w:r>
          </w:p>
        </w:tc>
        <w:tc>
          <w:tcPr>
            <w:tcW w:w="6158" w:type="dxa"/>
          </w:tcPr>
          <w:p w:rsidR="004E3997" w:rsidRPr="00C34920" w:rsidRDefault="004E3997" w:rsidP="0076555F">
            <w:pPr>
              <w:pStyle w:val="ConsPlusNormal"/>
              <w:rPr>
                <w:rFonts w:ascii="Arial" w:hAnsi="Arial" w:cs="Arial"/>
                <w:sz w:val="20"/>
              </w:rPr>
            </w:pPr>
            <w:r w:rsidRPr="00C34920">
              <w:rPr>
                <w:rFonts w:ascii="Arial" w:hAnsi="Arial" w:cs="Arial"/>
                <w:sz w:val="20"/>
              </w:rPr>
              <w:t>Создание и обеспечение правовых, экономических и организационных условий эффективной деятельности социально ориентированных некоммерческих организаций (далее - СОНКО)</w:t>
            </w:r>
          </w:p>
        </w:tc>
      </w:tr>
      <w:tr w:rsidR="00C34920" w:rsidRPr="00C34920" w:rsidTr="004410F5">
        <w:tc>
          <w:tcPr>
            <w:tcW w:w="3402" w:type="dxa"/>
          </w:tcPr>
          <w:p w:rsidR="004E3997" w:rsidRPr="00C34920" w:rsidRDefault="004E3997" w:rsidP="0076555F">
            <w:pPr>
              <w:pStyle w:val="ConsPlusNormal"/>
              <w:rPr>
                <w:rFonts w:ascii="Arial" w:hAnsi="Arial" w:cs="Arial"/>
                <w:sz w:val="20"/>
              </w:rPr>
            </w:pPr>
            <w:r w:rsidRPr="00C34920">
              <w:rPr>
                <w:rFonts w:ascii="Arial" w:hAnsi="Arial" w:cs="Arial"/>
                <w:sz w:val="20"/>
              </w:rPr>
              <w:t>Задачи подпрограммы Программы</w:t>
            </w:r>
          </w:p>
        </w:tc>
        <w:tc>
          <w:tcPr>
            <w:tcW w:w="6158" w:type="dxa"/>
          </w:tcPr>
          <w:p w:rsidR="004E3997" w:rsidRPr="00C34920" w:rsidRDefault="004E3997" w:rsidP="0076555F">
            <w:pPr>
              <w:pStyle w:val="ConsPlusNormal"/>
              <w:rPr>
                <w:rFonts w:ascii="Arial" w:hAnsi="Arial" w:cs="Arial"/>
                <w:sz w:val="20"/>
              </w:rPr>
            </w:pPr>
            <w:r w:rsidRPr="00C34920">
              <w:rPr>
                <w:rFonts w:ascii="Arial" w:hAnsi="Arial" w:cs="Arial"/>
                <w:sz w:val="20"/>
              </w:rPr>
              <w:t>1. Содействие формированию пространства, способствующего развитию гражданских инициатив, развитию системы механизмов поддержки СОНКО.</w:t>
            </w:r>
          </w:p>
          <w:p w:rsidR="004E3997" w:rsidRPr="00C34920" w:rsidRDefault="004E3997" w:rsidP="0076555F">
            <w:pPr>
              <w:pStyle w:val="ConsPlusNormal"/>
              <w:rPr>
                <w:rFonts w:ascii="Arial" w:hAnsi="Arial" w:cs="Arial"/>
                <w:sz w:val="20"/>
              </w:rPr>
            </w:pPr>
            <w:r w:rsidRPr="00C34920">
              <w:rPr>
                <w:rFonts w:ascii="Arial" w:hAnsi="Arial" w:cs="Arial"/>
                <w:sz w:val="20"/>
              </w:rPr>
              <w:t>2. Предоставление грантов в форме субсидий, предоставляемых на конкурсной основе СОНКО</w:t>
            </w:r>
          </w:p>
        </w:tc>
      </w:tr>
      <w:tr w:rsidR="00C34920" w:rsidRPr="00C34920" w:rsidTr="004410F5">
        <w:tc>
          <w:tcPr>
            <w:tcW w:w="3402" w:type="dxa"/>
          </w:tcPr>
          <w:p w:rsidR="004E3997" w:rsidRPr="00C34920" w:rsidRDefault="004E3997" w:rsidP="0076555F">
            <w:pPr>
              <w:pStyle w:val="ConsPlusNormal"/>
              <w:rPr>
                <w:rFonts w:ascii="Arial" w:hAnsi="Arial" w:cs="Arial"/>
                <w:sz w:val="20"/>
              </w:rPr>
            </w:pPr>
            <w:r w:rsidRPr="00C34920">
              <w:rPr>
                <w:rFonts w:ascii="Arial" w:hAnsi="Arial" w:cs="Arial"/>
                <w:sz w:val="20"/>
              </w:rPr>
              <w:t>Срок реализации подпрограммы Программы</w:t>
            </w:r>
          </w:p>
        </w:tc>
        <w:tc>
          <w:tcPr>
            <w:tcW w:w="6158" w:type="dxa"/>
          </w:tcPr>
          <w:p w:rsidR="004E3997" w:rsidRPr="00C34920" w:rsidRDefault="00DB56C0" w:rsidP="00F70CB0">
            <w:pPr>
              <w:pStyle w:val="ConsPlusNormal"/>
              <w:rPr>
                <w:rFonts w:ascii="Arial" w:hAnsi="Arial" w:cs="Arial"/>
                <w:sz w:val="20"/>
              </w:rPr>
            </w:pPr>
            <w:r w:rsidRPr="00C34920">
              <w:rPr>
                <w:rFonts w:ascii="Arial" w:hAnsi="Arial" w:cs="Arial"/>
                <w:sz w:val="20"/>
              </w:rPr>
              <w:t>2017 - 202</w:t>
            </w:r>
            <w:r w:rsidR="00F70CB0" w:rsidRPr="00C34920">
              <w:rPr>
                <w:rFonts w:ascii="Arial" w:hAnsi="Arial" w:cs="Arial"/>
                <w:sz w:val="20"/>
              </w:rPr>
              <w:t>7</w:t>
            </w:r>
            <w:r w:rsidRPr="00C34920">
              <w:rPr>
                <w:rFonts w:ascii="Arial" w:hAnsi="Arial" w:cs="Arial"/>
                <w:sz w:val="20"/>
              </w:rPr>
              <w:t xml:space="preserve"> годы</w:t>
            </w:r>
          </w:p>
        </w:tc>
      </w:tr>
      <w:tr w:rsidR="00C34920" w:rsidRPr="00C34920" w:rsidTr="004410F5">
        <w:tc>
          <w:tcPr>
            <w:tcW w:w="3402" w:type="dxa"/>
          </w:tcPr>
          <w:p w:rsidR="005031A3" w:rsidRPr="00C34920" w:rsidRDefault="005031A3" w:rsidP="0076555F">
            <w:pPr>
              <w:pStyle w:val="ConsPlusNormal"/>
              <w:rPr>
                <w:rFonts w:ascii="Arial" w:hAnsi="Arial" w:cs="Arial"/>
                <w:sz w:val="20"/>
              </w:rPr>
            </w:pPr>
            <w:r w:rsidRPr="00C34920">
              <w:rPr>
                <w:rFonts w:ascii="Arial" w:hAnsi="Arial" w:cs="Arial"/>
                <w:sz w:val="20"/>
              </w:rPr>
              <w:t>Объемы и источники финансирования подпрограммы Программы по годам реализации (тыс. руб.)</w:t>
            </w:r>
          </w:p>
        </w:tc>
        <w:tc>
          <w:tcPr>
            <w:tcW w:w="6158" w:type="dxa"/>
          </w:tcPr>
          <w:p w:rsidR="00F70CB0" w:rsidRPr="00C34920" w:rsidRDefault="00F70CB0" w:rsidP="00F70CB0">
            <w:pPr>
              <w:widowControl w:val="0"/>
              <w:autoSpaceDE w:val="0"/>
              <w:autoSpaceDN w:val="0"/>
              <w:spacing w:after="0" w:line="240" w:lineRule="auto"/>
              <w:rPr>
                <w:rFonts w:ascii="Arial" w:hAnsi="Arial" w:cs="Arial"/>
                <w:sz w:val="20"/>
                <w:szCs w:val="20"/>
              </w:rPr>
            </w:pPr>
            <w:r w:rsidRPr="00C34920">
              <w:rPr>
                <w:rFonts w:ascii="Arial" w:hAnsi="Arial" w:cs="Arial"/>
                <w:sz w:val="20"/>
                <w:szCs w:val="20"/>
              </w:rPr>
              <w:t>всего: 16 000,0 тыс. руб., в том числе по годам:</w:t>
            </w:r>
          </w:p>
          <w:p w:rsidR="00F70CB0" w:rsidRPr="00C34920" w:rsidRDefault="00F70CB0" w:rsidP="00F70CB0">
            <w:pPr>
              <w:widowControl w:val="0"/>
              <w:autoSpaceDE w:val="0"/>
              <w:autoSpaceDN w:val="0"/>
              <w:spacing w:after="0" w:line="240" w:lineRule="auto"/>
              <w:rPr>
                <w:rFonts w:ascii="Arial" w:hAnsi="Arial" w:cs="Arial"/>
                <w:sz w:val="20"/>
                <w:szCs w:val="20"/>
              </w:rPr>
            </w:pPr>
            <w:r w:rsidRPr="00C34920">
              <w:rPr>
                <w:rFonts w:ascii="Arial" w:hAnsi="Arial" w:cs="Arial"/>
                <w:sz w:val="20"/>
                <w:szCs w:val="20"/>
              </w:rPr>
              <w:t>2017 – 2023 годы – 8 000,0 тыс. руб.:</w:t>
            </w:r>
          </w:p>
          <w:p w:rsidR="00F70CB0" w:rsidRPr="00C34920" w:rsidRDefault="00F70CB0" w:rsidP="00F70CB0">
            <w:pPr>
              <w:widowControl w:val="0"/>
              <w:autoSpaceDE w:val="0"/>
              <w:autoSpaceDN w:val="0"/>
              <w:spacing w:after="0" w:line="240" w:lineRule="auto"/>
              <w:rPr>
                <w:rFonts w:ascii="Arial" w:hAnsi="Arial" w:cs="Arial"/>
                <w:sz w:val="20"/>
                <w:szCs w:val="20"/>
              </w:rPr>
            </w:pPr>
            <w:r w:rsidRPr="00C34920">
              <w:rPr>
                <w:rFonts w:ascii="Arial" w:hAnsi="Arial" w:cs="Arial"/>
                <w:sz w:val="20"/>
                <w:szCs w:val="20"/>
              </w:rPr>
              <w:t>местный бюджет – 6 000,0 тыс. руб.;</w:t>
            </w:r>
          </w:p>
          <w:p w:rsidR="00F70CB0" w:rsidRPr="00C34920" w:rsidRDefault="00F70CB0" w:rsidP="00F70CB0">
            <w:pPr>
              <w:widowControl w:val="0"/>
              <w:autoSpaceDE w:val="0"/>
              <w:autoSpaceDN w:val="0"/>
              <w:spacing w:after="0" w:line="240" w:lineRule="auto"/>
              <w:rPr>
                <w:rFonts w:ascii="Arial" w:hAnsi="Arial" w:cs="Arial"/>
                <w:sz w:val="20"/>
                <w:szCs w:val="20"/>
              </w:rPr>
            </w:pPr>
            <w:r w:rsidRPr="00C34920">
              <w:rPr>
                <w:rFonts w:ascii="Arial" w:hAnsi="Arial" w:cs="Arial"/>
                <w:sz w:val="20"/>
                <w:szCs w:val="20"/>
              </w:rPr>
              <w:t>краевой бюджет – 2 000,0 тыс. руб.;</w:t>
            </w:r>
          </w:p>
          <w:p w:rsidR="00F70CB0" w:rsidRPr="00C34920" w:rsidRDefault="00F70CB0" w:rsidP="00F70CB0">
            <w:pPr>
              <w:widowControl w:val="0"/>
              <w:autoSpaceDE w:val="0"/>
              <w:autoSpaceDN w:val="0"/>
              <w:spacing w:after="0" w:line="240" w:lineRule="auto"/>
              <w:rPr>
                <w:rFonts w:ascii="Arial" w:hAnsi="Arial" w:cs="Arial"/>
                <w:sz w:val="20"/>
                <w:szCs w:val="20"/>
              </w:rPr>
            </w:pPr>
            <w:r w:rsidRPr="00C34920">
              <w:rPr>
                <w:rFonts w:ascii="Arial" w:hAnsi="Arial" w:cs="Arial"/>
                <w:sz w:val="20"/>
                <w:szCs w:val="20"/>
              </w:rPr>
              <w:t>2024 год – 2 000,0 тыс. руб.:</w:t>
            </w:r>
          </w:p>
          <w:p w:rsidR="00F70CB0" w:rsidRPr="00C34920" w:rsidRDefault="00F70CB0" w:rsidP="00F70CB0">
            <w:pPr>
              <w:widowControl w:val="0"/>
              <w:autoSpaceDE w:val="0"/>
              <w:autoSpaceDN w:val="0"/>
              <w:spacing w:after="0" w:line="240" w:lineRule="auto"/>
              <w:rPr>
                <w:rFonts w:ascii="Arial" w:hAnsi="Arial" w:cs="Arial"/>
                <w:sz w:val="20"/>
                <w:szCs w:val="20"/>
              </w:rPr>
            </w:pPr>
            <w:r w:rsidRPr="00C34920">
              <w:rPr>
                <w:rFonts w:ascii="Arial" w:hAnsi="Arial" w:cs="Arial"/>
                <w:sz w:val="20"/>
                <w:szCs w:val="20"/>
              </w:rPr>
              <w:t>местный бюджет – 2 000,0 тыс. руб.;</w:t>
            </w:r>
          </w:p>
          <w:p w:rsidR="00F70CB0" w:rsidRPr="00C34920" w:rsidRDefault="00F70CB0" w:rsidP="00F70CB0">
            <w:pPr>
              <w:widowControl w:val="0"/>
              <w:autoSpaceDE w:val="0"/>
              <w:autoSpaceDN w:val="0"/>
              <w:spacing w:after="0" w:line="240" w:lineRule="auto"/>
              <w:rPr>
                <w:rFonts w:ascii="Arial" w:hAnsi="Arial" w:cs="Arial"/>
                <w:sz w:val="20"/>
                <w:szCs w:val="20"/>
              </w:rPr>
            </w:pPr>
            <w:r w:rsidRPr="00C34920">
              <w:rPr>
                <w:rFonts w:ascii="Arial" w:hAnsi="Arial" w:cs="Arial"/>
                <w:sz w:val="20"/>
                <w:szCs w:val="20"/>
              </w:rPr>
              <w:t>2025 год – 2 000,0 тыс. руб.:</w:t>
            </w:r>
          </w:p>
          <w:p w:rsidR="00F70CB0" w:rsidRPr="00C34920" w:rsidRDefault="00F70CB0" w:rsidP="00F70CB0">
            <w:pPr>
              <w:widowControl w:val="0"/>
              <w:autoSpaceDE w:val="0"/>
              <w:autoSpaceDN w:val="0"/>
              <w:spacing w:after="0" w:line="240" w:lineRule="auto"/>
              <w:rPr>
                <w:rFonts w:ascii="Arial" w:hAnsi="Arial" w:cs="Arial"/>
                <w:sz w:val="20"/>
                <w:szCs w:val="20"/>
              </w:rPr>
            </w:pPr>
            <w:r w:rsidRPr="00C34920">
              <w:rPr>
                <w:rFonts w:ascii="Arial" w:hAnsi="Arial" w:cs="Arial"/>
                <w:sz w:val="20"/>
                <w:szCs w:val="20"/>
              </w:rPr>
              <w:t>местный бюджет – 2 000,0 тыс. руб.;</w:t>
            </w:r>
          </w:p>
          <w:p w:rsidR="00F70CB0" w:rsidRPr="00C34920" w:rsidRDefault="00F70CB0" w:rsidP="00F70CB0">
            <w:pPr>
              <w:widowControl w:val="0"/>
              <w:autoSpaceDE w:val="0"/>
              <w:autoSpaceDN w:val="0"/>
              <w:spacing w:after="0" w:line="240" w:lineRule="auto"/>
              <w:rPr>
                <w:rFonts w:ascii="Arial" w:hAnsi="Arial" w:cs="Arial"/>
                <w:sz w:val="20"/>
                <w:szCs w:val="20"/>
              </w:rPr>
            </w:pPr>
            <w:r w:rsidRPr="00C34920">
              <w:rPr>
                <w:rFonts w:ascii="Arial" w:hAnsi="Arial" w:cs="Arial"/>
                <w:sz w:val="20"/>
                <w:szCs w:val="20"/>
              </w:rPr>
              <w:t>2026 год - 2 000,0 тыс. руб.:</w:t>
            </w:r>
          </w:p>
          <w:p w:rsidR="00F70CB0" w:rsidRPr="00C34920" w:rsidRDefault="00F70CB0" w:rsidP="00F70CB0">
            <w:pPr>
              <w:widowControl w:val="0"/>
              <w:autoSpaceDE w:val="0"/>
              <w:autoSpaceDN w:val="0"/>
              <w:spacing w:after="0" w:line="240" w:lineRule="auto"/>
              <w:rPr>
                <w:rFonts w:ascii="Arial" w:hAnsi="Arial" w:cs="Arial"/>
                <w:sz w:val="20"/>
                <w:szCs w:val="20"/>
              </w:rPr>
            </w:pPr>
            <w:r w:rsidRPr="00C34920">
              <w:rPr>
                <w:rFonts w:ascii="Arial" w:hAnsi="Arial" w:cs="Arial"/>
                <w:sz w:val="20"/>
                <w:szCs w:val="20"/>
              </w:rPr>
              <w:t>местный бюджет – 2 000,0 тыс. руб.;</w:t>
            </w:r>
          </w:p>
          <w:p w:rsidR="00F70CB0" w:rsidRPr="00C34920" w:rsidRDefault="00F70CB0" w:rsidP="00F70CB0">
            <w:pPr>
              <w:widowControl w:val="0"/>
              <w:autoSpaceDE w:val="0"/>
              <w:autoSpaceDN w:val="0"/>
              <w:spacing w:after="0" w:line="240" w:lineRule="auto"/>
              <w:rPr>
                <w:rFonts w:ascii="Arial" w:hAnsi="Arial" w:cs="Arial"/>
                <w:sz w:val="20"/>
                <w:szCs w:val="20"/>
              </w:rPr>
            </w:pPr>
            <w:r w:rsidRPr="00C34920">
              <w:rPr>
                <w:rFonts w:ascii="Arial" w:hAnsi="Arial" w:cs="Arial"/>
                <w:sz w:val="20"/>
                <w:szCs w:val="20"/>
              </w:rPr>
              <w:t>2027 год – 2 000,0 тыс. руб.:</w:t>
            </w:r>
          </w:p>
          <w:p w:rsidR="005031A3" w:rsidRPr="00C34920" w:rsidRDefault="00F70CB0" w:rsidP="00F70CB0">
            <w:pPr>
              <w:widowControl w:val="0"/>
              <w:autoSpaceDE w:val="0"/>
              <w:autoSpaceDN w:val="0"/>
              <w:spacing w:after="0" w:line="240" w:lineRule="auto"/>
              <w:rPr>
                <w:rFonts w:ascii="Arial" w:hAnsi="Arial" w:cs="Arial"/>
                <w:sz w:val="20"/>
                <w:szCs w:val="20"/>
              </w:rPr>
            </w:pPr>
            <w:r w:rsidRPr="00C34920">
              <w:rPr>
                <w:rFonts w:ascii="Arial" w:hAnsi="Arial" w:cs="Arial"/>
                <w:sz w:val="20"/>
                <w:szCs w:val="20"/>
              </w:rPr>
              <w:t>местный бюджет – 2 000,0 тыс. руб.</w:t>
            </w:r>
          </w:p>
        </w:tc>
      </w:tr>
      <w:tr w:rsidR="005031A3" w:rsidRPr="00C34920" w:rsidTr="004410F5">
        <w:tc>
          <w:tcPr>
            <w:tcW w:w="3402" w:type="dxa"/>
          </w:tcPr>
          <w:p w:rsidR="005031A3" w:rsidRPr="00C34920" w:rsidRDefault="005031A3" w:rsidP="0076555F">
            <w:pPr>
              <w:pStyle w:val="ConsPlusNormal"/>
              <w:rPr>
                <w:rFonts w:ascii="Arial" w:hAnsi="Arial" w:cs="Arial"/>
                <w:sz w:val="20"/>
              </w:rPr>
            </w:pPr>
            <w:r w:rsidRPr="00C34920">
              <w:rPr>
                <w:rFonts w:ascii="Arial" w:hAnsi="Arial" w:cs="Arial"/>
                <w:sz w:val="20"/>
              </w:rPr>
              <w:t>Основные ожидаемые результаты реализации подпрограммы Программы (индикаторы результативности Программы с ожидаемыми значениями на конец периода реализации подпрограммы Программы)</w:t>
            </w:r>
          </w:p>
        </w:tc>
        <w:tc>
          <w:tcPr>
            <w:tcW w:w="6158" w:type="dxa"/>
          </w:tcPr>
          <w:p w:rsidR="005031A3" w:rsidRPr="00C34920" w:rsidRDefault="00F70CB0" w:rsidP="0076555F">
            <w:pPr>
              <w:widowControl w:val="0"/>
              <w:autoSpaceDE w:val="0"/>
              <w:autoSpaceDN w:val="0"/>
              <w:spacing w:after="0" w:line="240" w:lineRule="auto"/>
              <w:rPr>
                <w:rFonts w:ascii="Arial" w:hAnsi="Arial" w:cs="Arial"/>
                <w:sz w:val="20"/>
                <w:szCs w:val="20"/>
              </w:rPr>
            </w:pPr>
            <w:r w:rsidRPr="00C34920">
              <w:rPr>
                <w:rFonts w:ascii="Arial" w:hAnsi="Arial" w:cs="Arial"/>
                <w:sz w:val="20"/>
                <w:szCs w:val="20"/>
              </w:rPr>
              <w:t>- количество поддержанных социальных проектов СОНКО составит не менее 4 единиц ежегодно</w:t>
            </w:r>
          </w:p>
        </w:tc>
      </w:tr>
    </w:tbl>
    <w:p w:rsidR="0057381E" w:rsidRPr="00C34920" w:rsidRDefault="0057381E" w:rsidP="0076555F">
      <w:pPr>
        <w:pStyle w:val="ConsPlusNormal"/>
        <w:jc w:val="center"/>
        <w:outlineLvl w:val="2"/>
        <w:rPr>
          <w:rFonts w:ascii="Arial" w:hAnsi="Arial" w:cs="Arial"/>
          <w:sz w:val="24"/>
          <w:szCs w:val="24"/>
        </w:rPr>
      </w:pPr>
    </w:p>
    <w:p w:rsidR="004E3997" w:rsidRPr="00C34920" w:rsidRDefault="004E3997" w:rsidP="0076555F">
      <w:pPr>
        <w:pStyle w:val="ConsPlusNormal"/>
        <w:jc w:val="center"/>
        <w:outlineLvl w:val="2"/>
        <w:rPr>
          <w:rFonts w:ascii="Arial" w:hAnsi="Arial" w:cs="Arial"/>
          <w:sz w:val="24"/>
          <w:szCs w:val="24"/>
        </w:rPr>
      </w:pPr>
      <w:r w:rsidRPr="00C34920">
        <w:rPr>
          <w:rFonts w:ascii="Arial" w:hAnsi="Arial" w:cs="Arial"/>
          <w:sz w:val="24"/>
          <w:szCs w:val="24"/>
        </w:rPr>
        <w:t>2. ТЕКУЩЕЕ СОСТОЯНИЕ</w:t>
      </w:r>
    </w:p>
    <w:p w:rsidR="00A14C83" w:rsidRPr="00C34920" w:rsidRDefault="00A14C83" w:rsidP="0076555F">
      <w:pPr>
        <w:pStyle w:val="ConsPlusNormal"/>
        <w:jc w:val="center"/>
        <w:outlineLvl w:val="2"/>
        <w:rPr>
          <w:rFonts w:ascii="Arial" w:hAnsi="Arial" w:cs="Arial"/>
          <w:sz w:val="24"/>
          <w:szCs w:val="24"/>
        </w:rPr>
      </w:pPr>
    </w:p>
    <w:p w:rsidR="004E3997" w:rsidRPr="00C34920" w:rsidRDefault="004E3997" w:rsidP="0076555F">
      <w:pPr>
        <w:pStyle w:val="ConsPlusNormal"/>
        <w:ind w:firstLine="709"/>
        <w:jc w:val="both"/>
        <w:rPr>
          <w:rFonts w:ascii="Arial" w:hAnsi="Arial" w:cs="Arial"/>
          <w:sz w:val="24"/>
          <w:szCs w:val="24"/>
        </w:rPr>
      </w:pPr>
      <w:r w:rsidRPr="00C34920">
        <w:rPr>
          <w:rFonts w:ascii="Arial" w:hAnsi="Arial" w:cs="Arial"/>
          <w:sz w:val="24"/>
          <w:szCs w:val="24"/>
        </w:rPr>
        <w:t>Развитие гражданского общества является важным направлением государственной политики, без которого невозможно интенсивное социально-экономическое развитие страны, края, городского округа и для муниципального образования город Норильск данный вектор является одним из приоритетных направлений.</w:t>
      </w:r>
    </w:p>
    <w:p w:rsidR="004E3997" w:rsidRPr="00C34920" w:rsidRDefault="004E3997" w:rsidP="0076555F">
      <w:pPr>
        <w:pStyle w:val="ConsPlusNormal"/>
        <w:ind w:firstLine="709"/>
        <w:jc w:val="both"/>
        <w:rPr>
          <w:rFonts w:ascii="Arial" w:hAnsi="Arial" w:cs="Arial"/>
          <w:sz w:val="24"/>
          <w:szCs w:val="24"/>
        </w:rPr>
      </w:pPr>
      <w:r w:rsidRPr="00C34920">
        <w:rPr>
          <w:rFonts w:ascii="Arial" w:hAnsi="Arial" w:cs="Arial"/>
          <w:sz w:val="24"/>
          <w:szCs w:val="24"/>
        </w:rPr>
        <w:t>Так, с 2012 года в структуре Норильского городского Совета депутатов (далее - НГСД) был создан отдел по работе с общественными объединениями и некоммерческими организациями (далее - Отдел). С июня 2014 года Отдел выведен из структуры НГСД в структуру Администрации города Норильска, а с 17.10.2014 введен в Управление по молодежной политике и взаимодействию с общественными объединениями Администрации города Норильска.</w:t>
      </w:r>
      <w:r w:rsidR="00D547DA" w:rsidRPr="00C34920">
        <w:rPr>
          <w:rFonts w:ascii="Arial" w:hAnsi="Arial" w:cs="Arial"/>
          <w:sz w:val="24"/>
          <w:szCs w:val="24"/>
        </w:rPr>
        <w:t xml:space="preserve"> С </w:t>
      </w:r>
      <w:r w:rsidR="00FD2CC2" w:rsidRPr="00C34920">
        <w:rPr>
          <w:rFonts w:ascii="Arial" w:hAnsi="Arial" w:cs="Arial"/>
          <w:sz w:val="24"/>
          <w:szCs w:val="24"/>
        </w:rPr>
        <w:t>марта 2018 года решением НГС</w:t>
      </w:r>
      <w:r w:rsidR="00D547DA" w:rsidRPr="00C34920">
        <w:rPr>
          <w:rFonts w:ascii="Arial" w:hAnsi="Arial" w:cs="Arial"/>
          <w:sz w:val="24"/>
          <w:szCs w:val="24"/>
        </w:rPr>
        <w:t>Д от 06.03.2018 № В/5-108 Отдел введен в Управление административной практики Администрации города Норильска.</w:t>
      </w:r>
      <w:r w:rsidR="002A5186" w:rsidRPr="00C34920">
        <w:rPr>
          <w:rFonts w:ascii="Arial" w:hAnsi="Arial" w:cs="Arial"/>
          <w:sz w:val="24"/>
          <w:szCs w:val="24"/>
        </w:rPr>
        <w:t xml:space="preserve"> С марта 2021 года Решением Норильского городского Совета депутатов от 23.03.2021 № 27/5-609 </w:t>
      </w:r>
      <w:r w:rsidR="008A3D72" w:rsidRPr="00C34920">
        <w:rPr>
          <w:rFonts w:ascii="Arial" w:hAnsi="Arial" w:cs="Arial"/>
          <w:sz w:val="24"/>
          <w:szCs w:val="24"/>
        </w:rPr>
        <w:t>"</w:t>
      </w:r>
      <w:r w:rsidR="002A5186" w:rsidRPr="00C34920">
        <w:rPr>
          <w:rFonts w:ascii="Arial" w:hAnsi="Arial" w:cs="Arial"/>
          <w:sz w:val="24"/>
          <w:szCs w:val="24"/>
        </w:rPr>
        <w:t>Об утверждении структуры Администрации города Норильска</w:t>
      </w:r>
      <w:r w:rsidR="008A3D72" w:rsidRPr="00C34920">
        <w:rPr>
          <w:rFonts w:ascii="Arial" w:hAnsi="Arial" w:cs="Arial"/>
          <w:sz w:val="24"/>
          <w:szCs w:val="24"/>
        </w:rPr>
        <w:t>"</w:t>
      </w:r>
      <w:r w:rsidR="002A5186" w:rsidRPr="00C34920">
        <w:rPr>
          <w:rFonts w:ascii="Arial" w:hAnsi="Arial" w:cs="Arial"/>
          <w:sz w:val="24"/>
          <w:szCs w:val="24"/>
        </w:rPr>
        <w:t xml:space="preserve"> Отдел введен в Управление по взаимодействию с общественными организациями и молодежной политике Администрации города Норильска</w:t>
      </w:r>
      <w:r w:rsidR="00EB3D8F" w:rsidRPr="00C34920">
        <w:rPr>
          <w:rFonts w:ascii="Arial" w:hAnsi="Arial" w:cs="Arial"/>
          <w:sz w:val="24"/>
          <w:szCs w:val="24"/>
        </w:rPr>
        <w:t>.</w:t>
      </w:r>
    </w:p>
    <w:p w:rsidR="004E3997" w:rsidRPr="00C34920" w:rsidRDefault="004E3997" w:rsidP="0076555F">
      <w:pPr>
        <w:pStyle w:val="ConsPlusNormal"/>
        <w:ind w:firstLine="709"/>
        <w:jc w:val="both"/>
        <w:rPr>
          <w:rFonts w:ascii="Arial" w:hAnsi="Arial" w:cs="Arial"/>
          <w:sz w:val="24"/>
          <w:szCs w:val="24"/>
        </w:rPr>
      </w:pPr>
      <w:r w:rsidRPr="00C34920">
        <w:rPr>
          <w:rFonts w:ascii="Arial" w:hAnsi="Arial" w:cs="Arial"/>
          <w:sz w:val="24"/>
          <w:szCs w:val="24"/>
        </w:rPr>
        <w:t>Отдел осуществляет полномочия органов местного самоуправления по выстраиванию эффективной работы в направлении:</w:t>
      </w:r>
    </w:p>
    <w:p w:rsidR="004E3997" w:rsidRPr="00C34920" w:rsidRDefault="004E3997" w:rsidP="0076555F">
      <w:pPr>
        <w:pStyle w:val="ConsPlusNormal"/>
        <w:ind w:firstLine="709"/>
        <w:jc w:val="both"/>
        <w:rPr>
          <w:rFonts w:ascii="Arial" w:hAnsi="Arial" w:cs="Arial"/>
          <w:sz w:val="24"/>
          <w:szCs w:val="24"/>
        </w:rPr>
      </w:pPr>
      <w:r w:rsidRPr="00C34920">
        <w:rPr>
          <w:rFonts w:ascii="Arial" w:hAnsi="Arial" w:cs="Arial"/>
          <w:sz w:val="24"/>
          <w:szCs w:val="24"/>
        </w:rPr>
        <w:t xml:space="preserve">- развития системного взаимодействия с общественными объединениями и иными институтами гражданского общества на территории муниципального образования город Норильск, оказания поддержки </w:t>
      </w:r>
      <w:r w:rsidR="00C61839" w:rsidRPr="00C34920">
        <w:rPr>
          <w:rFonts w:ascii="Arial" w:hAnsi="Arial" w:cs="Arial"/>
          <w:sz w:val="24"/>
          <w:szCs w:val="24"/>
        </w:rPr>
        <w:t>СОНКО</w:t>
      </w:r>
      <w:r w:rsidRPr="00C34920">
        <w:rPr>
          <w:rFonts w:ascii="Arial" w:hAnsi="Arial" w:cs="Arial"/>
          <w:sz w:val="24"/>
          <w:szCs w:val="24"/>
        </w:rPr>
        <w:t>;</w:t>
      </w:r>
    </w:p>
    <w:p w:rsidR="004E3997" w:rsidRPr="00C34920" w:rsidRDefault="004E3997" w:rsidP="0076555F">
      <w:pPr>
        <w:pStyle w:val="ConsPlusNormal"/>
        <w:ind w:firstLine="709"/>
        <w:jc w:val="both"/>
        <w:rPr>
          <w:rFonts w:ascii="Arial" w:hAnsi="Arial" w:cs="Arial"/>
          <w:sz w:val="24"/>
          <w:szCs w:val="24"/>
        </w:rPr>
      </w:pPr>
      <w:r w:rsidRPr="00C34920">
        <w:rPr>
          <w:rFonts w:ascii="Arial" w:hAnsi="Arial" w:cs="Arial"/>
          <w:sz w:val="24"/>
          <w:szCs w:val="24"/>
        </w:rPr>
        <w:t>- реализации государственной национальной политики на территории муниципального образования город Норильск, разработке и осуществлении мер, направленных на укрепление межнационального согласия.</w:t>
      </w:r>
    </w:p>
    <w:p w:rsidR="004F2159" w:rsidRPr="00C34920" w:rsidRDefault="004E3997" w:rsidP="004F2159">
      <w:pPr>
        <w:pStyle w:val="ConsPlusNormal"/>
        <w:ind w:firstLine="709"/>
        <w:jc w:val="both"/>
        <w:rPr>
          <w:rFonts w:ascii="Arial" w:hAnsi="Arial" w:cs="Arial"/>
          <w:sz w:val="24"/>
          <w:szCs w:val="24"/>
        </w:rPr>
      </w:pPr>
      <w:r w:rsidRPr="00C34920">
        <w:rPr>
          <w:rFonts w:ascii="Arial" w:hAnsi="Arial" w:cs="Arial"/>
          <w:sz w:val="24"/>
          <w:szCs w:val="24"/>
        </w:rPr>
        <w:t>Особая роль некоммерческого сектора в экономике страны, края и города обуславливается тем, что его организации становятся ядром гражданского общества, без которого немыслима реализация на практике принципов демократии. Через некоммерческие организации члены местного сообщества получают возможность проявлять добровольную инициативу, что дает не только ощутимый экономи</w:t>
      </w:r>
      <w:r w:rsidR="004F2159" w:rsidRPr="00C34920">
        <w:rPr>
          <w:rFonts w:ascii="Arial" w:hAnsi="Arial" w:cs="Arial"/>
          <w:sz w:val="24"/>
          <w:szCs w:val="24"/>
        </w:rPr>
        <w:t>ческий, но и социальный эффект.</w:t>
      </w:r>
    </w:p>
    <w:p w:rsidR="004410F5" w:rsidRPr="00C34920" w:rsidRDefault="00F70CB0" w:rsidP="004F2159">
      <w:pPr>
        <w:pStyle w:val="ConsPlusNormal"/>
        <w:ind w:firstLine="709"/>
        <w:jc w:val="both"/>
        <w:rPr>
          <w:rFonts w:ascii="Arial" w:hAnsi="Arial" w:cs="Arial"/>
          <w:sz w:val="24"/>
          <w:szCs w:val="24"/>
        </w:rPr>
      </w:pPr>
      <w:r w:rsidRPr="00C34920">
        <w:rPr>
          <w:rFonts w:ascii="Arial" w:hAnsi="Arial" w:cs="Arial"/>
          <w:sz w:val="24"/>
          <w:szCs w:val="24"/>
        </w:rPr>
        <w:t>На территории муниципального образования город Норильск (по данным Управления Министерства юстиции Российской Федерации по Красноярскому краю) на 01.06.2024 зарегистрировано 243 некоммерческих организаций. Стоит отметить, что порядка 50% некоммерческих организаций - это СОНКО, которые помогают решать ряд важных общественных задач на территории муниципального образования город Норильск:</w:t>
      </w:r>
    </w:p>
    <w:p w:rsidR="00F70CB0" w:rsidRPr="00C34920" w:rsidRDefault="00F70CB0" w:rsidP="004F2159">
      <w:pPr>
        <w:pStyle w:val="ConsPlusNormal"/>
        <w:ind w:firstLine="709"/>
        <w:jc w:val="both"/>
        <w:rPr>
          <w:rFonts w:ascii="Arial" w:hAnsi="Arial" w:cs="Arial"/>
          <w:sz w:val="24"/>
          <w:szCs w:val="24"/>
        </w:rPr>
      </w:pPr>
    </w:p>
    <w:tbl>
      <w:tblPr>
        <w:tblW w:w="9634" w:type="dxa"/>
        <w:tblLayout w:type="fixed"/>
        <w:tblCellMar>
          <w:top w:w="102" w:type="dxa"/>
          <w:left w:w="62" w:type="dxa"/>
          <w:bottom w:w="102" w:type="dxa"/>
          <w:right w:w="62" w:type="dxa"/>
        </w:tblCellMar>
        <w:tblLook w:val="0000" w:firstRow="0" w:lastRow="0" w:firstColumn="0" w:lastColumn="0" w:noHBand="0" w:noVBand="0"/>
      </w:tblPr>
      <w:tblGrid>
        <w:gridCol w:w="488"/>
        <w:gridCol w:w="3051"/>
        <w:gridCol w:w="709"/>
        <w:gridCol w:w="709"/>
        <w:gridCol w:w="850"/>
        <w:gridCol w:w="709"/>
        <w:gridCol w:w="709"/>
        <w:gridCol w:w="850"/>
        <w:gridCol w:w="709"/>
        <w:gridCol w:w="850"/>
      </w:tblGrid>
      <w:tr w:rsidR="00C34920" w:rsidRPr="00C34920" w:rsidTr="00F70CB0">
        <w:tc>
          <w:tcPr>
            <w:tcW w:w="488" w:type="dxa"/>
            <w:tcBorders>
              <w:top w:val="single" w:sz="4" w:space="0" w:color="auto"/>
              <w:left w:val="single" w:sz="4" w:space="0" w:color="auto"/>
              <w:bottom w:val="single" w:sz="4" w:space="0" w:color="auto"/>
              <w:right w:val="single" w:sz="4" w:space="0" w:color="auto"/>
            </w:tcBorders>
          </w:tcPr>
          <w:p w:rsidR="00F70CB0" w:rsidRPr="00C34920" w:rsidRDefault="00F70CB0" w:rsidP="00DB56C0">
            <w:pPr>
              <w:pStyle w:val="ConsPlusNormal"/>
              <w:ind w:firstLine="709"/>
              <w:rPr>
                <w:rFonts w:ascii="Arial" w:hAnsi="Arial" w:cs="Arial"/>
                <w:bCs/>
                <w:sz w:val="20"/>
              </w:rPr>
            </w:pPr>
            <w:r w:rsidRPr="00C34920">
              <w:rPr>
                <w:rFonts w:ascii="Arial" w:hAnsi="Arial" w:cs="Arial"/>
                <w:bCs/>
                <w:sz w:val="20"/>
              </w:rPr>
              <w:t>№ п/п</w:t>
            </w:r>
          </w:p>
        </w:tc>
        <w:tc>
          <w:tcPr>
            <w:tcW w:w="3051" w:type="dxa"/>
            <w:tcBorders>
              <w:top w:val="single" w:sz="4" w:space="0" w:color="auto"/>
              <w:left w:val="single" w:sz="4" w:space="0" w:color="auto"/>
              <w:bottom w:val="single" w:sz="4" w:space="0" w:color="auto"/>
              <w:right w:val="single" w:sz="4" w:space="0" w:color="auto"/>
            </w:tcBorders>
          </w:tcPr>
          <w:p w:rsidR="00F70CB0" w:rsidRPr="00C34920" w:rsidRDefault="00F70CB0" w:rsidP="00901196">
            <w:pPr>
              <w:pStyle w:val="ConsPlusNormal"/>
              <w:rPr>
                <w:rFonts w:ascii="Arial" w:hAnsi="Arial" w:cs="Arial"/>
                <w:bCs/>
                <w:sz w:val="20"/>
              </w:rPr>
            </w:pPr>
            <w:r w:rsidRPr="00C34920">
              <w:rPr>
                <w:rFonts w:ascii="Arial" w:hAnsi="Arial" w:cs="Arial"/>
                <w:bCs/>
                <w:sz w:val="20"/>
              </w:rPr>
              <w:t>Наименование</w:t>
            </w:r>
          </w:p>
        </w:tc>
        <w:tc>
          <w:tcPr>
            <w:tcW w:w="709" w:type="dxa"/>
            <w:tcBorders>
              <w:top w:val="single" w:sz="4" w:space="0" w:color="auto"/>
              <w:left w:val="single" w:sz="4" w:space="0" w:color="auto"/>
              <w:bottom w:val="single" w:sz="4" w:space="0" w:color="auto"/>
              <w:right w:val="single" w:sz="4" w:space="0" w:color="auto"/>
            </w:tcBorders>
          </w:tcPr>
          <w:p w:rsidR="00F70CB0" w:rsidRPr="00C34920" w:rsidRDefault="00F70CB0" w:rsidP="00DB56C0">
            <w:pPr>
              <w:pStyle w:val="ConsPlusNormal"/>
              <w:rPr>
                <w:rFonts w:ascii="Arial" w:hAnsi="Arial" w:cs="Arial"/>
                <w:bCs/>
                <w:sz w:val="20"/>
              </w:rPr>
            </w:pPr>
            <w:r w:rsidRPr="00C34920">
              <w:rPr>
                <w:rFonts w:ascii="Arial" w:hAnsi="Arial" w:cs="Arial"/>
                <w:bCs/>
                <w:sz w:val="20"/>
              </w:rPr>
              <w:t>2014</w:t>
            </w:r>
          </w:p>
        </w:tc>
        <w:tc>
          <w:tcPr>
            <w:tcW w:w="709" w:type="dxa"/>
            <w:tcBorders>
              <w:top w:val="single" w:sz="4" w:space="0" w:color="auto"/>
              <w:left w:val="single" w:sz="4" w:space="0" w:color="auto"/>
              <w:bottom w:val="single" w:sz="4" w:space="0" w:color="auto"/>
              <w:right w:val="single" w:sz="4" w:space="0" w:color="auto"/>
            </w:tcBorders>
          </w:tcPr>
          <w:p w:rsidR="00F70CB0" w:rsidRPr="00C34920" w:rsidRDefault="00F70CB0" w:rsidP="00DB56C0">
            <w:pPr>
              <w:pStyle w:val="ConsPlusNormal"/>
              <w:rPr>
                <w:rFonts w:ascii="Arial" w:hAnsi="Arial" w:cs="Arial"/>
                <w:bCs/>
                <w:sz w:val="20"/>
              </w:rPr>
            </w:pPr>
            <w:r w:rsidRPr="00C34920">
              <w:rPr>
                <w:rFonts w:ascii="Arial" w:hAnsi="Arial" w:cs="Arial"/>
                <w:bCs/>
                <w:sz w:val="20"/>
              </w:rPr>
              <w:t>2015</w:t>
            </w:r>
          </w:p>
        </w:tc>
        <w:tc>
          <w:tcPr>
            <w:tcW w:w="850" w:type="dxa"/>
            <w:tcBorders>
              <w:top w:val="single" w:sz="4" w:space="0" w:color="auto"/>
              <w:left w:val="single" w:sz="4" w:space="0" w:color="auto"/>
              <w:bottom w:val="single" w:sz="4" w:space="0" w:color="auto"/>
              <w:right w:val="single" w:sz="4" w:space="0" w:color="auto"/>
            </w:tcBorders>
          </w:tcPr>
          <w:p w:rsidR="00F70CB0" w:rsidRPr="00C34920" w:rsidRDefault="00F70CB0" w:rsidP="00DB56C0">
            <w:pPr>
              <w:pStyle w:val="ConsPlusNormal"/>
              <w:rPr>
                <w:rFonts w:ascii="Arial" w:hAnsi="Arial" w:cs="Arial"/>
                <w:bCs/>
                <w:sz w:val="20"/>
              </w:rPr>
            </w:pPr>
            <w:r w:rsidRPr="00C34920">
              <w:rPr>
                <w:rFonts w:ascii="Arial" w:hAnsi="Arial" w:cs="Arial"/>
                <w:bCs/>
                <w:sz w:val="20"/>
              </w:rPr>
              <w:t>2016</w:t>
            </w:r>
          </w:p>
        </w:tc>
        <w:tc>
          <w:tcPr>
            <w:tcW w:w="709" w:type="dxa"/>
            <w:tcBorders>
              <w:top w:val="single" w:sz="4" w:space="0" w:color="auto"/>
              <w:left w:val="single" w:sz="4" w:space="0" w:color="auto"/>
              <w:bottom w:val="single" w:sz="4" w:space="0" w:color="auto"/>
              <w:right w:val="single" w:sz="4" w:space="0" w:color="auto"/>
            </w:tcBorders>
          </w:tcPr>
          <w:p w:rsidR="00F70CB0" w:rsidRPr="00C34920" w:rsidRDefault="00F70CB0" w:rsidP="00DB56C0">
            <w:pPr>
              <w:pStyle w:val="ConsPlusNormal"/>
              <w:rPr>
                <w:rFonts w:ascii="Arial" w:hAnsi="Arial" w:cs="Arial"/>
                <w:bCs/>
                <w:sz w:val="20"/>
              </w:rPr>
            </w:pPr>
            <w:r w:rsidRPr="00C34920">
              <w:rPr>
                <w:rFonts w:ascii="Arial" w:hAnsi="Arial" w:cs="Arial"/>
                <w:bCs/>
                <w:sz w:val="20"/>
              </w:rPr>
              <w:t>2017</w:t>
            </w:r>
          </w:p>
        </w:tc>
        <w:tc>
          <w:tcPr>
            <w:tcW w:w="709" w:type="dxa"/>
            <w:tcBorders>
              <w:top w:val="single" w:sz="4" w:space="0" w:color="auto"/>
              <w:left w:val="single" w:sz="4" w:space="0" w:color="auto"/>
              <w:bottom w:val="single" w:sz="4" w:space="0" w:color="auto"/>
              <w:right w:val="single" w:sz="4" w:space="0" w:color="auto"/>
            </w:tcBorders>
          </w:tcPr>
          <w:p w:rsidR="00F70CB0" w:rsidRPr="00C34920" w:rsidRDefault="00F70CB0" w:rsidP="00DB56C0">
            <w:pPr>
              <w:pStyle w:val="ConsPlusNormal"/>
              <w:rPr>
                <w:rFonts w:ascii="Arial" w:hAnsi="Arial" w:cs="Arial"/>
                <w:bCs/>
                <w:sz w:val="20"/>
              </w:rPr>
            </w:pPr>
            <w:r w:rsidRPr="00C34920">
              <w:rPr>
                <w:rFonts w:ascii="Arial" w:hAnsi="Arial" w:cs="Arial"/>
                <w:bCs/>
                <w:sz w:val="20"/>
              </w:rPr>
              <w:t>2018</w:t>
            </w:r>
          </w:p>
        </w:tc>
        <w:tc>
          <w:tcPr>
            <w:tcW w:w="850" w:type="dxa"/>
            <w:tcBorders>
              <w:top w:val="single" w:sz="4" w:space="0" w:color="auto"/>
              <w:left w:val="single" w:sz="4" w:space="0" w:color="auto"/>
              <w:bottom w:val="single" w:sz="4" w:space="0" w:color="auto"/>
              <w:right w:val="single" w:sz="4" w:space="0" w:color="auto"/>
            </w:tcBorders>
          </w:tcPr>
          <w:p w:rsidR="00F70CB0" w:rsidRPr="00C34920" w:rsidRDefault="00F70CB0" w:rsidP="00DB56C0">
            <w:pPr>
              <w:pStyle w:val="ConsPlusNormal"/>
              <w:rPr>
                <w:rFonts w:ascii="Arial" w:hAnsi="Arial" w:cs="Arial"/>
                <w:bCs/>
                <w:sz w:val="20"/>
              </w:rPr>
            </w:pPr>
            <w:r w:rsidRPr="00C34920">
              <w:rPr>
                <w:rFonts w:ascii="Arial" w:hAnsi="Arial" w:cs="Arial"/>
                <w:bCs/>
                <w:sz w:val="20"/>
              </w:rPr>
              <w:t>2019</w:t>
            </w:r>
          </w:p>
        </w:tc>
        <w:tc>
          <w:tcPr>
            <w:tcW w:w="709" w:type="dxa"/>
            <w:tcBorders>
              <w:top w:val="single" w:sz="4" w:space="0" w:color="auto"/>
              <w:left w:val="single" w:sz="4" w:space="0" w:color="auto"/>
              <w:bottom w:val="single" w:sz="4" w:space="0" w:color="auto"/>
              <w:right w:val="single" w:sz="4" w:space="0" w:color="auto"/>
            </w:tcBorders>
          </w:tcPr>
          <w:p w:rsidR="00F70CB0" w:rsidRPr="00C34920" w:rsidRDefault="00F70CB0" w:rsidP="00DB56C0">
            <w:pPr>
              <w:pStyle w:val="ConsPlusNormal"/>
              <w:rPr>
                <w:rFonts w:ascii="Arial" w:hAnsi="Arial" w:cs="Arial"/>
                <w:bCs/>
                <w:sz w:val="20"/>
              </w:rPr>
            </w:pPr>
            <w:r w:rsidRPr="00C34920">
              <w:rPr>
                <w:rFonts w:ascii="Arial" w:hAnsi="Arial" w:cs="Arial"/>
                <w:bCs/>
                <w:sz w:val="20"/>
              </w:rPr>
              <w:t>2020</w:t>
            </w:r>
          </w:p>
        </w:tc>
        <w:tc>
          <w:tcPr>
            <w:tcW w:w="850" w:type="dxa"/>
            <w:tcBorders>
              <w:top w:val="single" w:sz="4" w:space="0" w:color="auto"/>
              <w:left w:val="single" w:sz="4" w:space="0" w:color="auto"/>
              <w:bottom w:val="single" w:sz="4" w:space="0" w:color="auto"/>
              <w:right w:val="single" w:sz="4" w:space="0" w:color="auto"/>
            </w:tcBorders>
          </w:tcPr>
          <w:p w:rsidR="00F70CB0" w:rsidRPr="00C34920" w:rsidRDefault="00F70CB0" w:rsidP="00DB56C0">
            <w:pPr>
              <w:pStyle w:val="ConsPlusNormal"/>
              <w:rPr>
                <w:rFonts w:ascii="Arial" w:hAnsi="Arial" w:cs="Arial"/>
                <w:bCs/>
                <w:sz w:val="20"/>
              </w:rPr>
            </w:pPr>
            <w:r w:rsidRPr="00C34920">
              <w:rPr>
                <w:rFonts w:ascii="Arial" w:hAnsi="Arial" w:cs="Arial"/>
                <w:bCs/>
                <w:sz w:val="20"/>
              </w:rPr>
              <w:t xml:space="preserve">2021 </w:t>
            </w:r>
          </w:p>
        </w:tc>
      </w:tr>
      <w:tr w:rsidR="00C34920" w:rsidRPr="00C34920" w:rsidTr="00F70CB0">
        <w:tc>
          <w:tcPr>
            <w:tcW w:w="488" w:type="dxa"/>
            <w:tcBorders>
              <w:top w:val="single" w:sz="4" w:space="0" w:color="auto"/>
              <w:left w:val="single" w:sz="4" w:space="0" w:color="auto"/>
              <w:bottom w:val="single" w:sz="4" w:space="0" w:color="auto"/>
              <w:right w:val="single" w:sz="4" w:space="0" w:color="auto"/>
            </w:tcBorders>
          </w:tcPr>
          <w:p w:rsidR="00F70CB0" w:rsidRPr="00C34920" w:rsidRDefault="00F70CB0" w:rsidP="00DB56C0">
            <w:pPr>
              <w:pStyle w:val="ConsPlusNormal"/>
              <w:rPr>
                <w:rFonts w:ascii="Arial" w:hAnsi="Arial" w:cs="Arial"/>
                <w:bCs/>
                <w:sz w:val="20"/>
              </w:rPr>
            </w:pPr>
            <w:r w:rsidRPr="00C34920">
              <w:rPr>
                <w:rFonts w:ascii="Arial" w:hAnsi="Arial" w:cs="Arial"/>
                <w:bCs/>
                <w:sz w:val="20"/>
              </w:rPr>
              <w:t>1</w:t>
            </w:r>
          </w:p>
        </w:tc>
        <w:tc>
          <w:tcPr>
            <w:tcW w:w="3051" w:type="dxa"/>
            <w:tcBorders>
              <w:top w:val="single" w:sz="4" w:space="0" w:color="auto"/>
              <w:left w:val="single" w:sz="4" w:space="0" w:color="auto"/>
              <w:bottom w:val="single" w:sz="4" w:space="0" w:color="auto"/>
              <w:right w:val="single" w:sz="4" w:space="0" w:color="auto"/>
            </w:tcBorders>
          </w:tcPr>
          <w:p w:rsidR="00F70CB0" w:rsidRPr="00C34920" w:rsidRDefault="00F70CB0" w:rsidP="00901196">
            <w:pPr>
              <w:pStyle w:val="ConsPlusNormal"/>
              <w:rPr>
                <w:rFonts w:ascii="Arial" w:hAnsi="Arial" w:cs="Arial"/>
                <w:bCs/>
                <w:sz w:val="20"/>
              </w:rPr>
            </w:pPr>
            <w:r w:rsidRPr="00C34920">
              <w:rPr>
                <w:rFonts w:ascii="Arial" w:hAnsi="Arial" w:cs="Arial"/>
                <w:bCs/>
                <w:sz w:val="20"/>
              </w:rPr>
              <w:t>Некоммерческие организации, осуществляющие деятельность на территории МО г. Норильск, зарегистрированные в Министерстве юстиции Российской Федерации по Красноярскому краю, из них:</w:t>
            </w:r>
          </w:p>
        </w:tc>
        <w:tc>
          <w:tcPr>
            <w:tcW w:w="709" w:type="dxa"/>
            <w:tcBorders>
              <w:top w:val="single" w:sz="4" w:space="0" w:color="auto"/>
              <w:left w:val="single" w:sz="4" w:space="0" w:color="auto"/>
              <w:bottom w:val="single" w:sz="4" w:space="0" w:color="auto"/>
              <w:right w:val="single" w:sz="4" w:space="0" w:color="auto"/>
            </w:tcBorders>
          </w:tcPr>
          <w:p w:rsidR="00F70CB0" w:rsidRPr="00C34920" w:rsidRDefault="00F70CB0" w:rsidP="00DB56C0">
            <w:pPr>
              <w:pStyle w:val="ConsPlusNormal"/>
              <w:rPr>
                <w:rFonts w:ascii="Arial" w:hAnsi="Arial" w:cs="Arial"/>
                <w:bCs/>
                <w:sz w:val="20"/>
              </w:rPr>
            </w:pPr>
            <w:r w:rsidRPr="00C34920">
              <w:rPr>
                <w:rFonts w:ascii="Arial" w:hAnsi="Arial" w:cs="Arial"/>
                <w:bCs/>
                <w:sz w:val="20"/>
              </w:rPr>
              <w:t>181</w:t>
            </w:r>
          </w:p>
        </w:tc>
        <w:tc>
          <w:tcPr>
            <w:tcW w:w="709" w:type="dxa"/>
            <w:tcBorders>
              <w:top w:val="single" w:sz="4" w:space="0" w:color="auto"/>
              <w:left w:val="single" w:sz="4" w:space="0" w:color="auto"/>
              <w:bottom w:val="single" w:sz="4" w:space="0" w:color="auto"/>
              <w:right w:val="single" w:sz="4" w:space="0" w:color="auto"/>
            </w:tcBorders>
          </w:tcPr>
          <w:p w:rsidR="00F70CB0" w:rsidRPr="00C34920" w:rsidRDefault="00F70CB0" w:rsidP="00DB56C0">
            <w:pPr>
              <w:pStyle w:val="ConsPlusNormal"/>
              <w:rPr>
                <w:rFonts w:ascii="Arial" w:hAnsi="Arial" w:cs="Arial"/>
                <w:bCs/>
                <w:sz w:val="20"/>
              </w:rPr>
            </w:pPr>
            <w:r w:rsidRPr="00C34920">
              <w:rPr>
                <w:rFonts w:ascii="Arial" w:hAnsi="Arial" w:cs="Arial"/>
                <w:bCs/>
                <w:sz w:val="20"/>
              </w:rPr>
              <w:t>178</w:t>
            </w:r>
          </w:p>
        </w:tc>
        <w:tc>
          <w:tcPr>
            <w:tcW w:w="850" w:type="dxa"/>
            <w:tcBorders>
              <w:top w:val="single" w:sz="4" w:space="0" w:color="auto"/>
              <w:left w:val="single" w:sz="4" w:space="0" w:color="auto"/>
              <w:bottom w:val="single" w:sz="4" w:space="0" w:color="auto"/>
              <w:right w:val="single" w:sz="4" w:space="0" w:color="auto"/>
            </w:tcBorders>
          </w:tcPr>
          <w:p w:rsidR="00F70CB0" w:rsidRPr="00C34920" w:rsidRDefault="00F70CB0" w:rsidP="00DB56C0">
            <w:pPr>
              <w:pStyle w:val="ConsPlusNormal"/>
              <w:rPr>
                <w:rFonts w:ascii="Arial" w:hAnsi="Arial" w:cs="Arial"/>
                <w:bCs/>
                <w:sz w:val="20"/>
              </w:rPr>
            </w:pPr>
            <w:r w:rsidRPr="00C34920">
              <w:rPr>
                <w:rFonts w:ascii="Arial" w:hAnsi="Arial" w:cs="Arial"/>
                <w:bCs/>
                <w:sz w:val="20"/>
              </w:rPr>
              <w:t>187</w:t>
            </w:r>
          </w:p>
        </w:tc>
        <w:tc>
          <w:tcPr>
            <w:tcW w:w="709" w:type="dxa"/>
            <w:tcBorders>
              <w:top w:val="single" w:sz="4" w:space="0" w:color="auto"/>
              <w:left w:val="single" w:sz="4" w:space="0" w:color="auto"/>
              <w:bottom w:val="single" w:sz="4" w:space="0" w:color="auto"/>
              <w:right w:val="single" w:sz="4" w:space="0" w:color="auto"/>
            </w:tcBorders>
          </w:tcPr>
          <w:p w:rsidR="00F70CB0" w:rsidRPr="00C34920" w:rsidRDefault="00F70CB0" w:rsidP="00DB56C0">
            <w:pPr>
              <w:pStyle w:val="ConsPlusNormal"/>
              <w:rPr>
                <w:rFonts w:ascii="Arial" w:hAnsi="Arial" w:cs="Arial"/>
                <w:bCs/>
                <w:sz w:val="20"/>
              </w:rPr>
            </w:pPr>
            <w:r w:rsidRPr="00C34920">
              <w:rPr>
                <w:rFonts w:ascii="Arial" w:hAnsi="Arial" w:cs="Arial"/>
                <w:bCs/>
                <w:sz w:val="20"/>
              </w:rPr>
              <w:t>200</w:t>
            </w:r>
          </w:p>
        </w:tc>
        <w:tc>
          <w:tcPr>
            <w:tcW w:w="709" w:type="dxa"/>
            <w:tcBorders>
              <w:top w:val="single" w:sz="4" w:space="0" w:color="auto"/>
              <w:left w:val="single" w:sz="4" w:space="0" w:color="auto"/>
              <w:bottom w:val="single" w:sz="4" w:space="0" w:color="auto"/>
              <w:right w:val="single" w:sz="4" w:space="0" w:color="auto"/>
            </w:tcBorders>
          </w:tcPr>
          <w:p w:rsidR="00F70CB0" w:rsidRPr="00C34920" w:rsidRDefault="00F70CB0" w:rsidP="00DB56C0">
            <w:pPr>
              <w:pStyle w:val="ConsPlusNormal"/>
              <w:rPr>
                <w:rFonts w:ascii="Arial" w:hAnsi="Arial" w:cs="Arial"/>
                <w:bCs/>
                <w:sz w:val="20"/>
              </w:rPr>
            </w:pPr>
            <w:r w:rsidRPr="00C34920">
              <w:rPr>
                <w:rFonts w:ascii="Arial" w:hAnsi="Arial" w:cs="Arial"/>
                <w:bCs/>
                <w:sz w:val="20"/>
              </w:rPr>
              <w:t>218</w:t>
            </w:r>
          </w:p>
        </w:tc>
        <w:tc>
          <w:tcPr>
            <w:tcW w:w="850" w:type="dxa"/>
            <w:tcBorders>
              <w:top w:val="single" w:sz="4" w:space="0" w:color="auto"/>
              <w:left w:val="single" w:sz="4" w:space="0" w:color="auto"/>
              <w:bottom w:val="single" w:sz="4" w:space="0" w:color="auto"/>
              <w:right w:val="single" w:sz="4" w:space="0" w:color="auto"/>
            </w:tcBorders>
          </w:tcPr>
          <w:p w:rsidR="00F70CB0" w:rsidRPr="00C34920" w:rsidRDefault="00F70CB0" w:rsidP="00DB56C0">
            <w:pPr>
              <w:pStyle w:val="ConsPlusNormal"/>
              <w:rPr>
                <w:rFonts w:ascii="Arial" w:hAnsi="Arial" w:cs="Arial"/>
                <w:bCs/>
                <w:sz w:val="20"/>
              </w:rPr>
            </w:pPr>
            <w:r w:rsidRPr="00C34920">
              <w:rPr>
                <w:rFonts w:ascii="Arial" w:hAnsi="Arial" w:cs="Arial"/>
                <w:bCs/>
                <w:sz w:val="20"/>
              </w:rPr>
              <w:t>220</w:t>
            </w:r>
          </w:p>
        </w:tc>
        <w:tc>
          <w:tcPr>
            <w:tcW w:w="709" w:type="dxa"/>
            <w:tcBorders>
              <w:top w:val="single" w:sz="4" w:space="0" w:color="auto"/>
              <w:left w:val="single" w:sz="4" w:space="0" w:color="auto"/>
              <w:bottom w:val="single" w:sz="4" w:space="0" w:color="auto"/>
              <w:right w:val="single" w:sz="4" w:space="0" w:color="auto"/>
            </w:tcBorders>
          </w:tcPr>
          <w:p w:rsidR="00F70CB0" w:rsidRPr="00C34920" w:rsidRDefault="00F70CB0" w:rsidP="00DB56C0">
            <w:pPr>
              <w:pStyle w:val="ConsPlusNormal"/>
              <w:rPr>
                <w:rFonts w:ascii="Arial" w:hAnsi="Arial" w:cs="Arial"/>
                <w:bCs/>
                <w:sz w:val="20"/>
              </w:rPr>
            </w:pPr>
            <w:r w:rsidRPr="00C34920">
              <w:rPr>
                <w:rFonts w:ascii="Arial" w:hAnsi="Arial" w:cs="Arial"/>
                <w:bCs/>
                <w:sz w:val="20"/>
              </w:rPr>
              <w:t>229</w:t>
            </w:r>
          </w:p>
        </w:tc>
        <w:tc>
          <w:tcPr>
            <w:tcW w:w="850" w:type="dxa"/>
            <w:tcBorders>
              <w:top w:val="single" w:sz="4" w:space="0" w:color="auto"/>
              <w:left w:val="single" w:sz="4" w:space="0" w:color="auto"/>
              <w:bottom w:val="single" w:sz="4" w:space="0" w:color="auto"/>
              <w:right w:val="single" w:sz="4" w:space="0" w:color="auto"/>
            </w:tcBorders>
          </w:tcPr>
          <w:p w:rsidR="00F70CB0" w:rsidRPr="00C34920" w:rsidRDefault="00F70CB0" w:rsidP="00DB56C0">
            <w:pPr>
              <w:pStyle w:val="ConsPlusNormal"/>
              <w:rPr>
                <w:rFonts w:ascii="Arial" w:hAnsi="Arial" w:cs="Arial"/>
                <w:bCs/>
                <w:sz w:val="20"/>
              </w:rPr>
            </w:pPr>
            <w:r w:rsidRPr="00C34920">
              <w:rPr>
                <w:rFonts w:ascii="Arial" w:hAnsi="Arial" w:cs="Arial"/>
                <w:bCs/>
                <w:sz w:val="20"/>
              </w:rPr>
              <w:t>237</w:t>
            </w:r>
          </w:p>
        </w:tc>
      </w:tr>
      <w:tr w:rsidR="00F70CB0" w:rsidRPr="00C34920" w:rsidTr="00F70CB0">
        <w:tc>
          <w:tcPr>
            <w:tcW w:w="488" w:type="dxa"/>
            <w:tcBorders>
              <w:top w:val="single" w:sz="4" w:space="0" w:color="auto"/>
              <w:left w:val="single" w:sz="4" w:space="0" w:color="auto"/>
              <w:bottom w:val="single" w:sz="4" w:space="0" w:color="auto"/>
              <w:right w:val="single" w:sz="4" w:space="0" w:color="auto"/>
            </w:tcBorders>
          </w:tcPr>
          <w:p w:rsidR="00F70CB0" w:rsidRPr="00C34920" w:rsidRDefault="00F70CB0" w:rsidP="00DB56C0">
            <w:pPr>
              <w:pStyle w:val="ConsPlusNormal"/>
              <w:rPr>
                <w:rFonts w:ascii="Arial" w:hAnsi="Arial" w:cs="Arial"/>
                <w:bCs/>
                <w:sz w:val="20"/>
              </w:rPr>
            </w:pPr>
            <w:r w:rsidRPr="00C34920">
              <w:rPr>
                <w:rFonts w:ascii="Arial" w:hAnsi="Arial" w:cs="Arial"/>
                <w:bCs/>
                <w:sz w:val="20"/>
              </w:rPr>
              <w:t>2</w:t>
            </w:r>
          </w:p>
        </w:tc>
        <w:tc>
          <w:tcPr>
            <w:tcW w:w="3051" w:type="dxa"/>
            <w:tcBorders>
              <w:top w:val="single" w:sz="4" w:space="0" w:color="auto"/>
              <w:left w:val="single" w:sz="4" w:space="0" w:color="auto"/>
              <w:bottom w:val="single" w:sz="4" w:space="0" w:color="auto"/>
              <w:right w:val="single" w:sz="4" w:space="0" w:color="auto"/>
            </w:tcBorders>
          </w:tcPr>
          <w:p w:rsidR="00F70CB0" w:rsidRPr="00C34920" w:rsidRDefault="00F70CB0" w:rsidP="00901196">
            <w:pPr>
              <w:pStyle w:val="ConsPlusNormal"/>
              <w:rPr>
                <w:rFonts w:ascii="Arial" w:hAnsi="Arial" w:cs="Arial"/>
                <w:bCs/>
                <w:sz w:val="20"/>
              </w:rPr>
            </w:pPr>
            <w:r w:rsidRPr="00C34920">
              <w:rPr>
                <w:rFonts w:ascii="Arial" w:hAnsi="Arial" w:cs="Arial"/>
                <w:bCs/>
                <w:sz w:val="20"/>
              </w:rPr>
              <w:t>Социально ориентированные некоммерческие организации</w:t>
            </w:r>
          </w:p>
        </w:tc>
        <w:tc>
          <w:tcPr>
            <w:tcW w:w="709" w:type="dxa"/>
            <w:tcBorders>
              <w:top w:val="single" w:sz="4" w:space="0" w:color="auto"/>
              <w:left w:val="single" w:sz="4" w:space="0" w:color="auto"/>
              <w:bottom w:val="single" w:sz="4" w:space="0" w:color="auto"/>
              <w:right w:val="single" w:sz="4" w:space="0" w:color="auto"/>
            </w:tcBorders>
          </w:tcPr>
          <w:p w:rsidR="00F70CB0" w:rsidRPr="00C34920" w:rsidRDefault="00F70CB0" w:rsidP="00DB56C0">
            <w:pPr>
              <w:pStyle w:val="ConsPlusNormal"/>
              <w:rPr>
                <w:rFonts w:ascii="Arial" w:hAnsi="Arial" w:cs="Arial"/>
                <w:bCs/>
                <w:sz w:val="20"/>
              </w:rPr>
            </w:pPr>
            <w:r w:rsidRPr="00C34920">
              <w:rPr>
                <w:rFonts w:ascii="Arial" w:hAnsi="Arial" w:cs="Arial"/>
                <w:bCs/>
                <w:sz w:val="20"/>
              </w:rPr>
              <w:t>37</w:t>
            </w:r>
          </w:p>
        </w:tc>
        <w:tc>
          <w:tcPr>
            <w:tcW w:w="709" w:type="dxa"/>
            <w:tcBorders>
              <w:top w:val="single" w:sz="4" w:space="0" w:color="auto"/>
              <w:left w:val="single" w:sz="4" w:space="0" w:color="auto"/>
              <w:bottom w:val="single" w:sz="4" w:space="0" w:color="auto"/>
              <w:right w:val="single" w:sz="4" w:space="0" w:color="auto"/>
            </w:tcBorders>
          </w:tcPr>
          <w:p w:rsidR="00F70CB0" w:rsidRPr="00C34920" w:rsidRDefault="00F70CB0" w:rsidP="00DB56C0">
            <w:pPr>
              <w:pStyle w:val="ConsPlusNormal"/>
              <w:rPr>
                <w:rFonts w:ascii="Arial" w:hAnsi="Arial" w:cs="Arial"/>
                <w:bCs/>
                <w:sz w:val="20"/>
              </w:rPr>
            </w:pPr>
            <w:r w:rsidRPr="00C34920">
              <w:rPr>
                <w:rFonts w:ascii="Arial" w:hAnsi="Arial" w:cs="Arial"/>
                <w:bCs/>
                <w:sz w:val="20"/>
              </w:rPr>
              <w:t>50</w:t>
            </w:r>
          </w:p>
        </w:tc>
        <w:tc>
          <w:tcPr>
            <w:tcW w:w="850" w:type="dxa"/>
            <w:tcBorders>
              <w:top w:val="single" w:sz="4" w:space="0" w:color="auto"/>
              <w:left w:val="single" w:sz="4" w:space="0" w:color="auto"/>
              <w:bottom w:val="single" w:sz="4" w:space="0" w:color="auto"/>
              <w:right w:val="single" w:sz="4" w:space="0" w:color="auto"/>
            </w:tcBorders>
          </w:tcPr>
          <w:p w:rsidR="00F70CB0" w:rsidRPr="00C34920" w:rsidRDefault="00F70CB0" w:rsidP="00DB56C0">
            <w:pPr>
              <w:pStyle w:val="ConsPlusNormal"/>
              <w:rPr>
                <w:rFonts w:ascii="Arial" w:hAnsi="Arial" w:cs="Arial"/>
                <w:bCs/>
                <w:sz w:val="20"/>
              </w:rPr>
            </w:pPr>
            <w:r w:rsidRPr="00C34920">
              <w:rPr>
                <w:rFonts w:ascii="Arial" w:hAnsi="Arial" w:cs="Arial"/>
                <w:bCs/>
                <w:sz w:val="20"/>
              </w:rPr>
              <w:t>56</w:t>
            </w:r>
          </w:p>
        </w:tc>
        <w:tc>
          <w:tcPr>
            <w:tcW w:w="709" w:type="dxa"/>
            <w:tcBorders>
              <w:top w:val="single" w:sz="4" w:space="0" w:color="auto"/>
              <w:left w:val="single" w:sz="4" w:space="0" w:color="auto"/>
              <w:bottom w:val="single" w:sz="4" w:space="0" w:color="auto"/>
              <w:right w:val="single" w:sz="4" w:space="0" w:color="auto"/>
            </w:tcBorders>
          </w:tcPr>
          <w:p w:rsidR="00F70CB0" w:rsidRPr="00C34920" w:rsidRDefault="00F70CB0" w:rsidP="00DB56C0">
            <w:pPr>
              <w:pStyle w:val="ConsPlusNormal"/>
              <w:rPr>
                <w:rFonts w:ascii="Arial" w:hAnsi="Arial" w:cs="Arial"/>
                <w:bCs/>
                <w:sz w:val="20"/>
              </w:rPr>
            </w:pPr>
            <w:r w:rsidRPr="00C34920">
              <w:rPr>
                <w:rFonts w:ascii="Arial" w:hAnsi="Arial" w:cs="Arial"/>
                <w:bCs/>
                <w:sz w:val="20"/>
              </w:rPr>
              <w:t>80</w:t>
            </w:r>
          </w:p>
        </w:tc>
        <w:tc>
          <w:tcPr>
            <w:tcW w:w="709" w:type="dxa"/>
            <w:tcBorders>
              <w:top w:val="single" w:sz="4" w:space="0" w:color="auto"/>
              <w:left w:val="single" w:sz="4" w:space="0" w:color="auto"/>
              <w:bottom w:val="single" w:sz="4" w:space="0" w:color="auto"/>
              <w:right w:val="single" w:sz="4" w:space="0" w:color="auto"/>
            </w:tcBorders>
          </w:tcPr>
          <w:p w:rsidR="00F70CB0" w:rsidRPr="00C34920" w:rsidRDefault="00F70CB0" w:rsidP="00DB56C0">
            <w:pPr>
              <w:pStyle w:val="ConsPlusNormal"/>
              <w:rPr>
                <w:rFonts w:ascii="Arial" w:hAnsi="Arial" w:cs="Arial"/>
                <w:bCs/>
                <w:sz w:val="20"/>
              </w:rPr>
            </w:pPr>
            <w:r w:rsidRPr="00C34920">
              <w:rPr>
                <w:rFonts w:ascii="Arial" w:hAnsi="Arial" w:cs="Arial"/>
                <w:bCs/>
                <w:sz w:val="20"/>
              </w:rPr>
              <w:t>88</w:t>
            </w:r>
          </w:p>
        </w:tc>
        <w:tc>
          <w:tcPr>
            <w:tcW w:w="850" w:type="dxa"/>
            <w:tcBorders>
              <w:top w:val="single" w:sz="4" w:space="0" w:color="auto"/>
              <w:left w:val="single" w:sz="4" w:space="0" w:color="auto"/>
              <w:bottom w:val="single" w:sz="4" w:space="0" w:color="auto"/>
              <w:right w:val="single" w:sz="4" w:space="0" w:color="auto"/>
            </w:tcBorders>
          </w:tcPr>
          <w:p w:rsidR="00F70CB0" w:rsidRPr="00C34920" w:rsidRDefault="00F70CB0" w:rsidP="00DB56C0">
            <w:pPr>
              <w:pStyle w:val="ConsPlusNormal"/>
              <w:rPr>
                <w:rFonts w:ascii="Arial" w:hAnsi="Arial" w:cs="Arial"/>
                <w:bCs/>
                <w:sz w:val="20"/>
              </w:rPr>
            </w:pPr>
            <w:r w:rsidRPr="00C34920">
              <w:rPr>
                <w:rFonts w:ascii="Arial" w:hAnsi="Arial" w:cs="Arial"/>
                <w:bCs/>
                <w:sz w:val="20"/>
              </w:rPr>
              <w:t>93</w:t>
            </w:r>
          </w:p>
        </w:tc>
        <w:tc>
          <w:tcPr>
            <w:tcW w:w="709" w:type="dxa"/>
            <w:tcBorders>
              <w:top w:val="single" w:sz="4" w:space="0" w:color="auto"/>
              <w:left w:val="single" w:sz="4" w:space="0" w:color="auto"/>
              <w:bottom w:val="single" w:sz="4" w:space="0" w:color="auto"/>
              <w:right w:val="single" w:sz="4" w:space="0" w:color="auto"/>
            </w:tcBorders>
          </w:tcPr>
          <w:p w:rsidR="00F70CB0" w:rsidRPr="00C34920" w:rsidRDefault="00F70CB0" w:rsidP="00DB56C0">
            <w:pPr>
              <w:pStyle w:val="ConsPlusNormal"/>
              <w:rPr>
                <w:rFonts w:ascii="Arial" w:hAnsi="Arial" w:cs="Arial"/>
                <w:bCs/>
                <w:sz w:val="20"/>
              </w:rPr>
            </w:pPr>
            <w:r w:rsidRPr="00C34920">
              <w:rPr>
                <w:rFonts w:ascii="Arial" w:hAnsi="Arial" w:cs="Arial"/>
                <w:bCs/>
                <w:sz w:val="20"/>
              </w:rPr>
              <w:t>99</w:t>
            </w:r>
          </w:p>
        </w:tc>
        <w:tc>
          <w:tcPr>
            <w:tcW w:w="850" w:type="dxa"/>
            <w:tcBorders>
              <w:top w:val="single" w:sz="4" w:space="0" w:color="auto"/>
              <w:left w:val="single" w:sz="4" w:space="0" w:color="auto"/>
              <w:bottom w:val="single" w:sz="4" w:space="0" w:color="auto"/>
              <w:right w:val="single" w:sz="4" w:space="0" w:color="auto"/>
            </w:tcBorders>
          </w:tcPr>
          <w:p w:rsidR="00F70CB0" w:rsidRPr="00C34920" w:rsidRDefault="00F70CB0" w:rsidP="00DB56C0">
            <w:pPr>
              <w:pStyle w:val="ConsPlusNormal"/>
              <w:rPr>
                <w:rFonts w:ascii="Arial" w:hAnsi="Arial" w:cs="Arial"/>
                <w:bCs/>
                <w:sz w:val="20"/>
              </w:rPr>
            </w:pPr>
            <w:r w:rsidRPr="00C34920">
              <w:rPr>
                <w:rFonts w:ascii="Arial" w:hAnsi="Arial" w:cs="Arial"/>
                <w:bCs/>
                <w:sz w:val="20"/>
              </w:rPr>
              <w:t>100</w:t>
            </w:r>
          </w:p>
        </w:tc>
      </w:tr>
    </w:tbl>
    <w:p w:rsidR="00F70CB0" w:rsidRPr="00C34920" w:rsidRDefault="00F70CB0" w:rsidP="0076555F">
      <w:pPr>
        <w:pStyle w:val="ConsPlusNormal"/>
        <w:ind w:firstLine="709"/>
        <w:jc w:val="both"/>
        <w:rPr>
          <w:rFonts w:ascii="Arial" w:hAnsi="Arial" w:cs="Arial"/>
          <w:sz w:val="24"/>
          <w:szCs w:val="24"/>
        </w:rPr>
      </w:pPr>
    </w:p>
    <w:p w:rsidR="004E3997" w:rsidRPr="00C34920" w:rsidRDefault="004E3997" w:rsidP="0076555F">
      <w:pPr>
        <w:pStyle w:val="ConsPlusNormal"/>
        <w:ind w:firstLine="709"/>
        <w:jc w:val="both"/>
        <w:rPr>
          <w:rFonts w:ascii="Arial" w:hAnsi="Arial" w:cs="Arial"/>
          <w:sz w:val="24"/>
          <w:szCs w:val="24"/>
        </w:rPr>
      </w:pPr>
      <w:r w:rsidRPr="00C34920">
        <w:rPr>
          <w:rFonts w:ascii="Arial" w:hAnsi="Arial" w:cs="Arial"/>
          <w:sz w:val="24"/>
          <w:szCs w:val="24"/>
        </w:rPr>
        <w:t>Несмотря на развитую сеть действующих некоммерческих организаций города Норильска (спортивных, военно-патриотических, социальных и т.д.) следует отметить ряд возможных проблемных вопросов при осуществлении организации деятельности некоммерческих организаций на территории муниципального образования город Норильск:</w:t>
      </w:r>
    </w:p>
    <w:p w:rsidR="004E3997" w:rsidRPr="00C34920" w:rsidRDefault="004E3997" w:rsidP="0076555F">
      <w:pPr>
        <w:pStyle w:val="ConsPlusNormal"/>
        <w:ind w:firstLine="709"/>
        <w:jc w:val="both"/>
        <w:rPr>
          <w:rFonts w:ascii="Arial" w:hAnsi="Arial" w:cs="Arial"/>
          <w:sz w:val="24"/>
          <w:szCs w:val="24"/>
        </w:rPr>
      </w:pPr>
      <w:r w:rsidRPr="00C34920">
        <w:rPr>
          <w:rFonts w:ascii="Arial" w:hAnsi="Arial" w:cs="Arial"/>
          <w:sz w:val="24"/>
          <w:szCs w:val="24"/>
        </w:rPr>
        <w:t>- сохранение социально потребительских настроений населения, при котором некоммерческая организация, не получая поддержки органов местного самоуправления, становится неспособной самостоятельно достигнуть цели, ради которой она была создана;</w:t>
      </w:r>
    </w:p>
    <w:p w:rsidR="004E3997" w:rsidRPr="00C34920" w:rsidRDefault="004E3997" w:rsidP="0076555F">
      <w:pPr>
        <w:pStyle w:val="ConsPlusNormal"/>
        <w:ind w:firstLine="709"/>
        <w:jc w:val="both"/>
        <w:rPr>
          <w:rFonts w:ascii="Arial" w:hAnsi="Arial" w:cs="Arial"/>
          <w:sz w:val="24"/>
          <w:szCs w:val="24"/>
        </w:rPr>
      </w:pPr>
      <w:r w:rsidRPr="00C34920">
        <w:rPr>
          <w:rFonts w:ascii="Arial" w:hAnsi="Arial" w:cs="Arial"/>
          <w:sz w:val="24"/>
          <w:szCs w:val="24"/>
        </w:rPr>
        <w:t>- социальные риски, связанные с формированием возможного негативного отношения граждан к деятельности СОНКО и участию в ней;</w:t>
      </w:r>
    </w:p>
    <w:p w:rsidR="004E3997" w:rsidRPr="00C34920" w:rsidRDefault="004E3997" w:rsidP="0076555F">
      <w:pPr>
        <w:pStyle w:val="ConsPlusNormal"/>
        <w:ind w:firstLine="709"/>
        <w:jc w:val="both"/>
        <w:rPr>
          <w:rFonts w:ascii="Arial" w:hAnsi="Arial" w:cs="Arial"/>
          <w:sz w:val="24"/>
          <w:szCs w:val="24"/>
        </w:rPr>
      </w:pPr>
      <w:r w:rsidRPr="00C34920">
        <w:rPr>
          <w:rFonts w:ascii="Arial" w:hAnsi="Arial" w:cs="Arial"/>
          <w:sz w:val="24"/>
          <w:szCs w:val="24"/>
        </w:rPr>
        <w:t>- слабое взаимодействие между органами местного самоуправления и некоммерческими организациями, что приводит к информационному вакууму между властью и населением;</w:t>
      </w:r>
    </w:p>
    <w:p w:rsidR="004E3997" w:rsidRPr="00C34920" w:rsidRDefault="004E3997" w:rsidP="0076555F">
      <w:pPr>
        <w:pStyle w:val="ConsPlusNormal"/>
        <w:ind w:firstLine="709"/>
        <w:jc w:val="both"/>
        <w:rPr>
          <w:rFonts w:ascii="Arial" w:hAnsi="Arial" w:cs="Arial"/>
          <w:sz w:val="24"/>
          <w:szCs w:val="24"/>
        </w:rPr>
      </w:pPr>
      <w:r w:rsidRPr="00C34920">
        <w:rPr>
          <w:rFonts w:ascii="Arial" w:hAnsi="Arial" w:cs="Arial"/>
          <w:sz w:val="24"/>
          <w:szCs w:val="24"/>
        </w:rPr>
        <w:t>- низкий уровень профессиональной и социальной компетентности работников и добровольцев СОНКО.</w:t>
      </w:r>
    </w:p>
    <w:p w:rsidR="004E3997" w:rsidRPr="00C34920" w:rsidRDefault="004E3997" w:rsidP="0076555F">
      <w:pPr>
        <w:pStyle w:val="ConsPlusNormal"/>
        <w:ind w:firstLine="709"/>
        <w:jc w:val="both"/>
        <w:rPr>
          <w:rFonts w:ascii="Arial" w:hAnsi="Arial" w:cs="Arial"/>
          <w:sz w:val="24"/>
          <w:szCs w:val="24"/>
        </w:rPr>
      </w:pPr>
      <w:r w:rsidRPr="00C34920">
        <w:rPr>
          <w:rFonts w:ascii="Arial" w:hAnsi="Arial" w:cs="Arial"/>
          <w:sz w:val="24"/>
          <w:szCs w:val="24"/>
        </w:rPr>
        <w:t>Для обеспечения возможности оказывать содействие в развитии СОНКО, осуществляющих деятельность на территории муниципального образования город Норильск, органами местного самоуправления:</w:t>
      </w:r>
    </w:p>
    <w:p w:rsidR="004E3997" w:rsidRPr="00C34920" w:rsidRDefault="004E3997" w:rsidP="0076555F">
      <w:pPr>
        <w:pStyle w:val="ConsPlusNormal"/>
        <w:ind w:firstLine="709"/>
        <w:jc w:val="both"/>
        <w:rPr>
          <w:rFonts w:ascii="Arial" w:hAnsi="Arial" w:cs="Arial"/>
          <w:sz w:val="24"/>
          <w:szCs w:val="24"/>
        </w:rPr>
      </w:pPr>
      <w:r w:rsidRPr="00C34920">
        <w:rPr>
          <w:rFonts w:ascii="Arial" w:hAnsi="Arial" w:cs="Arial"/>
          <w:sz w:val="24"/>
          <w:szCs w:val="24"/>
        </w:rPr>
        <w:t xml:space="preserve">1. Принято Положение о поддержке СОНКО (Решение Норильского городского Совета депутатов от 20.05.2014 </w:t>
      </w:r>
      <w:r w:rsidR="00BA5B6D" w:rsidRPr="00C34920">
        <w:rPr>
          <w:rFonts w:ascii="Arial" w:hAnsi="Arial" w:cs="Arial"/>
          <w:sz w:val="24"/>
          <w:szCs w:val="24"/>
        </w:rPr>
        <w:t>№</w:t>
      </w:r>
      <w:r w:rsidRPr="00C34920">
        <w:rPr>
          <w:rFonts w:ascii="Arial" w:hAnsi="Arial" w:cs="Arial"/>
          <w:sz w:val="24"/>
          <w:szCs w:val="24"/>
        </w:rPr>
        <w:t xml:space="preserve"> 17/4-368). В соответствии с данным Положением определены 4 формы поддержки СОНКО (информационная, консультационная, финансовая и имущественная) и способы поддержки в рамках каждой из форм.</w:t>
      </w:r>
    </w:p>
    <w:p w:rsidR="004E3997" w:rsidRPr="00C34920" w:rsidRDefault="004E3997" w:rsidP="0076555F">
      <w:pPr>
        <w:pStyle w:val="ConsPlusNormal"/>
        <w:ind w:firstLine="709"/>
        <w:jc w:val="both"/>
        <w:rPr>
          <w:rFonts w:ascii="Arial" w:hAnsi="Arial" w:cs="Arial"/>
          <w:sz w:val="24"/>
          <w:szCs w:val="24"/>
        </w:rPr>
      </w:pPr>
      <w:r w:rsidRPr="00C34920">
        <w:rPr>
          <w:rFonts w:ascii="Arial" w:hAnsi="Arial" w:cs="Arial"/>
          <w:sz w:val="24"/>
          <w:szCs w:val="24"/>
        </w:rPr>
        <w:t xml:space="preserve">С 2014 года ведется реестр СОНКО - получателей поддержки, оказываемой Администрацией города Норильска, и электронный журнал учета операций по ведению реестра (Распоряжение Администрации города Норильска от 29.07.2014 </w:t>
      </w:r>
      <w:r w:rsidR="00BA5B6D" w:rsidRPr="00C34920">
        <w:rPr>
          <w:rFonts w:ascii="Arial" w:hAnsi="Arial" w:cs="Arial"/>
          <w:sz w:val="24"/>
          <w:szCs w:val="24"/>
        </w:rPr>
        <w:t>№</w:t>
      </w:r>
      <w:r w:rsidRPr="00C34920">
        <w:rPr>
          <w:rFonts w:ascii="Arial" w:hAnsi="Arial" w:cs="Arial"/>
          <w:sz w:val="24"/>
          <w:szCs w:val="24"/>
        </w:rPr>
        <w:t xml:space="preserve"> 3926). Информация, содержащаяся в Реестре, является открытой для всеобщего ознакомления и размещается на официальном сайте города Норильска во вкладке "Общественные объединения".</w:t>
      </w:r>
    </w:p>
    <w:p w:rsidR="004E3997" w:rsidRPr="00C34920" w:rsidRDefault="004E3997" w:rsidP="0076555F">
      <w:pPr>
        <w:pStyle w:val="ConsPlusNormal"/>
        <w:ind w:firstLine="709"/>
        <w:jc w:val="both"/>
        <w:rPr>
          <w:rFonts w:ascii="Arial" w:hAnsi="Arial" w:cs="Arial"/>
          <w:sz w:val="24"/>
          <w:szCs w:val="24"/>
        </w:rPr>
      </w:pPr>
      <w:r w:rsidRPr="00C34920">
        <w:rPr>
          <w:rFonts w:ascii="Arial" w:hAnsi="Arial" w:cs="Arial"/>
          <w:sz w:val="24"/>
          <w:szCs w:val="24"/>
        </w:rPr>
        <w:t>2. С 2014 года реализуется подпрограмма "Поддержка СОНКО в муниципальном образовании город Норильск". В рамках подпрог</w:t>
      </w:r>
      <w:r w:rsidR="00295822" w:rsidRPr="00C34920">
        <w:rPr>
          <w:rFonts w:ascii="Arial" w:hAnsi="Arial" w:cs="Arial"/>
          <w:sz w:val="24"/>
          <w:szCs w:val="24"/>
        </w:rPr>
        <w:t>раммы ежегодно выделяется 400,0 тыс.</w:t>
      </w:r>
      <w:r w:rsidRPr="00C34920">
        <w:rPr>
          <w:rFonts w:ascii="Arial" w:hAnsi="Arial" w:cs="Arial"/>
          <w:sz w:val="24"/>
          <w:szCs w:val="24"/>
        </w:rPr>
        <w:t xml:space="preserve"> рублей на проведение городского конкурса социальных проектов среди СОНКО. Так, </w:t>
      </w:r>
      <w:r w:rsidR="00B03CFE" w:rsidRPr="00C34920">
        <w:rPr>
          <w:rFonts w:ascii="Arial" w:hAnsi="Arial" w:cs="Arial"/>
          <w:sz w:val="24"/>
          <w:szCs w:val="24"/>
        </w:rPr>
        <w:t xml:space="preserve">начиная с </w:t>
      </w:r>
      <w:r w:rsidR="00295822" w:rsidRPr="00C34920">
        <w:rPr>
          <w:rFonts w:ascii="Arial" w:hAnsi="Arial" w:cs="Arial"/>
          <w:sz w:val="24"/>
          <w:szCs w:val="24"/>
        </w:rPr>
        <w:t>2022 года – 2 000,0 тыс. рублей.</w:t>
      </w:r>
    </w:p>
    <w:p w:rsidR="004E3997" w:rsidRPr="00C34920" w:rsidRDefault="00F70CB0" w:rsidP="0076555F">
      <w:pPr>
        <w:pStyle w:val="ConsPlusNormal"/>
        <w:ind w:firstLine="709"/>
        <w:jc w:val="both"/>
        <w:rPr>
          <w:rFonts w:ascii="Arial" w:hAnsi="Arial" w:cs="Arial"/>
          <w:sz w:val="24"/>
          <w:szCs w:val="24"/>
        </w:rPr>
      </w:pPr>
      <w:r w:rsidRPr="00C34920">
        <w:rPr>
          <w:rFonts w:ascii="Arial" w:hAnsi="Arial" w:cs="Arial"/>
          <w:sz w:val="24"/>
          <w:szCs w:val="24"/>
        </w:rPr>
        <w:t xml:space="preserve">Помимо этого, город Норильск неоднократно был признан победителем конкурса в номинации </w:t>
      </w:r>
      <w:r w:rsidR="008A3D72" w:rsidRPr="00C34920">
        <w:rPr>
          <w:rFonts w:ascii="Arial" w:hAnsi="Arial" w:cs="Arial"/>
          <w:sz w:val="24"/>
          <w:szCs w:val="24"/>
        </w:rPr>
        <w:t>"</w:t>
      </w:r>
      <w:r w:rsidRPr="00C34920">
        <w:rPr>
          <w:rFonts w:ascii="Arial" w:hAnsi="Arial" w:cs="Arial"/>
          <w:sz w:val="24"/>
          <w:szCs w:val="24"/>
        </w:rPr>
        <w:t>Лучшая муниципальная программа поддержки СОНКО городского округа Красноярского края с населением более 100 000 жителей</w:t>
      </w:r>
      <w:r w:rsidR="008A3D72" w:rsidRPr="00C34920">
        <w:rPr>
          <w:rFonts w:ascii="Arial" w:hAnsi="Arial" w:cs="Arial"/>
          <w:sz w:val="24"/>
          <w:szCs w:val="24"/>
        </w:rPr>
        <w:t>"</w:t>
      </w:r>
      <w:r w:rsidRPr="00C34920">
        <w:rPr>
          <w:rFonts w:ascii="Arial" w:hAnsi="Arial" w:cs="Arial"/>
          <w:sz w:val="24"/>
          <w:szCs w:val="24"/>
        </w:rPr>
        <w:t>. Из краевого бюджета Красноярского края муниципальному образованию город Норильск были предоставлены субсидии в размере 700 000,00 рублей (2014), 1 000 000,00 рублей (2018), 446 635,90 рублей (2024) на поддержку СОНКО. В рамках, указанной в 2018 году субсидии был проведен конкурс социальных проектов среди СОНКО, осуществляющих свою деятельность на территории муниципального образования город Норильск, 5 СОНКО получили гранты в размере 200 000,00 рублей. В рамках, указанной в 2024 году субсидии был проведен конкурс социальных проектов среди СОНКО, осуществляющих свою деятельность на территории муниципального образования город Норильск, 1 СОНКО получила грант в размере 446 635,90 рублей</w:t>
      </w:r>
      <w:r w:rsidR="00AC0A8C" w:rsidRPr="00C34920">
        <w:rPr>
          <w:rFonts w:ascii="Arial" w:hAnsi="Arial" w:cs="Arial"/>
          <w:sz w:val="24"/>
          <w:szCs w:val="24"/>
        </w:rPr>
        <w:t>.</w:t>
      </w:r>
    </w:p>
    <w:p w:rsidR="004E3997" w:rsidRPr="00C34920" w:rsidRDefault="004E3997" w:rsidP="0076555F">
      <w:pPr>
        <w:pStyle w:val="ConsPlusNormal"/>
        <w:ind w:firstLine="709"/>
        <w:jc w:val="both"/>
        <w:rPr>
          <w:rFonts w:ascii="Arial" w:hAnsi="Arial" w:cs="Arial"/>
          <w:sz w:val="24"/>
          <w:szCs w:val="24"/>
        </w:rPr>
      </w:pPr>
      <w:r w:rsidRPr="00C34920">
        <w:rPr>
          <w:rFonts w:ascii="Arial" w:hAnsi="Arial" w:cs="Arial"/>
          <w:sz w:val="24"/>
          <w:szCs w:val="24"/>
        </w:rPr>
        <w:t xml:space="preserve">3. </w:t>
      </w:r>
      <w:r w:rsidR="00F70CB0" w:rsidRPr="00C34920">
        <w:rPr>
          <w:rFonts w:ascii="Arial" w:hAnsi="Arial" w:cs="Arial"/>
          <w:sz w:val="24"/>
          <w:szCs w:val="24"/>
        </w:rPr>
        <w:t xml:space="preserve">Для эффективной деятельности СОНКО на территории муниципального образования город Норильск, в 2015 году на базе норильского местного общественного фонда поддержки молодежи </w:t>
      </w:r>
      <w:r w:rsidR="008A3D72" w:rsidRPr="00C34920">
        <w:rPr>
          <w:rFonts w:ascii="Arial" w:hAnsi="Arial" w:cs="Arial"/>
          <w:sz w:val="24"/>
          <w:szCs w:val="24"/>
        </w:rPr>
        <w:t>"</w:t>
      </w:r>
      <w:r w:rsidR="00F70CB0" w:rsidRPr="00C34920">
        <w:rPr>
          <w:rFonts w:ascii="Arial" w:hAnsi="Arial" w:cs="Arial"/>
          <w:sz w:val="24"/>
          <w:szCs w:val="24"/>
        </w:rPr>
        <w:t>Возможность</w:t>
      </w:r>
      <w:r w:rsidR="008A3D72" w:rsidRPr="00C34920">
        <w:rPr>
          <w:rFonts w:ascii="Arial" w:hAnsi="Arial" w:cs="Arial"/>
          <w:sz w:val="24"/>
          <w:szCs w:val="24"/>
        </w:rPr>
        <w:t>"</w:t>
      </w:r>
      <w:r w:rsidR="00F70CB0" w:rsidRPr="00C34920">
        <w:rPr>
          <w:rFonts w:ascii="Arial" w:hAnsi="Arial" w:cs="Arial"/>
          <w:sz w:val="24"/>
          <w:szCs w:val="24"/>
        </w:rPr>
        <w:t xml:space="preserve"> создан ресурсный центр поддержки СОНКО (без статуса юридического лица), который оказывает консультационную форму поддержки по вопросам проектной деятельности при реализации грантовых проектов СОНКО; на платной основе оказывается помощь в государственной регистрации, перерегистрации, ликвидации СОНКО; ведения финансово-хозяйственной деятельности, бухгалтерского учета и налогообложения. С сентября 2019 года по настоящее время, ресурсный центр действует как Автономная некоммерческая организация </w:t>
      </w:r>
      <w:r w:rsidR="008A3D72" w:rsidRPr="00C34920">
        <w:rPr>
          <w:rFonts w:ascii="Arial" w:hAnsi="Arial" w:cs="Arial"/>
          <w:sz w:val="24"/>
          <w:szCs w:val="24"/>
        </w:rPr>
        <w:t>"</w:t>
      </w:r>
      <w:r w:rsidR="00F70CB0" w:rsidRPr="00C34920">
        <w:rPr>
          <w:rFonts w:ascii="Arial" w:hAnsi="Arial" w:cs="Arial"/>
          <w:sz w:val="24"/>
          <w:szCs w:val="24"/>
        </w:rPr>
        <w:t>Консультационный ресурсный центр для некоммерческих организаций и социальных предпринимателей</w:t>
      </w:r>
      <w:r w:rsidR="008A3D72" w:rsidRPr="00C34920">
        <w:rPr>
          <w:rFonts w:ascii="Arial" w:hAnsi="Arial" w:cs="Arial"/>
          <w:sz w:val="24"/>
          <w:szCs w:val="24"/>
        </w:rPr>
        <w:t>"</w:t>
      </w:r>
      <w:r w:rsidRPr="00C34920">
        <w:rPr>
          <w:rFonts w:ascii="Arial" w:hAnsi="Arial" w:cs="Arial"/>
          <w:sz w:val="24"/>
          <w:szCs w:val="24"/>
        </w:rPr>
        <w:t>.</w:t>
      </w:r>
    </w:p>
    <w:p w:rsidR="004E3997" w:rsidRPr="00C34920" w:rsidRDefault="004E3997" w:rsidP="0076555F">
      <w:pPr>
        <w:pStyle w:val="ConsPlusNormal"/>
        <w:ind w:firstLine="709"/>
        <w:jc w:val="both"/>
        <w:rPr>
          <w:rFonts w:ascii="Arial" w:hAnsi="Arial" w:cs="Arial"/>
          <w:sz w:val="24"/>
          <w:szCs w:val="24"/>
        </w:rPr>
      </w:pPr>
      <w:r w:rsidRPr="00C34920">
        <w:rPr>
          <w:rFonts w:ascii="Arial" w:hAnsi="Arial" w:cs="Arial"/>
          <w:sz w:val="24"/>
          <w:szCs w:val="24"/>
        </w:rPr>
        <w:t xml:space="preserve">4. Также на территории города Норильска созданы условия для активизации участия СОНКО в закупочных процедурах. Уполномоченный орган </w:t>
      </w:r>
      <w:r w:rsidR="006672EB" w:rsidRPr="00C34920">
        <w:rPr>
          <w:rFonts w:ascii="Arial" w:hAnsi="Arial" w:cs="Arial"/>
          <w:sz w:val="24"/>
          <w:szCs w:val="24"/>
        </w:rPr>
        <w:t>–</w:t>
      </w:r>
      <w:r w:rsidRPr="00C34920">
        <w:rPr>
          <w:rFonts w:ascii="Arial" w:hAnsi="Arial" w:cs="Arial"/>
          <w:sz w:val="24"/>
          <w:szCs w:val="24"/>
        </w:rPr>
        <w:t xml:space="preserve"> </w:t>
      </w:r>
      <w:r w:rsidR="006672EB" w:rsidRPr="00C34920">
        <w:rPr>
          <w:rFonts w:ascii="Arial" w:hAnsi="Arial" w:cs="Arial"/>
          <w:sz w:val="24"/>
          <w:szCs w:val="24"/>
        </w:rPr>
        <w:t xml:space="preserve">муниципальное казенное учреждение </w:t>
      </w:r>
      <w:r w:rsidR="008A3D72" w:rsidRPr="00C34920">
        <w:rPr>
          <w:rFonts w:ascii="Arial" w:hAnsi="Arial" w:cs="Arial"/>
          <w:sz w:val="24"/>
          <w:szCs w:val="24"/>
        </w:rPr>
        <w:t>"</w:t>
      </w:r>
      <w:r w:rsidR="006672EB" w:rsidRPr="00C34920">
        <w:rPr>
          <w:rFonts w:ascii="Arial" w:hAnsi="Arial" w:cs="Arial"/>
          <w:sz w:val="24"/>
          <w:szCs w:val="24"/>
        </w:rPr>
        <w:t>У</w:t>
      </w:r>
      <w:r w:rsidRPr="00C34920">
        <w:rPr>
          <w:rFonts w:ascii="Arial" w:hAnsi="Arial" w:cs="Arial"/>
          <w:sz w:val="24"/>
          <w:szCs w:val="24"/>
        </w:rPr>
        <w:t>правление муниципальн</w:t>
      </w:r>
      <w:r w:rsidR="006672EB" w:rsidRPr="00C34920">
        <w:rPr>
          <w:rFonts w:ascii="Arial" w:hAnsi="Arial" w:cs="Arial"/>
          <w:sz w:val="24"/>
          <w:szCs w:val="24"/>
        </w:rPr>
        <w:t xml:space="preserve">ых </w:t>
      </w:r>
      <w:r w:rsidRPr="00C34920">
        <w:rPr>
          <w:rFonts w:ascii="Arial" w:hAnsi="Arial" w:cs="Arial"/>
          <w:sz w:val="24"/>
          <w:szCs w:val="24"/>
        </w:rPr>
        <w:t>зак</w:t>
      </w:r>
      <w:r w:rsidR="006672EB" w:rsidRPr="00C34920">
        <w:rPr>
          <w:rFonts w:ascii="Arial" w:hAnsi="Arial" w:cs="Arial"/>
          <w:sz w:val="24"/>
          <w:szCs w:val="24"/>
        </w:rPr>
        <w:t>упок</w:t>
      </w:r>
      <w:r w:rsidR="008A3D72" w:rsidRPr="00C34920">
        <w:rPr>
          <w:rFonts w:ascii="Arial" w:hAnsi="Arial" w:cs="Arial"/>
          <w:sz w:val="24"/>
          <w:szCs w:val="24"/>
        </w:rPr>
        <w:t>"</w:t>
      </w:r>
      <w:r w:rsidR="006672EB" w:rsidRPr="00C34920">
        <w:rPr>
          <w:rFonts w:ascii="Arial" w:hAnsi="Arial" w:cs="Arial"/>
          <w:sz w:val="24"/>
          <w:szCs w:val="24"/>
        </w:rPr>
        <w:t xml:space="preserve"> </w:t>
      </w:r>
      <w:r w:rsidRPr="00C34920">
        <w:rPr>
          <w:rFonts w:ascii="Arial" w:hAnsi="Arial" w:cs="Arial"/>
          <w:sz w:val="24"/>
          <w:szCs w:val="24"/>
        </w:rPr>
        <w:t>- в открытом доступе размещает информацию по осуществлению закупок для СОНКО, ежемесячно обновляет реестр размещенных на сайте http://zakupki.gov.ru/ закупок для субъектов малого предпринимательства и СОНКО.</w:t>
      </w:r>
    </w:p>
    <w:p w:rsidR="004E3997" w:rsidRPr="00C34920" w:rsidRDefault="004E3997" w:rsidP="0076555F">
      <w:pPr>
        <w:pStyle w:val="ConsPlusNormal"/>
        <w:ind w:firstLine="709"/>
        <w:jc w:val="both"/>
        <w:rPr>
          <w:rFonts w:ascii="Arial" w:hAnsi="Arial" w:cs="Arial"/>
          <w:sz w:val="24"/>
          <w:szCs w:val="24"/>
        </w:rPr>
      </w:pPr>
      <w:r w:rsidRPr="00C34920">
        <w:rPr>
          <w:rFonts w:ascii="Arial" w:hAnsi="Arial" w:cs="Arial"/>
          <w:sz w:val="24"/>
          <w:szCs w:val="24"/>
        </w:rPr>
        <w:t xml:space="preserve">5. </w:t>
      </w:r>
      <w:r w:rsidR="00F70CB0" w:rsidRPr="00C34920">
        <w:rPr>
          <w:rFonts w:ascii="Arial" w:hAnsi="Arial" w:cs="Arial"/>
          <w:sz w:val="24"/>
          <w:szCs w:val="24"/>
        </w:rPr>
        <w:t xml:space="preserve">Активизация и совершенствование процесса взаимодействия с СОНКО организовано через формирование открытого и общедоступного информационного пространства посредством размещения информации в информационно-телекоммуникационных сетях на постоянной основе. Помимо этого, для свободного доступа к информации на официальном сайте города Норильска (www.норильск.рф) в разделе </w:t>
      </w:r>
      <w:r w:rsidR="008A3D72" w:rsidRPr="00C34920">
        <w:rPr>
          <w:rFonts w:ascii="Arial" w:hAnsi="Arial" w:cs="Arial"/>
          <w:sz w:val="24"/>
          <w:szCs w:val="24"/>
        </w:rPr>
        <w:t>"</w:t>
      </w:r>
      <w:r w:rsidR="00F70CB0" w:rsidRPr="00C34920">
        <w:rPr>
          <w:rFonts w:ascii="Arial" w:hAnsi="Arial" w:cs="Arial"/>
          <w:sz w:val="24"/>
          <w:szCs w:val="24"/>
        </w:rPr>
        <w:t>Муниципалитет</w:t>
      </w:r>
      <w:r w:rsidR="008A3D72" w:rsidRPr="00C34920">
        <w:rPr>
          <w:rFonts w:ascii="Arial" w:hAnsi="Arial" w:cs="Arial"/>
          <w:sz w:val="24"/>
          <w:szCs w:val="24"/>
        </w:rPr>
        <w:t>"</w:t>
      </w:r>
      <w:r w:rsidR="00F70CB0" w:rsidRPr="00C34920">
        <w:rPr>
          <w:rFonts w:ascii="Arial" w:hAnsi="Arial" w:cs="Arial"/>
          <w:sz w:val="24"/>
          <w:szCs w:val="24"/>
        </w:rPr>
        <w:t xml:space="preserve"> создана вкладка </w:t>
      </w:r>
      <w:r w:rsidR="008A3D72" w:rsidRPr="00C34920">
        <w:rPr>
          <w:rFonts w:ascii="Arial" w:hAnsi="Arial" w:cs="Arial"/>
          <w:sz w:val="24"/>
          <w:szCs w:val="24"/>
        </w:rPr>
        <w:t>"</w:t>
      </w:r>
      <w:r w:rsidR="00F70CB0" w:rsidRPr="00C34920">
        <w:rPr>
          <w:rFonts w:ascii="Arial" w:hAnsi="Arial" w:cs="Arial"/>
          <w:sz w:val="24"/>
          <w:szCs w:val="24"/>
        </w:rPr>
        <w:t>Общественные объединения</w:t>
      </w:r>
      <w:r w:rsidR="008A3D72" w:rsidRPr="00C34920">
        <w:rPr>
          <w:rFonts w:ascii="Arial" w:hAnsi="Arial" w:cs="Arial"/>
          <w:sz w:val="24"/>
          <w:szCs w:val="24"/>
        </w:rPr>
        <w:t>"</w:t>
      </w:r>
      <w:r w:rsidR="00F70CB0" w:rsidRPr="00C34920">
        <w:rPr>
          <w:rFonts w:ascii="Arial" w:hAnsi="Arial" w:cs="Arial"/>
          <w:sz w:val="24"/>
          <w:szCs w:val="24"/>
        </w:rPr>
        <w:t xml:space="preserve"> в которой публикуются перечни некоммерческих организаций по тематическим направлениям (военно-патриотические организации; спортивные организации; культурные и образовательные организации; социальные и благотворительные организации; туристические, экологические и краеведческие организации; национально-культурные объединения) и иная информация, связанная с функционированием СОНКО на территории муниципального образования город Норильска</w:t>
      </w:r>
      <w:r w:rsidRPr="00C34920">
        <w:rPr>
          <w:rFonts w:ascii="Arial" w:hAnsi="Arial" w:cs="Arial"/>
          <w:sz w:val="24"/>
          <w:szCs w:val="24"/>
        </w:rPr>
        <w:t>.</w:t>
      </w:r>
    </w:p>
    <w:p w:rsidR="004E3997" w:rsidRPr="00C34920" w:rsidRDefault="004E3997" w:rsidP="0076555F">
      <w:pPr>
        <w:pStyle w:val="ConsPlusNormal"/>
        <w:ind w:firstLine="709"/>
        <w:jc w:val="both"/>
        <w:rPr>
          <w:rFonts w:ascii="Arial" w:hAnsi="Arial" w:cs="Arial"/>
          <w:sz w:val="24"/>
          <w:szCs w:val="24"/>
        </w:rPr>
      </w:pPr>
      <w:r w:rsidRPr="00C34920">
        <w:rPr>
          <w:rFonts w:ascii="Arial" w:hAnsi="Arial" w:cs="Arial"/>
          <w:sz w:val="24"/>
          <w:szCs w:val="24"/>
        </w:rPr>
        <w:t>Реализация настоящей подпрограммы позволит создать благоприятные условия для развития СОНКО на территории муниципального образования город Норильск, повысить эффективность участия СОНКО в реализации поставленных перед органами местного самоуправления задач, а также увеличить активность населения города в решении общественно значимых вопросов.</w:t>
      </w:r>
    </w:p>
    <w:p w:rsidR="004E3997" w:rsidRPr="00C34920" w:rsidRDefault="004E3997" w:rsidP="0076555F">
      <w:pPr>
        <w:pStyle w:val="ConsPlusNormal"/>
        <w:ind w:firstLine="709"/>
        <w:jc w:val="both"/>
        <w:rPr>
          <w:rFonts w:ascii="Arial" w:hAnsi="Arial" w:cs="Arial"/>
          <w:sz w:val="24"/>
          <w:szCs w:val="24"/>
        </w:rPr>
      </w:pPr>
    </w:p>
    <w:p w:rsidR="004E3997" w:rsidRPr="00C34920" w:rsidRDefault="004E3997" w:rsidP="0076555F">
      <w:pPr>
        <w:pStyle w:val="ConsPlusNormal"/>
        <w:ind w:firstLine="709"/>
        <w:jc w:val="center"/>
        <w:outlineLvl w:val="2"/>
        <w:rPr>
          <w:rFonts w:ascii="Arial" w:hAnsi="Arial" w:cs="Arial"/>
          <w:sz w:val="24"/>
          <w:szCs w:val="24"/>
        </w:rPr>
      </w:pPr>
      <w:r w:rsidRPr="00C34920">
        <w:rPr>
          <w:rFonts w:ascii="Arial" w:hAnsi="Arial" w:cs="Arial"/>
          <w:sz w:val="24"/>
          <w:szCs w:val="24"/>
        </w:rPr>
        <w:t>3. ЦЕЛИ И ЗАДАЧИ ПОДПРОГРАММЫ ПРОГРАММЫ</w:t>
      </w:r>
    </w:p>
    <w:p w:rsidR="004E3997" w:rsidRPr="00C34920" w:rsidRDefault="004E3997" w:rsidP="0076555F">
      <w:pPr>
        <w:pStyle w:val="ConsPlusNormal"/>
        <w:ind w:firstLine="709"/>
        <w:jc w:val="both"/>
        <w:rPr>
          <w:rFonts w:ascii="Arial" w:hAnsi="Arial" w:cs="Arial"/>
          <w:sz w:val="24"/>
          <w:szCs w:val="24"/>
        </w:rPr>
      </w:pPr>
    </w:p>
    <w:p w:rsidR="004E3997" w:rsidRPr="00C34920" w:rsidRDefault="004E3997" w:rsidP="0076555F">
      <w:pPr>
        <w:pStyle w:val="ConsPlusNormal"/>
        <w:ind w:firstLine="709"/>
        <w:jc w:val="both"/>
        <w:rPr>
          <w:rFonts w:ascii="Arial" w:hAnsi="Arial" w:cs="Arial"/>
          <w:sz w:val="24"/>
          <w:szCs w:val="24"/>
        </w:rPr>
      </w:pPr>
      <w:r w:rsidRPr="00C34920">
        <w:rPr>
          <w:rFonts w:ascii="Arial" w:hAnsi="Arial" w:cs="Arial"/>
          <w:sz w:val="24"/>
          <w:szCs w:val="24"/>
        </w:rPr>
        <w:t>Целью подпрограммы является создание и обеспечение правовых, экономических и организационных условий эффективной деятельности СОНКО.</w:t>
      </w:r>
    </w:p>
    <w:p w:rsidR="004E3997" w:rsidRPr="00C34920" w:rsidRDefault="004E3997" w:rsidP="0076555F">
      <w:pPr>
        <w:pStyle w:val="ConsPlusNormal"/>
        <w:ind w:firstLine="709"/>
        <w:jc w:val="both"/>
        <w:rPr>
          <w:rFonts w:ascii="Arial" w:hAnsi="Arial" w:cs="Arial"/>
          <w:sz w:val="24"/>
          <w:szCs w:val="24"/>
        </w:rPr>
      </w:pPr>
      <w:r w:rsidRPr="00C34920">
        <w:rPr>
          <w:rFonts w:ascii="Arial" w:hAnsi="Arial" w:cs="Arial"/>
          <w:sz w:val="24"/>
          <w:szCs w:val="24"/>
        </w:rPr>
        <w:t>Достижение этой цели возможно посредством решения следующих задач:</w:t>
      </w:r>
    </w:p>
    <w:p w:rsidR="004E3997" w:rsidRPr="00C34920" w:rsidRDefault="004E3997" w:rsidP="0076555F">
      <w:pPr>
        <w:pStyle w:val="ConsPlusNormal"/>
        <w:ind w:firstLine="709"/>
        <w:jc w:val="both"/>
        <w:rPr>
          <w:rFonts w:ascii="Arial" w:hAnsi="Arial" w:cs="Arial"/>
          <w:sz w:val="24"/>
          <w:szCs w:val="24"/>
        </w:rPr>
      </w:pPr>
      <w:r w:rsidRPr="00C34920">
        <w:rPr>
          <w:rFonts w:ascii="Arial" w:hAnsi="Arial" w:cs="Arial"/>
          <w:sz w:val="24"/>
          <w:szCs w:val="24"/>
        </w:rPr>
        <w:t>1. Содействие формированию пространства, способствующего развитию гражданских инициатив, развитию системы механизмов поддержки СОНКО.</w:t>
      </w:r>
    </w:p>
    <w:p w:rsidR="004E3997" w:rsidRPr="00C34920" w:rsidRDefault="004E3997" w:rsidP="0076555F">
      <w:pPr>
        <w:pStyle w:val="ConsPlusNormal"/>
        <w:ind w:firstLine="709"/>
        <w:jc w:val="both"/>
        <w:rPr>
          <w:rFonts w:ascii="Arial" w:hAnsi="Arial" w:cs="Arial"/>
          <w:sz w:val="24"/>
          <w:szCs w:val="24"/>
        </w:rPr>
      </w:pPr>
      <w:r w:rsidRPr="00C34920">
        <w:rPr>
          <w:rFonts w:ascii="Arial" w:hAnsi="Arial" w:cs="Arial"/>
          <w:sz w:val="24"/>
          <w:szCs w:val="24"/>
        </w:rPr>
        <w:t>2. Предоставление грантов в форме субсидий, предоставляемых на конкурсной основе СОНКО.</w:t>
      </w:r>
    </w:p>
    <w:p w:rsidR="004E3997" w:rsidRPr="00C34920" w:rsidRDefault="004E3997" w:rsidP="0076555F">
      <w:pPr>
        <w:pStyle w:val="ConsPlusNormal"/>
        <w:ind w:firstLine="709"/>
        <w:jc w:val="both"/>
        <w:rPr>
          <w:rFonts w:ascii="Arial" w:hAnsi="Arial" w:cs="Arial"/>
          <w:sz w:val="24"/>
          <w:szCs w:val="24"/>
        </w:rPr>
      </w:pPr>
      <w:r w:rsidRPr="00C34920">
        <w:rPr>
          <w:rFonts w:ascii="Arial" w:hAnsi="Arial" w:cs="Arial"/>
          <w:sz w:val="24"/>
          <w:szCs w:val="24"/>
        </w:rPr>
        <w:t>Срок реализации подпр</w:t>
      </w:r>
      <w:r w:rsidR="00706DAA" w:rsidRPr="00C34920">
        <w:rPr>
          <w:rFonts w:ascii="Arial" w:hAnsi="Arial" w:cs="Arial"/>
          <w:sz w:val="24"/>
          <w:szCs w:val="24"/>
        </w:rPr>
        <w:t>ограммы: 2017 - 202</w:t>
      </w:r>
      <w:r w:rsidR="00F70CB0" w:rsidRPr="00C34920">
        <w:rPr>
          <w:rFonts w:ascii="Arial" w:hAnsi="Arial" w:cs="Arial"/>
          <w:sz w:val="24"/>
          <w:szCs w:val="24"/>
        </w:rPr>
        <w:t>7</w:t>
      </w:r>
      <w:r w:rsidRPr="00C34920">
        <w:rPr>
          <w:rFonts w:ascii="Arial" w:hAnsi="Arial" w:cs="Arial"/>
          <w:sz w:val="24"/>
          <w:szCs w:val="24"/>
        </w:rPr>
        <w:t xml:space="preserve"> годы.</w:t>
      </w:r>
    </w:p>
    <w:p w:rsidR="004E3997" w:rsidRPr="00C34920" w:rsidRDefault="004E3997" w:rsidP="0076555F">
      <w:pPr>
        <w:pStyle w:val="ConsPlusNormal"/>
        <w:ind w:firstLine="709"/>
        <w:jc w:val="both"/>
        <w:rPr>
          <w:rFonts w:ascii="Arial" w:hAnsi="Arial" w:cs="Arial"/>
          <w:sz w:val="24"/>
          <w:szCs w:val="24"/>
        </w:rPr>
      </w:pPr>
    </w:p>
    <w:p w:rsidR="004E3997" w:rsidRPr="00C34920" w:rsidRDefault="004E3997" w:rsidP="0076555F">
      <w:pPr>
        <w:pStyle w:val="ConsPlusNormal"/>
        <w:ind w:firstLine="709"/>
        <w:jc w:val="center"/>
        <w:outlineLvl w:val="2"/>
        <w:rPr>
          <w:rFonts w:ascii="Arial" w:hAnsi="Arial" w:cs="Arial"/>
          <w:sz w:val="24"/>
          <w:szCs w:val="24"/>
        </w:rPr>
      </w:pPr>
      <w:r w:rsidRPr="00C34920">
        <w:rPr>
          <w:rFonts w:ascii="Arial" w:hAnsi="Arial" w:cs="Arial"/>
          <w:sz w:val="24"/>
          <w:szCs w:val="24"/>
        </w:rPr>
        <w:t>4. МЕХАНИЗМ РЕАЛИЗАЦИИ ПОДПРОГРАММЫ ПРОГРАММЫ</w:t>
      </w:r>
    </w:p>
    <w:p w:rsidR="004E3997" w:rsidRPr="00C34920" w:rsidRDefault="004E3997" w:rsidP="0076555F">
      <w:pPr>
        <w:pStyle w:val="ConsPlusNormal"/>
        <w:ind w:firstLine="709"/>
        <w:jc w:val="both"/>
        <w:rPr>
          <w:rFonts w:ascii="Arial" w:hAnsi="Arial" w:cs="Arial"/>
          <w:sz w:val="24"/>
          <w:szCs w:val="24"/>
        </w:rPr>
      </w:pPr>
    </w:p>
    <w:p w:rsidR="004E3997" w:rsidRPr="00C34920" w:rsidRDefault="004E3997" w:rsidP="0076555F">
      <w:pPr>
        <w:pStyle w:val="ConsPlusNormal"/>
        <w:ind w:firstLine="709"/>
        <w:jc w:val="both"/>
        <w:rPr>
          <w:rFonts w:ascii="Arial" w:hAnsi="Arial" w:cs="Arial"/>
          <w:sz w:val="24"/>
          <w:szCs w:val="24"/>
        </w:rPr>
      </w:pPr>
      <w:r w:rsidRPr="00C34920">
        <w:rPr>
          <w:rFonts w:ascii="Arial" w:hAnsi="Arial" w:cs="Arial"/>
          <w:sz w:val="24"/>
          <w:szCs w:val="24"/>
        </w:rPr>
        <w:t>Главным распорядителем бюджетных средств подпрограммы является Администрация города Норильска (</w:t>
      </w:r>
      <w:r w:rsidR="004A6B71" w:rsidRPr="00C34920">
        <w:rPr>
          <w:rFonts w:ascii="Arial" w:hAnsi="Arial" w:cs="Arial"/>
          <w:sz w:val="24"/>
          <w:szCs w:val="24"/>
        </w:rPr>
        <w:t>Управление по взаимодействию с общественными организациями и молодежной политике</w:t>
      </w:r>
      <w:r w:rsidRPr="00C34920">
        <w:rPr>
          <w:rFonts w:ascii="Arial" w:hAnsi="Arial" w:cs="Arial"/>
          <w:sz w:val="24"/>
          <w:szCs w:val="24"/>
        </w:rPr>
        <w:t xml:space="preserve"> Администрации города Норильска).</w:t>
      </w:r>
    </w:p>
    <w:p w:rsidR="004E3997" w:rsidRPr="00C34920" w:rsidRDefault="004E3997" w:rsidP="0076555F">
      <w:pPr>
        <w:pStyle w:val="ConsPlusNormal"/>
        <w:ind w:firstLine="709"/>
        <w:jc w:val="both"/>
        <w:rPr>
          <w:rFonts w:ascii="Arial" w:hAnsi="Arial" w:cs="Arial"/>
          <w:sz w:val="24"/>
          <w:szCs w:val="24"/>
        </w:rPr>
      </w:pPr>
      <w:r w:rsidRPr="00C34920">
        <w:rPr>
          <w:rFonts w:ascii="Arial" w:hAnsi="Arial" w:cs="Arial"/>
          <w:sz w:val="24"/>
          <w:szCs w:val="24"/>
        </w:rPr>
        <w:t>Подпрограмма утверждается постановлением Администрации города Норильска. Объем бюджетных ассигнований предусматривается в бюджете муниципального образования город Норильск на очередной финансовый год и плановый период. Текущее управление реализацией подпрограммы осуществляется Администрацией города Норильска (</w:t>
      </w:r>
      <w:r w:rsidR="004A6B71" w:rsidRPr="00C34920">
        <w:rPr>
          <w:rFonts w:ascii="Arial" w:hAnsi="Arial" w:cs="Arial"/>
          <w:sz w:val="24"/>
          <w:szCs w:val="24"/>
        </w:rPr>
        <w:t>Управление по взаимодействию с общественными организациями и молодежной политике Администрации города Норильска</w:t>
      </w:r>
      <w:r w:rsidRPr="00C34920">
        <w:rPr>
          <w:rFonts w:ascii="Arial" w:hAnsi="Arial" w:cs="Arial"/>
          <w:sz w:val="24"/>
          <w:szCs w:val="24"/>
        </w:rPr>
        <w:t>).</w:t>
      </w:r>
    </w:p>
    <w:p w:rsidR="004E3997" w:rsidRPr="00C34920" w:rsidRDefault="004E3997" w:rsidP="0076555F">
      <w:pPr>
        <w:pStyle w:val="ConsPlusNormal"/>
        <w:ind w:firstLine="709"/>
        <w:jc w:val="both"/>
        <w:rPr>
          <w:rFonts w:ascii="Arial" w:hAnsi="Arial" w:cs="Arial"/>
          <w:sz w:val="24"/>
          <w:szCs w:val="24"/>
        </w:rPr>
      </w:pPr>
      <w:r w:rsidRPr="00C34920">
        <w:rPr>
          <w:rFonts w:ascii="Arial" w:hAnsi="Arial" w:cs="Arial"/>
          <w:sz w:val="24"/>
          <w:szCs w:val="24"/>
        </w:rPr>
        <w:t>Постановка цели подпрограммы и формирование механизма ее достижения осуществляется в соответствии со следующими нормативными правовыми актами:</w:t>
      </w:r>
    </w:p>
    <w:p w:rsidR="004E3997" w:rsidRPr="00C34920" w:rsidRDefault="00A57CBD" w:rsidP="0076555F">
      <w:pPr>
        <w:pStyle w:val="ConsPlusNormal"/>
        <w:ind w:firstLine="709"/>
        <w:jc w:val="both"/>
        <w:rPr>
          <w:rFonts w:ascii="Arial" w:hAnsi="Arial" w:cs="Arial"/>
          <w:sz w:val="24"/>
          <w:szCs w:val="24"/>
        </w:rPr>
      </w:pPr>
      <w:r w:rsidRPr="00C34920">
        <w:rPr>
          <w:rFonts w:ascii="Arial" w:hAnsi="Arial" w:cs="Arial"/>
          <w:sz w:val="24"/>
          <w:szCs w:val="24"/>
        </w:rPr>
        <w:t xml:space="preserve">- </w:t>
      </w:r>
      <w:r w:rsidR="004E3997" w:rsidRPr="00C34920">
        <w:rPr>
          <w:rFonts w:ascii="Arial" w:hAnsi="Arial" w:cs="Arial"/>
          <w:sz w:val="24"/>
          <w:szCs w:val="24"/>
        </w:rPr>
        <w:t xml:space="preserve">Федеральный закон от 12.01.1996 </w:t>
      </w:r>
      <w:r w:rsidR="00BA5B6D" w:rsidRPr="00C34920">
        <w:rPr>
          <w:rFonts w:ascii="Arial" w:hAnsi="Arial" w:cs="Arial"/>
          <w:sz w:val="24"/>
          <w:szCs w:val="24"/>
        </w:rPr>
        <w:t>№</w:t>
      </w:r>
      <w:r w:rsidR="004E3997" w:rsidRPr="00C34920">
        <w:rPr>
          <w:rFonts w:ascii="Arial" w:hAnsi="Arial" w:cs="Arial"/>
          <w:sz w:val="24"/>
          <w:szCs w:val="24"/>
        </w:rPr>
        <w:t xml:space="preserve"> 7-ФЗ "О некоммерческих организациях";</w:t>
      </w:r>
    </w:p>
    <w:p w:rsidR="004E3997" w:rsidRPr="00C34920" w:rsidRDefault="004E3997" w:rsidP="0076555F">
      <w:pPr>
        <w:pStyle w:val="ConsPlusNormal"/>
        <w:ind w:firstLine="709"/>
        <w:jc w:val="both"/>
        <w:rPr>
          <w:rFonts w:ascii="Arial" w:hAnsi="Arial" w:cs="Arial"/>
          <w:sz w:val="24"/>
          <w:szCs w:val="24"/>
        </w:rPr>
      </w:pPr>
      <w:r w:rsidRPr="00C34920">
        <w:rPr>
          <w:rFonts w:ascii="Arial" w:hAnsi="Arial" w:cs="Arial"/>
          <w:sz w:val="24"/>
          <w:szCs w:val="24"/>
        </w:rPr>
        <w:t xml:space="preserve">- Федеральный закон от 06.10.2003 </w:t>
      </w:r>
      <w:r w:rsidR="00BA5B6D" w:rsidRPr="00C34920">
        <w:rPr>
          <w:rFonts w:ascii="Arial" w:hAnsi="Arial" w:cs="Arial"/>
          <w:sz w:val="24"/>
          <w:szCs w:val="24"/>
        </w:rPr>
        <w:t>№</w:t>
      </w:r>
      <w:r w:rsidRPr="00C34920">
        <w:rPr>
          <w:rFonts w:ascii="Arial" w:hAnsi="Arial" w:cs="Arial"/>
          <w:sz w:val="24"/>
          <w:szCs w:val="24"/>
        </w:rPr>
        <w:t xml:space="preserve"> 131-ФЗ "Об общих принципах организации местного самоуправления в Российской Федерации";</w:t>
      </w:r>
    </w:p>
    <w:p w:rsidR="004E3997" w:rsidRPr="00C34920" w:rsidRDefault="004E3997" w:rsidP="0076555F">
      <w:pPr>
        <w:pStyle w:val="ConsPlusNormal"/>
        <w:ind w:firstLine="709"/>
        <w:jc w:val="both"/>
        <w:rPr>
          <w:rFonts w:ascii="Arial" w:hAnsi="Arial" w:cs="Arial"/>
          <w:sz w:val="24"/>
          <w:szCs w:val="24"/>
        </w:rPr>
      </w:pPr>
      <w:r w:rsidRPr="00C34920">
        <w:rPr>
          <w:rFonts w:ascii="Arial" w:hAnsi="Arial" w:cs="Arial"/>
          <w:sz w:val="24"/>
          <w:szCs w:val="24"/>
        </w:rPr>
        <w:t xml:space="preserve">- Федеральный закон от 05.04.2010 </w:t>
      </w:r>
      <w:r w:rsidR="00BA5B6D" w:rsidRPr="00C34920">
        <w:rPr>
          <w:rFonts w:ascii="Arial" w:hAnsi="Arial" w:cs="Arial"/>
          <w:sz w:val="24"/>
          <w:szCs w:val="24"/>
        </w:rPr>
        <w:t>№</w:t>
      </w:r>
      <w:r w:rsidRPr="00C34920">
        <w:rPr>
          <w:rFonts w:ascii="Arial" w:hAnsi="Arial" w:cs="Arial"/>
          <w:sz w:val="24"/>
          <w:szCs w:val="24"/>
        </w:rPr>
        <w:t xml:space="preserve"> 40-ФЗ "О внесении изменений в отдельные законодательные акты Российской Федерации по вопросу поддержки социально ориентированных некоммерческих организаций";</w:t>
      </w:r>
    </w:p>
    <w:p w:rsidR="004E3997" w:rsidRPr="00C34920" w:rsidRDefault="004E3997" w:rsidP="0076555F">
      <w:pPr>
        <w:pStyle w:val="ConsPlusNormal"/>
        <w:ind w:firstLine="709"/>
        <w:jc w:val="both"/>
        <w:rPr>
          <w:rFonts w:ascii="Arial" w:hAnsi="Arial" w:cs="Arial"/>
          <w:sz w:val="24"/>
          <w:szCs w:val="24"/>
        </w:rPr>
      </w:pPr>
      <w:r w:rsidRPr="00C34920">
        <w:rPr>
          <w:rFonts w:ascii="Arial" w:hAnsi="Arial" w:cs="Arial"/>
          <w:sz w:val="24"/>
          <w:szCs w:val="24"/>
        </w:rPr>
        <w:t xml:space="preserve">- Приказ Министерства экономического развития Российской Федерации от 17.05.2011 </w:t>
      </w:r>
      <w:r w:rsidR="00BA5B6D" w:rsidRPr="00C34920">
        <w:rPr>
          <w:rFonts w:ascii="Arial" w:hAnsi="Arial" w:cs="Arial"/>
          <w:sz w:val="24"/>
          <w:szCs w:val="24"/>
        </w:rPr>
        <w:t>№</w:t>
      </w:r>
      <w:r w:rsidRPr="00C34920">
        <w:rPr>
          <w:rFonts w:ascii="Arial" w:hAnsi="Arial" w:cs="Arial"/>
          <w:sz w:val="24"/>
          <w:szCs w:val="24"/>
        </w:rPr>
        <w:t xml:space="preserve"> 223 "О ведении реестров социально ориентированных некоммерческих организаций - получателей поддержки, хранении представленных ими документов и о требованиях к технологическим, программным, лингвистическим, правовым и организационным средствам обеспечения пользования указанными реестрами;</w:t>
      </w:r>
    </w:p>
    <w:p w:rsidR="004E3997" w:rsidRPr="00C34920" w:rsidRDefault="004E3997" w:rsidP="0076555F">
      <w:pPr>
        <w:pStyle w:val="ConsPlusNormal"/>
        <w:ind w:firstLine="709"/>
        <w:jc w:val="both"/>
        <w:rPr>
          <w:rFonts w:ascii="Arial" w:hAnsi="Arial" w:cs="Arial"/>
          <w:sz w:val="24"/>
          <w:szCs w:val="24"/>
        </w:rPr>
      </w:pPr>
      <w:r w:rsidRPr="00C34920">
        <w:rPr>
          <w:rFonts w:ascii="Arial" w:hAnsi="Arial" w:cs="Arial"/>
          <w:sz w:val="24"/>
          <w:szCs w:val="24"/>
        </w:rPr>
        <w:t xml:space="preserve">- Закон Красноярского края от 07.02.2013 </w:t>
      </w:r>
      <w:r w:rsidR="00BA5B6D" w:rsidRPr="00C34920">
        <w:rPr>
          <w:rFonts w:ascii="Arial" w:hAnsi="Arial" w:cs="Arial"/>
          <w:sz w:val="24"/>
          <w:szCs w:val="24"/>
        </w:rPr>
        <w:t>№</w:t>
      </w:r>
      <w:r w:rsidRPr="00C34920">
        <w:rPr>
          <w:rFonts w:ascii="Arial" w:hAnsi="Arial" w:cs="Arial"/>
          <w:sz w:val="24"/>
          <w:szCs w:val="24"/>
        </w:rPr>
        <w:t xml:space="preserve"> 4-1041 "О государственной поддержке социально ориентированных некоммерческих организаций в Красноярском крае";</w:t>
      </w:r>
    </w:p>
    <w:p w:rsidR="004E3997" w:rsidRPr="00C34920" w:rsidRDefault="004E3997" w:rsidP="0076555F">
      <w:pPr>
        <w:pStyle w:val="ConsPlusNormal"/>
        <w:ind w:firstLine="709"/>
        <w:jc w:val="both"/>
        <w:rPr>
          <w:rFonts w:ascii="Arial" w:hAnsi="Arial" w:cs="Arial"/>
          <w:sz w:val="24"/>
          <w:szCs w:val="24"/>
        </w:rPr>
      </w:pPr>
      <w:r w:rsidRPr="00C34920">
        <w:rPr>
          <w:rFonts w:ascii="Arial" w:hAnsi="Arial" w:cs="Arial"/>
          <w:sz w:val="24"/>
          <w:szCs w:val="24"/>
        </w:rPr>
        <w:t xml:space="preserve">- Постановление Правительства Красноярского края от 30.09.2013 </w:t>
      </w:r>
      <w:r w:rsidR="00BA5B6D" w:rsidRPr="00C34920">
        <w:rPr>
          <w:rFonts w:ascii="Arial" w:hAnsi="Arial" w:cs="Arial"/>
          <w:sz w:val="24"/>
          <w:szCs w:val="24"/>
        </w:rPr>
        <w:t>№</w:t>
      </w:r>
      <w:r w:rsidRPr="00C34920">
        <w:rPr>
          <w:rFonts w:ascii="Arial" w:hAnsi="Arial" w:cs="Arial"/>
          <w:sz w:val="24"/>
          <w:szCs w:val="24"/>
        </w:rPr>
        <w:t xml:space="preserve"> 509-п "Об утверждении государственной программы Красноярского Края "Содействие развитию гражданского общества";</w:t>
      </w:r>
    </w:p>
    <w:p w:rsidR="004E3997" w:rsidRPr="00C34920" w:rsidRDefault="004E3997" w:rsidP="0076555F">
      <w:pPr>
        <w:pStyle w:val="ConsPlusNormal"/>
        <w:ind w:firstLine="709"/>
        <w:jc w:val="both"/>
        <w:rPr>
          <w:rFonts w:ascii="Arial" w:hAnsi="Arial" w:cs="Arial"/>
          <w:sz w:val="24"/>
          <w:szCs w:val="24"/>
        </w:rPr>
      </w:pPr>
      <w:r w:rsidRPr="00C34920">
        <w:rPr>
          <w:rFonts w:ascii="Arial" w:hAnsi="Arial" w:cs="Arial"/>
          <w:sz w:val="24"/>
          <w:szCs w:val="24"/>
        </w:rPr>
        <w:t xml:space="preserve">- Решение Норильского городского Совета депутатов от 20.05.2014 </w:t>
      </w:r>
      <w:r w:rsidR="00BA5B6D" w:rsidRPr="00C34920">
        <w:rPr>
          <w:rFonts w:ascii="Arial" w:hAnsi="Arial" w:cs="Arial"/>
          <w:sz w:val="24"/>
          <w:szCs w:val="24"/>
        </w:rPr>
        <w:t>№</w:t>
      </w:r>
      <w:r w:rsidRPr="00C34920">
        <w:rPr>
          <w:rFonts w:ascii="Arial" w:hAnsi="Arial" w:cs="Arial"/>
          <w:sz w:val="24"/>
          <w:szCs w:val="24"/>
        </w:rPr>
        <w:t xml:space="preserve"> 17/4-368 "Об утверждении Положения о поддержке социально ориентированных некоммерческих организаций органами местного самоуправления муниципального образования город Норильск";</w:t>
      </w:r>
    </w:p>
    <w:p w:rsidR="004E3997" w:rsidRPr="00C34920" w:rsidRDefault="004E3997" w:rsidP="0076555F">
      <w:pPr>
        <w:pStyle w:val="ConsPlusNormal"/>
        <w:ind w:firstLine="709"/>
        <w:jc w:val="both"/>
        <w:rPr>
          <w:rFonts w:ascii="Arial" w:hAnsi="Arial" w:cs="Arial"/>
          <w:sz w:val="24"/>
          <w:szCs w:val="24"/>
        </w:rPr>
      </w:pPr>
      <w:r w:rsidRPr="00C34920">
        <w:rPr>
          <w:rFonts w:ascii="Arial" w:hAnsi="Arial" w:cs="Arial"/>
          <w:sz w:val="24"/>
          <w:szCs w:val="24"/>
        </w:rPr>
        <w:t xml:space="preserve">- Распоряжение Администрации города Норильска от 29.07.2014 </w:t>
      </w:r>
      <w:r w:rsidR="00BA5B6D" w:rsidRPr="00C34920">
        <w:rPr>
          <w:rFonts w:ascii="Arial" w:hAnsi="Arial" w:cs="Arial"/>
          <w:sz w:val="24"/>
          <w:szCs w:val="24"/>
        </w:rPr>
        <w:t>№</w:t>
      </w:r>
      <w:r w:rsidRPr="00C34920">
        <w:rPr>
          <w:rFonts w:ascii="Arial" w:hAnsi="Arial" w:cs="Arial"/>
          <w:sz w:val="24"/>
          <w:szCs w:val="24"/>
        </w:rPr>
        <w:t xml:space="preserve"> 3926 "Об утверждении Порядка предоставления структурными подразделениями Администрации города Норильска, оказывающими поддержку социально ориентированным некоммерческим организациям, информации для ведения реестра социально ориентированных некоммерческих организаций - получателей поддержки, оказываемой Администрацией города Норильска";</w:t>
      </w:r>
    </w:p>
    <w:p w:rsidR="004E3997" w:rsidRPr="00C34920" w:rsidRDefault="004E3997" w:rsidP="0076555F">
      <w:pPr>
        <w:pStyle w:val="ConsPlusNormal"/>
        <w:ind w:firstLine="709"/>
        <w:jc w:val="both"/>
        <w:rPr>
          <w:rFonts w:ascii="Arial" w:hAnsi="Arial" w:cs="Arial"/>
          <w:sz w:val="24"/>
          <w:szCs w:val="24"/>
        </w:rPr>
      </w:pPr>
      <w:r w:rsidRPr="00C34920">
        <w:rPr>
          <w:rFonts w:ascii="Arial" w:hAnsi="Arial" w:cs="Arial"/>
          <w:sz w:val="24"/>
          <w:szCs w:val="24"/>
        </w:rPr>
        <w:t xml:space="preserve">- Постановление Администрации города Норильска от </w:t>
      </w:r>
      <w:r w:rsidR="00A432BC" w:rsidRPr="00C34920">
        <w:rPr>
          <w:rFonts w:ascii="Arial" w:hAnsi="Arial" w:cs="Arial"/>
          <w:sz w:val="24"/>
          <w:szCs w:val="24"/>
        </w:rPr>
        <w:t>19.08.2019</w:t>
      </w:r>
      <w:r w:rsidRPr="00C34920">
        <w:rPr>
          <w:rFonts w:ascii="Arial" w:hAnsi="Arial" w:cs="Arial"/>
          <w:sz w:val="24"/>
          <w:szCs w:val="24"/>
        </w:rPr>
        <w:t xml:space="preserve"> </w:t>
      </w:r>
      <w:r w:rsidR="00BA5B6D" w:rsidRPr="00C34920">
        <w:rPr>
          <w:rFonts w:ascii="Arial" w:hAnsi="Arial" w:cs="Arial"/>
          <w:sz w:val="24"/>
          <w:szCs w:val="24"/>
        </w:rPr>
        <w:t>№</w:t>
      </w:r>
      <w:r w:rsidRPr="00C34920">
        <w:rPr>
          <w:rFonts w:ascii="Arial" w:hAnsi="Arial" w:cs="Arial"/>
          <w:sz w:val="24"/>
          <w:szCs w:val="24"/>
        </w:rPr>
        <w:t xml:space="preserve"> </w:t>
      </w:r>
      <w:r w:rsidR="00A432BC" w:rsidRPr="00C34920">
        <w:rPr>
          <w:rFonts w:ascii="Arial" w:hAnsi="Arial" w:cs="Arial"/>
          <w:sz w:val="24"/>
          <w:szCs w:val="24"/>
        </w:rPr>
        <w:t xml:space="preserve">366 </w:t>
      </w:r>
      <w:r w:rsidRPr="00C34920">
        <w:rPr>
          <w:rFonts w:ascii="Arial" w:hAnsi="Arial" w:cs="Arial"/>
          <w:sz w:val="24"/>
          <w:szCs w:val="24"/>
        </w:rPr>
        <w:t xml:space="preserve">"Об утверждении Порядка предоставления гранта в форме субсидий, предоставляемого на конкурсной основе социально ориентированным некоммерческим организациям, в целях оказания поддержки для осуществления ими видов деятельности, предусмотренных статьей 31.1 Федерального закона от 12.01.1996 </w:t>
      </w:r>
      <w:r w:rsidR="00BA5B6D" w:rsidRPr="00C34920">
        <w:rPr>
          <w:rFonts w:ascii="Arial" w:hAnsi="Arial" w:cs="Arial"/>
          <w:sz w:val="24"/>
          <w:szCs w:val="24"/>
        </w:rPr>
        <w:t>№</w:t>
      </w:r>
      <w:r w:rsidRPr="00C34920">
        <w:rPr>
          <w:rFonts w:ascii="Arial" w:hAnsi="Arial" w:cs="Arial"/>
          <w:sz w:val="24"/>
          <w:szCs w:val="24"/>
        </w:rPr>
        <w:t xml:space="preserve"> 7-ФЗ "О некоммерческих организациях", Решением Норильского городского Совета депутатов от 20.05.2014 </w:t>
      </w:r>
      <w:r w:rsidR="00BA5B6D" w:rsidRPr="00C34920">
        <w:rPr>
          <w:rFonts w:ascii="Arial" w:hAnsi="Arial" w:cs="Arial"/>
          <w:sz w:val="24"/>
          <w:szCs w:val="24"/>
        </w:rPr>
        <w:t>№</w:t>
      </w:r>
      <w:r w:rsidRPr="00C34920">
        <w:rPr>
          <w:rFonts w:ascii="Arial" w:hAnsi="Arial" w:cs="Arial"/>
          <w:sz w:val="24"/>
          <w:szCs w:val="24"/>
        </w:rPr>
        <w:t xml:space="preserve"> 17/4-368 "Об утверждении Положения о поддержке социально ориентированных некоммерческих организаций органами местного самоуправления муниципального образования город Норильск".</w:t>
      </w:r>
    </w:p>
    <w:p w:rsidR="004E3997" w:rsidRPr="00C34920" w:rsidRDefault="004E3997" w:rsidP="0076555F">
      <w:pPr>
        <w:pStyle w:val="ConsPlusNormal"/>
        <w:ind w:firstLine="709"/>
        <w:jc w:val="both"/>
        <w:rPr>
          <w:rFonts w:ascii="Arial" w:hAnsi="Arial" w:cs="Arial"/>
          <w:sz w:val="24"/>
          <w:szCs w:val="24"/>
        </w:rPr>
      </w:pPr>
      <w:r w:rsidRPr="00C34920">
        <w:rPr>
          <w:rFonts w:ascii="Arial" w:hAnsi="Arial" w:cs="Arial"/>
          <w:sz w:val="24"/>
          <w:szCs w:val="24"/>
        </w:rPr>
        <w:t>В подпрограмму могут вноситься изменения с учетом возникновения проблем и изменения приоритетов в реформировании экономики муниципального образования город Норильск.</w:t>
      </w:r>
    </w:p>
    <w:p w:rsidR="004E3997" w:rsidRPr="00C34920" w:rsidRDefault="004E3997" w:rsidP="0076555F">
      <w:pPr>
        <w:pStyle w:val="ConsPlusNormal"/>
        <w:ind w:firstLine="709"/>
        <w:jc w:val="both"/>
        <w:rPr>
          <w:rFonts w:ascii="Arial" w:hAnsi="Arial" w:cs="Arial"/>
          <w:sz w:val="24"/>
          <w:szCs w:val="24"/>
        </w:rPr>
      </w:pPr>
      <w:r w:rsidRPr="00C34920">
        <w:rPr>
          <w:rFonts w:ascii="Arial" w:hAnsi="Arial" w:cs="Arial"/>
          <w:sz w:val="24"/>
          <w:szCs w:val="24"/>
        </w:rPr>
        <w:t>Администрация города Норильска (</w:t>
      </w:r>
      <w:r w:rsidR="00A90486" w:rsidRPr="00C34920">
        <w:rPr>
          <w:rFonts w:ascii="Arial" w:hAnsi="Arial" w:cs="Arial"/>
          <w:sz w:val="24"/>
          <w:szCs w:val="24"/>
        </w:rPr>
        <w:t>Управление по взаимодействию с общественными организациями и молодежной политике Администрации города Норильска</w:t>
      </w:r>
      <w:r w:rsidRPr="00C34920">
        <w:rPr>
          <w:rFonts w:ascii="Arial" w:hAnsi="Arial" w:cs="Arial"/>
          <w:sz w:val="24"/>
          <w:szCs w:val="24"/>
        </w:rPr>
        <w:t>) с учетом выделяемых на реализацию подпрограммы финансовых средств ежегодно уточняет целевые показатели и затраты по программным мероприятиям; координирует деятельность исполнителей подпрограммы; контролирует целенаправленное и эффективное использование финансовых средств и выполнение намеченных мероприятий. По итогам года проводится анализ эффективности выполнения мероприятий подпрограммы, расходования финансовых средств, на основе показателей и индикаторов определяются промежуточные результаты реализации подпрограммы.</w:t>
      </w:r>
    </w:p>
    <w:p w:rsidR="004E3997" w:rsidRPr="00C34920" w:rsidRDefault="004E3997" w:rsidP="0076555F">
      <w:pPr>
        <w:pStyle w:val="ConsPlusNormal"/>
        <w:ind w:firstLine="709"/>
        <w:jc w:val="both"/>
        <w:rPr>
          <w:rFonts w:ascii="Arial" w:hAnsi="Arial" w:cs="Arial"/>
          <w:sz w:val="24"/>
          <w:szCs w:val="24"/>
        </w:rPr>
      </w:pPr>
      <w:r w:rsidRPr="00C34920">
        <w:rPr>
          <w:rFonts w:ascii="Arial" w:hAnsi="Arial" w:cs="Arial"/>
          <w:sz w:val="24"/>
          <w:szCs w:val="24"/>
        </w:rPr>
        <w:t>Администрация города Норильска (</w:t>
      </w:r>
      <w:r w:rsidR="00F80DF5" w:rsidRPr="00C34920">
        <w:rPr>
          <w:rFonts w:ascii="Arial" w:hAnsi="Arial" w:cs="Arial"/>
          <w:sz w:val="24"/>
          <w:szCs w:val="24"/>
        </w:rPr>
        <w:t>Управление по взаимодействию с общественными организациями и молодежной политике Администрации города Норильска</w:t>
      </w:r>
      <w:r w:rsidRPr="00C34920">
        <w:rPr>
          <w:rFonts w:ascii="Arial" w:hAnsi="Arial" w:cs="Arial"/>
          <w:sz w:val="24"/>
          <w:szCs w:val="24"/>
        </w:rPr>
        <w:t>) несет ответственность за реализацию подпрограммы, достижение утвержденных целевых значений индикаторов результативности подпрограммы, целевое и эффективное использование финансовых средств, выделяемых на выполнение подпрограммы.</w:t>
      </w:r>
    </w:p>
    <w:p w:rsidR="004E3997" w:rsidRPr="00C34920" w:rsidRDefault="004E3997" w:rsidP="0076555F">
      <w:pPr>
        <w:pStyle w:val="ConsPlusNormal"/>
        <w:ind w:firstLine="709"/>
        <w:jc w:val="both"/>
        <w:rPr>
          <w:rFonts w:ascii="Arial" w:hAnsi="Arial" w:cs="Arial"/>
          <w:sz w:val="24"/>
          <w:szCs w:val="24"/>
        </w:rPr>
      </w:pPr>
      <w:r w:rsidRPr="00C34920">
        <w:rPr>
          <w:rFonts w:ascii="Arial" w:hAnsi="Arial" w:cs="Arial"/>
          <w:sz w:val="24"/>
          <w:szCs w:val="24"/>
        </w:rPr>
        <w:t>Реализация подпрограммы предусматривает планомерное проведение мероприятий, направленных на поддержку СОНКО, осуществляющих деятельность на территории муниципального образования город Норильск в течение всего срока реализации подпрограммы:</w:t>
      </w:r>
    </w:p>
    <w:p w:rsidR="004E3997" w:rsidRPr="00C34920" w:rsidRDefault="004E3997" w:rsidP="0076555F">
      <w:pPr>
        <w:pStyle w:val="ConsPlusNormal"/>
        <w:ind w:firstLine="709"/>
        <w:jc w:val="both"/>
        <w:rPr>
          <w:rFonts w:ascii="Arial" w:hAnsi="Arial" w:cs="Arial"/>
          <w:sz w:val="24"/>
          <w:szCs w:val="24"/>
        </w:rPr>
      </w:pPr>
      <w:bookmarkStart w:id="6" w:name="P724"/>
      <w:bookmarkEnd w:id="6"/>
      <w:r w:rsidRPr="00C34920">
        <w:rPr>
          <w:rFonts w:ascii="Arial" w:hAnsi="Arial" w:cs="Arial"/>
          <w:sz w:val="24"/>
          <w:szCs w:val="24"/>
        </w:rPr>
        <w:t>1. Информационная поддержка СОНКО осуществляется в целях создания условий для свободного доступа к информации о деятельности СОНКО на территории муниципального образования город Норильск, повышения информированности СОНКО о мерах государственной и муниципальной поддержки и осуществляется путем:</w:t>
      </w:r>
    </w:p>
    <w:p w:rsidR="004E3997" w:rsidRPr="00C34920" w:rsidRDefault="004E3997" w:rsidP="0076555F">
      <w:pPr>
        <w:pStyle w:val="ConsPlusNormal"/>
        <w:ind w:firstLine="709"/>
        <w:jc w:val="both"/>
        <w:rPr>
          <w:rFonts w:ascii="Arial" w:hAnsi="Arial" w:cs="Arial"/>
          <w:sz w:val="24"/>
          <w:szCs w:val="24"/>
        </w:rPr>
      </w:pPr>
      <w:r w:rsidRPr="00C34920">
        <w:rPr>
          <w:rFonts w:ascii="Arial" w:hAnsi="Arial" w:cs="Arial"/>
          <w:sz w:val="24"/>
          <w:szCs w:val="24"/>
        </w:rPr>
        <w:t>- размещения информационных материалов на официальном сайте муниципального образования город Норильск;</w:t>
      </w:r>
    </w:p>
    <w:p w:rsidR="004E3997" w:rsidRPr="00C34920" w:rsidRDefault="004E3997" w:rsidP="0076555F">
      <w:pPr>
        <w:pStyle w:val="ConsPlusNormal"/>
        <w:ind w:firstLine="709"/>
        <w:jc w:val="both"/>
        <w:rPr>
          <w:rFonts w:ascii="Arial" w:hAnsi="Arial" w:cs="Arial"/>
          <w:sz w:val="24"/>
          <w:szCs w:val="24"/>
        </w:rPr>
      </w:pPr>
      <w:r w:rsidRPr="00C34920">
        <w:rPr>
          <w:rFonts w:ascii="Arial" w:hAnsi="Arial" w:cs="Arial"/>
          <w:sz w:val="24"/>
          <w:szCs w:val="24"/>
        </w:rPr>
        <w:t>- размещения в средствах массовой информации муниципального образования город Норильск информации о деятельности СОНКО, а также актуальной для СОНКО информации;</w:t>
      </w:r>
    </w:p>
    <w:p w:rsidR="004E3997" w:rsidRPr="00C34920" w:rsidRDefault="004E3997" w:rsidP="0076555F">
      <w:pPr>
        <w:pStyle w:val="ConsPlusNormal"/>
        <w:ind w:firstLine="709"/>
        <w:jc w:val="both"/>
        <w:rPr>
          <w:rFonts w:ascii="Arial" w:hAnsi="Arial" w:cs="Arial"/>
          <w:sz w:val="24"/>
          <w:szCs w:val="24"/>
        </w:rPr>
      </w:pPr>
      <w:r w:rsidRPr="00C34920">
        <w:rPr>
          <w:rFonts w:ascii="Arial" w:hAnsi="Arial" w:cs="Arial"/>
          <w:sz w:val="24"/>
          <w:szCs w:val="24"/>
        </w:rPr>
        <w:t xml:space="preserve">- создания условий для свободного доступа к </w:t>
      </w:r>
      <w:r w:rsidR="0011441A" w:rsidRPr="00C34920">
        <w:rPr>
          <w:rFonts w:ascii="Arial" w:hAnsi="Arial" w:cs="Arial"/>
          <w:sz w:val="24"/>
          <w:szCs w:val="24"/>
        </w:rPr>
        <w:t>информации о деятельности СОНКО;</w:t>
      </w:r>
    </w:p>
    <w:p w:rsidR="0011441A" w:rsidRPr="00C34920" w:rsidRDefault="0011441A" w:rsidP="0076555F">
      <w:pPr>
        <w:pStyle w:val="ConsPlusNormal"/>
        <w:ind w:firstLine="709"/>
        <w:jc w:val="both"/>
        <w:rPr>
          <w:rFonts w:ascii="Arial" w:hAnsi="Arial" w:cs="Arial"/>
          <w:sz w:val="24"/>
          <w:szCs w:val="24"/>
        </w:rPr>
      </w:pPr>
      <w:r w:rsidRPr="00C34920">
        <w:rPr>
          <w:rFonts w:ascii="Arial" w:hAnsi="Arial" w:cs="Arial"/>
          <w:sz w:val="24"/>
          <w:szCs w:val="24"/>
        </w:rPr>
        <w:t xml:space="preserve">- рассылки информации о грантах, мероприятиях и иных вопросов адресно на электронную почту СОНКО. </w:t>
      </w:r>
    </w:p>
    <w:p w:rsidR="004E3997" w:rsidRPr="00C34920" w:rsidRDefault="004E3997" w:rsidP="0076555F">
      <w:pPr>
        <w:pStyle w:val="ConsPlusNormal"/>
        <w:ind w:firstLine="709"/>
        <w:jc w:val="both"/>
        <w:rPr>
          <w:rFonts w:ascii="Arial" w:hAnsi="Arial" w:cs="Arial"/>
          <w:sz w:val="24"/>
          <w:szCs w:val="24"/>
        </w:rPr>
      </w:pPr>
      <w:bookmarkStart w:id="7" w:name="P728"/>
      <w:bookmarkEnd w:id="7"/>
      <w:r w:rsidRPr="00C34920">
        <w:rPr>
          <w:rFonts w:ascii="Arial" w:hAnsi="Arial" w:cs="Arial"/>
          <w:sz w:val="24"/>
          <w:szCs w:val="24"/>
        </w:rPr>
        <w:t>2. Консультационная поддержка СОНКО на территории муниципального образования город Норильск осуществляется путем:</w:t>
      </w:r>
    </w:p>
    <w:p w:rsidR="004E3997" w:rsidRPr="00C34920" w:rsidRDefault="004E3997" w:rsidP="0076555F">
      <w:pPr>
        <w:pStyle w:val="ConsPlusNormal"/>
        <w:ind w:firstLine="709"/>
        <w:jc w:val="both"/>
        <w:rPr>
          <w:rFonts w:ascii="Arial" w:hAnsi="Arial" w:cs="Arial"/>
          <w:sz w:val="24"/>
          <w:szCs w:val="24"/>
        </w:rPr>
      </w:pPr>
      <w:r w:rsidRPr="00C34920">
        <w:rPr>
          <w:rFonts w:ascii="Arial" w:hAnsi="Arial" w:cs="Arial"/>
          <w:sz w:val="24"/>
          <w:szCs w:val="24"/>
        </w:rPr>
        <w:t>- организации проведения "круглых столов", конференций, общественных слушаний, информационно-методических семинаров по вопросам деятельности СОНКО и оказания государственной и муниципальной поддержки;</w:t>
      </w:r>
    </w:p>
    <w:p w:rsidR="004E3997" w:rsidRPr="00C34920" w:rsidRDefault="004E3997" w:rsidP="0076555F">
      <w:pPr>
        <w:pStyle w:val="ConsPlusNormal"/>
        <w:ind w:firstLine="709"/>
        <w:jc w:val="both"/>
        <w:rPr>
          <w:rFonts w:ascii="Arial" w:hAnsi="Arial" w:cs="Arial"/>
          <w:sz w:val="24"/>
          <w:szCs w:val="24"/>
        </w:rPr>
      </w:pPr>
      <w:r w:rsidRPr="00C34920">
        <w:rPr>
          <w:rFonts w:ascii="Arial" w:hAnsi="Arial" w:cs="Arial"/>
          <w:sz w:val="24"/>
          <w:szCs w:val="24"/>
        </w:rPr>
        <w:t>- разработки и издания методических материалов для СОНКО;</w:t>
      </w:r>
    </w:p>
    <w:p w:rsidR="004E3997" w:rsidRPr="00C34920" w:rsidRDefault="004E3997" w:rsidP="0076555F">
      <w:pPr>
        <w:pStyle w:val="ConsPlusNormal"/>
        <w:ind w:firstLine="709"/>
        <w:jc w:val="both"/>
        <w:rPr>
          <w:rFonts w:ascii="Arial" w:hAnsi="Arial" w:cs="Arial"/>
          <w:sz w:val="24"/>
          <w:szCs w:val="24"/>
        </w:rPr>
      </w:pPr>
      <w:r w:rsidRPr="00C34920">
        <w:rPr>
          <w:rFonts w:ascii="Arial" w:hAnsi="Arial" w:cs="Arial"/>
          <w:sz w:val="24"/>
          <w:szCs w:val="24"/>
        </w:rPr>
        <w:t>- консультирования работников и добровольцев СОНКО по вопросам деятельности СОНКО;</w:t>
      </w:r>
    </w:p>
    <w:p w:rsidR="004E3997" w:rsidRPr="00C34920" w:rsidRDefault="004E3997" w:rsidP="0076555F">
      <w:pPr>
        <w:pStyle w:val="ConsPlusNormal"/>
        <w:ind w:firstLine="709"/>
        <w:jc w:val="both"/>
        <w:rPr>
          <w:rFonts w:ascii="Arial" w:hAnsi="Arial" w:cs="Arial"/>
          <w:sz w:val="24"/>
          <w:szCs w:val="24"/>
        </w:rPr>
      </w:pPr>
      <w:r w:rsidRPr="00C34920">
        <w:rPr>
          <w:rFonts w:ascii="Arial" w:hAnsi="Arial" w:cs="Arial"/>
          <w:sz w:val="24"/>
          <w:szCs w:val="24"/>
        </w:rPr>
        <w:t>- содействия в проведении СОНКО форумов, конференций, семинаров, "круглых столов" и других информационно-методических мероприятий.</w:t>
      </w:r>
    </w:p>
    <w:p w:rsidR="004E3997" w:rsidRPr="00C34920" w:rsidRDefault="004E3997" w:rsidP="0076555F">
      <w:pPr>
        <w:pStyle w:val="ConsPlusNormal"/>
        <w:ind w:firstLine="709"/>
        <w:jc w:val="both"/>
        <w:rPr>
          <w:rFonts w:ascii="Arial" w:hAnsi="Arial" w:cs="Arial"/>
          <w:sz w:val="24"/>
          <w:szCs w:val="24"/>
        </w:rPr>
      </w:pPr>
      <w:r w:rsidRPr="00C34920">
        <w:rPr>
          <w:rFonts w:ascii="Arial" w:hAnsi="Arial" w:cs="Arial"/>
          <w:sz w:val="24"/>
          <w:szCs w:val="24"/>
        </w:rPr>
        <w:t>Информация об информационной и консультационной формах поддержки отражается в электронном журнале учета операций по ведению реестра СОНКО - получателей поддержки, оказываемой Администрацией города Норильска.</w:t>
      </w:r>
    </w:p>
    <w:p w:rsidR="004E3997" w:rsidRPr="00C34920" w:rsidRDefault="004E3997" w:rsidP="0076555F">
      <w:pPr>
        <w:pStyle w:val="ConsPlusNormal"/>
        <w:ind w:firstLine="709"/>
        <w:jc w:val="both"/>
        <w:rPr>
          <w:rFonts w:ascii="Arial" w:hAnsi="Arial" w:cs="Arial"/>
          <w:sz w:val="24"/>
          <w:szCs w:val="24"/>
        </w:rPr>
      </w:pPr>
      <w:r w:rsidRPr="00C34920">
        <w:rPr>
          <w:rFonts w:ascii="Arial" w:hAnsi="Arial" w:cs="Arial"/>
          <w:sz w:val="24"/>
          <w:szCs w:val="24"/>
        </w:rPr>
        <w:t>Реестр СОНКО - получателей поддержки, оказываемой Администрацией города Норильска, размещается на офиц</w:t>
      </w:r>
      <w:r w:rsidR="006C0DBE" w:rsidRPr="00C34920">
        <w:rPr>
          <w:rFonts w:ascii="Arial" w:hAnsi="Arial" w:cs="Arial"/>
          <w:sz w:val="24"/>
          <w:szCs w:val="24"/>
        </w:rPr>
        <w:t xml:space="preserve">иальном сайте города Норильска </w:t>
      </w:r>
      <w:r w:rsidR="00E34EA7" w:rsidRPr="00C34920">
        <w:rPr>
          <w:rFonts w:ascii="Arial" w:hAnsi="Arial" w:cs="Arial"/>
          <w:sz w:val="24"/>
          <w:szCs w:val="24"/>
        </w:rPr>
        <w:t xml:space="preserve">в разделе </w:t>
      </w:r>
      <w:r w:rsidR="008A3D72" w:rsidRPr="00C34920">
        <w:rPr>
          <w:rFonts w:ascii="Arial" w:hAnsi="Arial" w:cs="Arial"/>
          <w:sz w:val="24"/>
          <w:szCs w:val="24"/>
        </w:rPr>
        <w:t>"</w:t>
      </w:r>
      <w:r w:rsidR="00E34EA7" w:rsidRPr="00C34920">
        <w:rPr>
          <w:rFonts w:ascii="Arial" w:hAnsi="Arial" w:cs="Arial"/>
          <w:sz w:val="24"/>
          <w:szCs w:val="24"/>
        </w:rPr>
        <w:t>Муниципалитет</w:t>
      </w:r>
      <w:r w:rsidR="008A3D72" w:rsidRPr="00C34920">
        <w:rPr>
          <w:rFonts w:ascii="Arial" w:hAnsi="Arial" w:cs="Arial"/>
          <w:sz w:val="24"/>
          <w:szCs w:val="24"/>
        </w:rPr>
        <w:t>"</w:t>
      </w:r>
      <w:r w:rsidR="00E34EA7" w:rsidRPr="00C34920">
        <w:rPr>
          <w:rFonts w:ascii="Arial" w:hAnsi="Arial" w:cs="Arial"/>
          <w:sz w:val="24"/>
          <w:szCs w:val="24"/>
        </w:rPr>
        <w:t xml:space="preserve"> во вкладке </w:t>
      </w:r>
      <w:r w:rsidR="008A3D72" w:rsidRPr="00C34920">
        <w:rPr>
          <w:rFonts w:ascii="Arial" w:hAnsi="Arial" w:cs="Arial"/>
          <w:sz w:val="24"/>
          <w:szCs w:val="24"/>
        </w:rPr>
        <w:t>"</w:t>
      </w:r>
      <w:r w:rsidR="00E34EA7" w:rsidRPr="00C34920">
        <w:rPr>
          <w:rFonts w:ascii="Arial" w:hAnsi="Arial" w:cs="Arial"/>
          <w:sz w:val="24"/>
          <w:szCs w:val="24"/>
        </w:rPr>
        <w:t>Общественные объединения</w:t>
      </w:r>
      <w:r w:rsidR="008A3D72" w:rsidRPr="00C34920">
        <w:rPr>
          <w:rFonts w:ascii="Arial" w:hAnsi="Arial" w:cs="Arial"/>
          <w:sz w:val="24"/>
          <w:szCs w:val="24"/>
        </w:rPr>
        <w:t>"</w:t>
      </w:r>
      <w:r w:rsidRPr="00C34920">
        <w:rPr>
          <w:rFonts w:ascii="Arial" w:hAnsi="Arial" w:cs="Arial"/>
          <w:sz w:val="24"/>
          <w:szCs w:val="24"/>
        </w:rPr>
        <w:t>.</w:t>
      </w:r>
    </w:p>
    <w:p w:rsidR="004E3997" w:rsidRPr="00C34920" w:rsidRDefault="004E3997" w:rsidP="0076555F">
      <w:pPr>
        <w:pStyle w:val="ConsPlusNormal"/>
        <w:ind w:firstLine="709"/>
        <w:jc w:val="both"/>
        <w:rPr>
          <w:rFonts w:ascii="Arial" w:hAnsi="Arial" w:cs="Arial"/>
          <w:sz w:val="24"/>
          <w:szCs w:val="24"/>
        </w:rPr>
      </w:pPr>
      <w:r w:rsidRPr="00C34920">
        <w:rPr>
          <w:rFonts w:ascii="Arial" w:hAnsi="Arial" w:cs="Arial"/>
          <w:sz w:val="24"/>
          <w:szCs w:val="24"/>
        </w:rPr>
        <w:t>Мероприятия, обозначенные в пунктах 1 и 2 данного раздела, осуществляются без финансирования на весь период действия подпрограммы.</w:t>
      </w:r>
    </w:p>
    <w:p w:rsidR="004E3997" w:rsidRPr="00C34920" w:rsidRDefault="004E3997" w:rsidP="0076555F">
      <w:pPr>
        <w:pStyle w:val="ConsPlusNormal"/>
        <w:ind w:firstLine="709"/>
        <w:jc w:val="both"/>
        <w:rPr>
          <w:rFonts w:ascii="Arial" w:hAnsi="Arial" w:cs="Arial"/>
          <w:sz w:val="24"/>
          <w:szCs w:val="24"/>
        </w:rPr>
      </w:pPr>
      <w:r w:rsidRPr="00C34920">
        <w:rPr>
          <w:rFonts w:ascii="Arial" w:hAnsi="Arial" w:cs="Arial"/>
          <w:sz w:val="24"/>
          <w:szCs w:val="24"/>
        </w:rPr>
        <w:t>3. Финансовая поддержка СОНКО осуществляется путем предоставления на конкурсной основе субсидий на реализацию социальных проектов и (или) средств на финансирование расходов, связанных с оказанием СОНКО услуг физическим и юридическим лицам, в соответствии с решением о бюджете муниципального образования город Норильск на очередной финансовый год и плановый период.</w:t>
      </w:r>
    </w:p>
    <w:p w:rsidR="004E3997" w:rsidRPr="00C34920" w:rsidRDefault="004E3997" w:rsidP="0076555F">
      <w:pPr>
        <w:pStyle w:val="ConsPlusNormal"/>
        <w:ind w:firstLine="709"/>
        <w:jc w:val="both"/>
        <w:rPr>
          <w:rFonts w:ascii="Arial" w:hAnsi="Arial" w:cs="Arial"/>
          <w:sz w:val="24"/>
          <w:szCs w:val="24"/>
        </w:rPr>
      </w:pPr>
      <w:r w:rsidRPr="00C34920">
        <w:rPr>
          <w:rFonts w:ascii="Arial" w:hAnsi="Arial" w:cs="Arial"/>
          <w:sz w:val="24"/>
          <w:szCs w:val="24"/>
        </w:rPr>
        <w:t xml:space="preserve">В рамках подпрограммы реализуется мероприятие 4.1 "Гранты в форме субсидий, предоставляемые на конкурсной основе социально ориентированным некоммерческим организациям, в целях оказания поддержки для осуществления ими видов деятельности, предусмотренных статьей 31.1 Федерального закона от 12.01.1996 </w:t>
      </w:r>
      <w:r w:rsidR="00BA5B6D" w:rsidRPr="00C34920">
        <w:rPr>
          <w:rFonts w:ascii="Arial" w:hAnsi="Arial" w:cs="Arial"/>
          <w:sz w:val="24"/>
          <w:szCs w:val="24"/>
        </w:rPr>
        <w:t>№</w:t>
      </w:r>
      <w:r w:rsidRPr="00C34920">
        <w:rPr>
          <w:rFonts w:ascii="Arial" w:hAnsi="Arial" w:cs="Arial"/>
          <w:sz w:val="24"/>
          <w:szCs w:val="24"/>
        </w:rPr>
        <w:t xml:space="preserve"> 7-ФЗ", Решением Норильского городского Совета депутатов от 20.05.2014 </w:t>
      </w:r>
      <w:r w:rsidR="00BA5B6D" w:rsidRPr="00C34920">
        <w:rPr>
          <w:rFonts w:ascii="Arial" w:hAnsi="Arial" w:cs="Arial"/>
          <w:sz w:val="24"/>
          <w:szCs w:val="24"/>
        </w:rPr>
        <w:t>№</w:t>
      </w:r>
      <w:r w:rsidRPr="00C34920">
        <w:rPr>
          <w:rFonts w:ascii="Arial" w:hAnsi="Arial" w:cs="Arial"/>
          <w:sz w:val="24"/>
          <w:szCs w:val="24"/>
        </w:rPr>
        <w:t xml:space="preserve"> 17/4-368 "Об утверждении Положения о поддержке социально ориентированных некоммерческих организаций органами местного самоуправления муниципальн</w:t>
      </w:r>
      <w:r w:rsidR="00295E73" w:rsidRPr="00C34920">
        <w:rPr>
          <w:rFonts w:ascii="Arial" w:hAnsi="Arial" w:cs="Arial"/>
          <w:sz w:val="24"/>
          <w:szCs w:val="24"/>
        </w:rPr>
        <w:t xml:space="preserve">ого образования город Норильск": городской конкурс социальных проектов среди социально ориентированных некоммерческих организаций муниципального образования город Норильск </w:t>
      </w:r>
      <w:r w:rsidR="008A3D72" w:rsidRPr="00C34920">
        <w:rPr>
          <w:rFonts w:ascii="Arial" w:hAnsi="Arial" w:cs="Arial"/>
          <w:sz w:val="24"/>
          <w:szCs w:val="24"/>
        </w:rPr>
        <w:t>"</w:t>
      </w:r>
      <w:r w:rsidR="00295E73" w:rsidRPr="00C34920">
        <w:rPr>
          <w:rFonts w:ascii="Arial" w:hAnsi="Arial" w:cs="Arial"/>
          <w:sz w:val="24"/>
          <w:szCs w:val="24"/>
        </w:rPr>
        <w:t>МЫ – НКО</w:t>
      </w:r>
      <w:r w:rsidR="008A3D72" w:rsidRPr="00C34920">
        <w:rPr>
          <w:rFonts w:ascii="Arial" w:hAnsi="Arial" w:cs="Arial"/>
          <w:sz w:val="24"/>
          <w:szCs w:val="24"/>
        </w:rPr>
        <w:t>"</w:t>
      </w:r>
      <w:r w:rsidR="00295E73" w:rsidRPr="00C34920">
        <w:rPr>
          <w:rFonts w:ascii="Arial" w:hAnsi="Arial" w:cs="Arial"/>
          <w:sz w:val="24"/>
          <w:szCs w:val="24"/>
        </w:rPr>
        <w:t>. Мероприятие внесено в подпрограмму с целью поддержки развития деятельности СОНКО и стимулирования их участия в социально-экономическом развитии муниципального образования город Норильск.</w:t>
      </w:r>
    </w:p>
    <w:p w:rsidR="00D82C45" w:rsidRPr="00C34920" w:rsidRDefault="00D82C45" w:rsidP="0076555F">
      <w:pPr>
        <w:pStyle w:val="ConsPlusNormal"/>
        <w:ind w:firstLine="709"/>
        <w:jc w:val="both"/>
        <w:rPr>
          <w:rFonts w:ascii="Arial" w:hAnsi="Arial" w:cs="Arial"/>
          <w:sz w:val="24"/>
          <w:szCs w:val="24"/>
        </w:rPr>
      </w:pPr>
      <w:r w:rsidRPr="00C34920">
        <w:rPr>
          <w:rFonts w:ascii="Arial" w:hAnsi="Arial" w:cs="Arial"/>
          <w:sz w:val="24"/>
          <w:szCs w:val="24"/>
        </w:rPr>
        <w:t>Мероприятие 4.2. Мероприятие в рамках субсидии бюджетам муниципальных районов и городских округов Красноярского края на реализацию муниципальных программ поддержки социально ориентированных некоммерческих организаций. В рамках данного мероприятия проводится конкурс социальных проектов среди СОНКО, осуществляющих свою деятельность на территории муниципального образования город Норильск.</w:t>
      </w:r>
    </w:p>
    <w:p w:rsidR="004E3997" w:rsidRPr="00C34920" w:rsidRDefault="003D5C88" w:rsidP="004410F5">
      <w:pPr>
        <w:pStyle w:val="ConsPlusNormal"/>
        <w:ind w:firstLine="709"/>
        <w:jc w:val="both"/>
        <w:rPr>
          <w:rFonts w:ascii="Arial" w:hAnsi="Arial" w:cs="Arial"/>
          <w:sz w:val="24"/>
          <w:szCs w:val="24"/>
        </w:rPr>
      </w:pPr>
      <w:r w:rsidRPr="00C34920">
        <w:rPr>
          <w:rFonts w:ascii="Arial" w:hAnsi="Arial" w:cs="Arial"/>
          <w:sz w:val="24"/>
          <w:szCs w:val="24"/>
        </w:rPr>
        <w:t>Данны</w:t>
      </w:r>
      <w:r w:rsidR="004E3997" w:rsidRPr="00C34920">
        <w:rPr>
          <w:rFonts w:ascii="Arial" w:hAnsi="Arial" w:cs="Arial"/>
          <w:sz w:val="24"/>
          <w:szCs w:val="24"/>
        </w:rPr>
        <w:t>е мероприяти</w:t>
      </w:r>
      <w:r w:rsidRPr="00C34920">
        <w:rPr>
          <w:rFonts w:ascii="Arial" w:hAnsi="Arial" w:cs="Arial"/>
          <w:sz w:val="24"/>
          <w:szCs w:val="24"/>
        </w:rPr>
        <w:t>я</w:t>
      </w:r>
      <w:r w:rsidR="004E3997" w:rsidRPr="00C34920">
        <w:rPr>
          <w:rFonts w:ascii="Arial" w:hAnsi="Arial" w:cs="Arial"/>
          <w:sz w:val="24"/>
          <w:szCs w:val="24"/>
        </w:rPr>
        <w:t xml:space="preserve"> подпрограммы предусматрива</w:t>
      </w:r>
      <w:r w:rsidRPr="00C34920">
        <w:rPr>
          <w:rFonts w:ascii="Arial" w:hAnsi="Arial" w:cs="Arial"/>
          <w:sz w:val="24"/>
          <w:szCs w:val="24"/>
        </w:rPr>
        <w:t>ю</w:t>
      </w:r>
      <w:r w:rsidR="004E3997" w:rsidRPr="00C34920">
        <w:rPr>
          <w:rFonts w:ascii="Arial" w:hAnsi="Arial" w:cs="Arial"/>
          <w:sz w:val="24"/>
          <w:szCs w:val="24"/>
        </w:rPr>
        <w:t>т порядок определения объема субсидий, предоставляемых СОНКО, условия и порядок предоставления субсидий, критерии отбора СОНКО, имеющих право на получение субсидий, порядок возврата субсидий в случае нарушений условий, установленных при их предоставлении, а также порядок предоставления отчетности об использовании субсидий устанавливаются постановлениями Администрации города Норильска.</w:t>
      </w:r>
    </w:p>
    <w:p w:rsidR="00E34EA7" w:rsidRPr="00C34920" w:rsidRDefault="00E34EA7" w:rsidP="004410F5">
      <w:pPr>
        <w:pStyle w:val="ConsPlusNormal"/>
        <w:ind w:firstLine="709"/>
        <w:jc w:val="both"/>
        <w:rPr>
          <w:rFonts w:ascii="Arial" w:hAnsi="Arial" w:cs="Arial"/>
          <w:sz w:val="24"/>
          <w:szCs w:val="24"/>
        </w:rPr>
      </w:pPr>
    </w:p>
    <w:p w:rsidR="004E3997" w:rsidRPr="00C34920" w:rsidRDefault="004E3997" w:rsidP="0076555F">
      <w:pPr>
        <w:pStyle w:val="ConsPlusNormal"/>
        <w:ind w:firstLine="709"/>
        <w:jc w:val="center"/>
        <w:outlineLvl w:val="2"/>
        <w:rPr>
          <w:rFonts w:ascii="Arial" w:hAnsi="Arial" w:cs="Arial"/>
          <w:sz w:val="24"/>
          <w:szCs w:val="24"/>
        </w:rPr>
      </w:pPr>
      <w:r w:rsidRPr="00C34920">
        <w:rPr>
          <w:rFonts w:ascii="Arial" w:hAnsi="Arial" w:cs="Arial"/>
          <w:sz w:val="24"/>
          <w:szCs w:val="24"/>
        </w:rPr>
        <w:t>5. РЕСУРСНОЕ ОБЕСПЕЧЕНИЕ ПОДПРОГРАММЫ ПРОГРАММЫ</w:t>
      </w:r>
    </w:p>
    <w:p w:rsidR="004E3997" w:rsidRPr="00C34920" w:rsidRDefault="004E3997" w:rsidP="0076555F">
      <w:pPr>
        <w:pStyle w:val="ConsPlusNormal"/>
        <w:ind w:firstLine="709"/>
        <w:jc w:val="both"/>
        <w:rPr>
          <w:rFonts w:ascii="Arial" w:hAnsi="Arial" w:cs="Arial"/>
          <w:sz w:val="24"/>
          <w:szCs w:val="24"/>
        </w:rPr>
      </w:pPr>
    </w:p>
    <w:p w:rsidR="004E3997" w:rsidRPr="00C34920" w:rsidRDefault="00E34EA7" w:rsidP="00901196">
      <w:pPr>
        <w:pStyle w:val="ConsPlusNormal"/>
        <w:ind w:firstLine="709"/>
        <w:jc w:val="both"/>
        <w:rPr>
          <w:rFonts w:ascii="Arial" w:hAnsi="Arial" w:cs="Arial"/>
          <w:sz w:val="24"/>
          <w:szCs w:val="24"/>
        </w:rPr>
      </w:pPr>
      <w:r w:rsidRPr="00C34920">
        <w:rPr>
          <w:rFonts w:ascii="Arial" w:hAnsi="Arial" w:cs="Arial"/>
          <w:sz w:val="24"/>
          <w:szCs w:val="24"/>
        </w:rPr>
        <w:t>Распределение расходов по подпрограммным мероприятиям с 2024 по 2027 годы приведено в приложении № 7 к Программе с указанием главных распорядителей бюджетных средств, объемов и источников финансирования с разбивкой по годам</w:t>
      </w:r>
      <w:r w:rsidR="005031A3" w:rsidRPr="00C34920">
        <w:rPr>
          <w:rFonts w:ascii="Arial" w:hAnsi="Arial" w:cs="Arial"/>
          <w:sz w:val="24"/>
          <w:szCs w:val="24"/>
        </w:rPr>
        <w:t>.</w:t>
      </w:r>
    </w:p>
    <w:p w:rsidR="005031A3" w:rsidRPr="00C34920" w:rsidRDefault="005031A3" w:rsidP="0076555F">
      <w:pPr>
        <w:pStyle w:val="ConsPlusNormal"/>
        <w:ind w:firstLine="709"/>
        <w:jc w:val="both"/>
        <w:rPr>
          <w:rFonts w:ascii="Arial" w:hAnsi="Arial" w:cs="Arial"/>
          <w:sz w:val="24"/>
          <w:szCs w:val="24"/>
        </w:rPr>
      </w:pPr>
    </w:p>
    <w:p w:rsidR="004E3997" w:rsidRPr="00C34920" w:rsidRDefault="004E3997" w:rsidP="0076555F">
      <w:pPr>
        <w:pStyle w:val="ConsPlusNormal"/>
        <w:ind w:firstLine="709"/>
        <w:jc w:val="center"/>
        <w:outlineLvl w:val="2"/>
        <w:rPr>
          <w:rFonts w:ascii="Arial" w:hAnsi="Arial" w:cs="Arial"/>
          <w:sz w:val="24"/>
          <w:szCs w:val="24"/>
        </w:rPr>
      </w:pPr>
      <w:r w:rsidRPr="00C34920">
        <w:rPr>
          <w:rFonts w:ascii="Arial" w:hAnsi="Arial" w:cs="Arial"/>
          <w:sz w:val="24"/>
          <w:szCs w:val="24"/>
        </w:rPr>
        <w:t>6. ИНДИКАТОРЫ РЕЗУЛЬТАТИВНОСТИ ПОДПРОГРАММЫ ПРОГРАММЫ</w:t>
      </w:r>
    </w:p>
    <w:p w:rsidR="004E3997" w:rsidRPr="00C34920" w:rsidRDefault="004E3997" w:rsidP="0076555F">
      <w:pPr>
        <w:pStyle w:val="ConsPlusNormal"/>
        <w:ind w:firstLine="709"/>
        <w:jc w:val="both"/>
        <w:rPr>
          <w:rFonts w:ascii="Arial" w:hAnsi="Arial" w:cs="Arial"/>
          <w:sz w:val="24"/>
          <w:szCs w:val="24"/>
        </w:rPr>
      </w:pPr>
    </w:p>
    <w:p w:rsidR="004E3997" w:rsidRPr="00C34920" w:rsidRDefault="004E3997" w:rsidP="0076555F">
      <w:pPr>
        <w:pStyle w:val="ConsPlusNormal"/>
        <w:ind w:firstLine="709"/>
        <w:jc w:val="both"/>
        <w:rPr>
          <w:rFonts w:ascii="Arial" w:hAnsi="Arial" w:cs="Arial"/>
          <w:sz w:val="24"/>
          <w:szCs w:val="24"/>
        </w:rPr>
      </w:pPr>
      <w:r w:rsidRPr="00C34920">
        <w:rPr>
          <w:rFonts w:ascii="Arial" w:hAnsi="Arial" w:cs="Arial"/>
          <w:sz w:val="24"/>
          <w:szCs w:val="24"/>
        </w:rPr>
        <w:t>Эффективность реализации подпрограммы и использования выделенных для этих целей денежных средств обеспечивается за счет проведения программных мероприятий, направленных на:</w:t>
      </w:r>
    </w:p>
    <w:p w:rsidR="004E3997" w:rsidRPr="00C34920" w:rsidRDefault="004E3997" w:rsidP="0076555F">
      <w:pPr>
        <w:pStyle w:val="ConsPlusNormal"/>
        <w:ind w:firstLine="709"/>
        <w:jc w:val="both"/>
        <w:rPr>
          <w:rFonts w:ascii="Arial" w:hAnsi="Arial" w:cs="Arial"/>
          <w:sz w:val="24"/>
          <w:szCs w:val="24"/>
        </w:rPr>
      </w:pPr>
      <w:r w:rsidRPr="00C34920">
        <w:rPr>
          <w:rFonts w:ascii="Arial" w:hAnsi="Arial" w:cs="Arial"/>
          <w:sz w:val="24"/>
          <w:szCs w:val="24"/>
        </w:rPr>
        <w:t>- формирование благоприятных условий для развития деятельности СОНКО, направленных на решение актуальных социальных проблем муниципального образования город Норильск;</w:t>
      </w:r>
    </w:p>
    <w:p w:rsidR="004E3997" w:rsidRPr="00C34920" w:rsidRDefault="004E3997" w:rsidP="0076555F">
      <w:pPr>
        <w:pStyle w:val="ConsPlusNormal"/>
        <w:ind w:firstLine="709"/>
        <w:jc w:val="both"/>
        <w:rPr>
          <w:rFonts w:ascii="Arial" w:hAnsi="Arial" w:cs="Arial"/>
          <w:sz w:val="24"/>
          <w:szCs w:val="24"/>
        </w:rPr>
      </w:pPr>
      <w:r w:rsidRPr="00C34920">
        <w:rPr>
          <w:rFonts w:ascii="Arial" w:hAnsi="Arial" w:cs="Arial"/>
          <w:sz w:val="24"/>
          <w:szCs w:val="24"/>
        </w:rPr>
        <w:t>- налаживание взаимодействия между общественными объединениями города Норильска, активизация роли СОНКО в общественной жизни города.</w:t>
      </w:r>
    </w:p>
    <w:p w:rsidR="004E3997" w:rsidRPr="00C34920" w:rsidRDefault="004E3997" w:rsidP="0076555F">
      <w:pPr>
        <w:pStyle w:val="ConsPlusNormal"/>
        <w:ind w:firstLine="709"/>
        <w:jc w:val="both"/>
        <w:rPr>
          <w:rFonts w:ascii="Arial" w:hAnsi="Arial" w:cs="Arial"/>
          <w:sz w:val="24"/>
          <w:szCs w:val="24"/>
        </w:rPr>
      </w:pPr>
      <w:r w:rsidRPr="00C34920">
        <w:rPr>
          <w:rFonts w:ascii="Arial" w:hAnsi="Arial" w:cs="Arial"/>
          <w:sz w:val="24"/>
          <w:szCs w:val="24"/>
        </w:rPr>
        <w:t xml:space="preserve">Целевые индикаторы результативности (показатели) приведены в приложении </w:t>
      </w:r>
      <w:r w:rsidR="00BA5B6D" w:rsidRPr="00C34920">
        <w:rPr>
          <w:rFonts w:ascii="Arial" w:hAnsi="Arial" w:cs="Arial"/>
          <w:sz w:val="24"/>
          <w:szCs w:val="24"/>
        </w:rPr>
        <w:t>№</w:t>
      </w:r>
      <w:r w:rsidRPr="00C34920">
        <w:rPr>
          <w:rFonts w:ascii="Arial" w:hAnsi="Arial" w:cs="Arial"/>
          <w:sz w:val="24"/>
          <w:szCs w:val="24"/>
        </w:rPr>
        <w:t xml:space="preserve"> 8 к настоящей Программе.</w:t>
      </w:r>
    </w:p>
    <w:p w:rsidR="004E3997" w:rsidRPr="00C34920" w:rsidRDefault="004E3997" w:rsidP="0076555F">
      <w:pPr>
        <w:pStyle w:val="ConsPlusNormal"/>
        <w:ind w:firstLine="540"/>
        <w:jc w:val="both"/>
        <w:rPr>
          <w:rFonts w:ascii="Arial" w:hAnsi="Arial" w:cs="Arial"/>
          <w:sz w:val="24"/>
          <w:szCs w:val="24"/>
        </w:rPr>
      </w:pPr>
    </w:p>
    <w:p w:rsidR="004E3997" w:rsidRPr="00C34920" w:rsidRDefault="004E3997" w:rsidP="0076555F">
      <w:pPr>
        <w:pStyle w:val="ConsPlusNormal"/>
        <w:ind w:firstLine="540"/>
        <w:jc w:val="both"/>
        <w:rPr>
          <w:rFonts w:ascii="Arial" w:hAnsi="Arial" w:cs="Arial"/>
          <w:sz w:val="24"/>
          <w:szCs w:val="24"/>
        </w:rPr>
      </w:pPr>
    </w:p>
    <w:p w:rsidR="00D13450" w:rsidRPr="00C34920" w:rsidRDefault="00D13450" w:rsidP="0076555F">
      <w:pPr>
        <w:pStyle w:val="ConsPlusNormal"/>
        <w:ind w:firstLine="540"/>
        <w:jc w:val="both"/>
        <w:rPr>
          <w:rFonts w:ascii="Arial" w:hAnsi="Arial" w:cs="Arial"/>
          <w:sz w:val="24"/>
          <w:szCs w:val="24"/>
        </w:rPr>
      </w:pPr>
    </w:p>
    <w:p w:rsidR="00D13450" w:rsidRPr="00C34920" w:rsidRDefault="00D13450" w:rsidP="0076555F">
      <w:pPr>
        <w:pStyle w:val="ConsPlusNormal"/>
        <w:ind w:firstLine="540"/>
        <w:jc w:val="both"/>
        <w:rPr>
          <w:rFonts w:ascii="Arial" w:hAnsi="Arial" w:cs="Arial"/>
          <w:sz w:val="24"/>
          <w:szCs w:val="24"/>
        </w:rPr>
      </w:pPr>
    </w:p>
    <w:p w:rsidR="00D13450" w:rsidRPr="00C34920" w:rsidRDefault="00D13450" w:rsidP="0076555F">
      <w:pPr>
        <w:pStyle w:val="ConsPlusNormal"/>
        <w:ind w:firstLine="540"/>
        <w:jc w:val="both"/>
        <w:rPr>
          <w:rFonts w:ascii="Arial" w:hAnsi="Arial" w:cs="Arial"/>
          <w:sz w:val="24"/>
          <w:szCs w:val="24"/>
        </w:rPr>
      </w:pPr>
    </w:p>
    <w:p w:rsidR="00D13450" w:rsidRPr="00C34920" w:rsidRDefault="00D13450" w:rsidP="0076555F">
      <w:pPr>
        <w:pStyle w:val="ConsPlusNormal"/>
        <w:ind w:firstLine="540"/>
        <w:jc w:val="both"/>
        <w:rPr>
          <w:rFonts w:ascii="Arial" w:hAnsi="Arial" w:cs="Arial"/>
          <w:sz w:val="24"/>
          <w:szCs w:val="24"/>
        </w:rPr>
      </w:pPr>
    </w:p>
    <w:p w:rsidR="00D13450" w:rsidRPr="00C34920" w:rsidRDefault="00D13450" w:rsidP="0076555F">
      <w:pPr>
        <w:pStyle w:val="ConsPlusNormal"/>
        <w:ind w:firstLine="540"/>
        <w:jc w:val="both"/>
        <w:rPr>
          <w:rFonts w:ascii="Arial" w:hAnsi="Arial" w:cs="Arial"/>
          <w:sz w:val="24"/>
          <w:szCs w:val="24"/>
        </w:rPr>
      </w:pPr>
    </w:p>
    <w:p w:rsidR="00D13450" w:rsidRPr="00C34920" w:rsidRDefault="00D13450" w:rsidP="0076555F">
      <w:pPr>
        <w:pStyle w:val="ConsPlusNormal"/>
        <w:ind w:firstLine="540"/>
        <w:jc w:val="both"/>
        <w:rPr>
          <w:rFonts w:ascii="Arial" w:hAnsi="Arial" w:cs="Arial"/>
          <w:sz w:val="24"/>
          <w:szCs w:val="24"/>
        </w:rPr>
      </w:pPr>
    </w:p>
    <w:p w:rsidR="00D13450" w:rsidRPr="00C34920" w:rsidRDefault="00D13450" w:rsidP="0076555F">
      <w:pPr>
        <w:pStyle w:val="ConsPlusNormal"/>
        <w:ind w:firstLine="540"/>
        <w:jc w:val="both"/>
        <w:rPr>
          <w:rFonts w:ascii="Arial" w:hAnsi="Arial" w:cs="Arial"/>
          <w:sz w:val="24"/>
          <w:szCs w:val="24"/>
        </w:rPr>
      </w:pPr>
    </w:p>
    <w:p w:rsidR="00D13450" w:rsidRPr="00C34920" w:rsidRDefault="00D13450" w:rsidP="0076555F">
      <w:pPr>
        <w:pStyle w:val="ConsPlusNormal"/>
        <w:ind w:firstLine="540"/>
        <w:jc w:val="both"/>
        <w:rPr>
          <w:rFonts w:ascii="Arial" w:hAnsi="Arial" w:cs="Arial"/>
          <w:sz w:val="24"/>
          <w:szCs w:val="24"/>
        </w:rPr>
      </w:pPr>
    </w:p>
    <w:p w:rsidR="00D13450" w:rsidRPr="00C34920" w:rsidRDefault="00D13450" w:rsidP="0076555F">
      <w:pPr>
        <w:pStyle w:val="ConsPlusNormal"/>
        <w:ind w:firstLine="540"/>
        <w:jc w:val="both"/>
        <w:rPr>
          <w:rFonts w:ascii="Arial" w:hAnsi="Arial" w:cs="Arial"/>
          <w:sz w:val="24"/>
          <w:szCs w:val="24"/>
        </w:rPr>
      </w:pPr>
    </w:p>
    <w:p w:rsidR="00D13450" w:rsidRPr="00C34920" w:rsidRDefault="00D13450" w:rsidP="0076555F">
      <w:pPr>
        <w:pStyle w:val="ConsPlusNormal"/>
        <w:ind w:firstLine="540"/>
        <w:jc w:val="both"/>
        <w:rPr>
          <w:rFonts w:ascii="Arial" w:hAnsi="Arial" w:cs="Arial"/>
          <w:sz w:val="24"/>
          <w:szCs w:val="24"/>
        </w:rPr>
      </w:pPr>
    </w:p>
    <w:p w:rsidR="00D13450" w:rsidRPr="00C34920" w:rsidRDefault="00D13450" w:rsidP="0076555F">
      <w:pPr>
        <w:pStyle w:val="ConsPlusNormal"/>
        <w:ind w:firstLine="540"/>
        <w:jc w:val="both"/>
        <w:rPr>
          <w:rFonts w:ascii="Arial" w:hAnsi="Arial" w:cs="Arial"/>
          <w:sz w:val="24"/>
          <w:szCs w:val="24"/>
        </w:rPr>
      </w:pPr>
    </w:p>
    <w:p w:rsidR="00D13450" w:rsidRPr="00C34920" w:rsidRDefault="00D13450" w:rsidP="0076555F">
      <w:pPr>
        <w:pStyle w:val="ConsPlusNormal"/>
        <w:ind w:firstLine="540"/>
        <w:jc w:val="both"/>
        <w:rPr>
          <w:rFonts w:ascii="Arial" w:hAnsi="Arial" w:cs="Arial"/>
          <w:sz w:val="24"/>
          <w:szCs w:val="24"/>
        </w:rPr>
      </w:pPr>
    </w:p>
    <w:p w:rsidR="00D13450" w:rsidRPr="00C34920" w:rsidRDefault="00D13450" w:rsidP="0076555F">
      <w:pPr>
        <w:pStyle w:val="ConsPlusNormal"/>
        <w:ind w:firstLine="540"/>
        <w:jc w:val="both"/>
        <w:rPr>
          <w:rFonts w:ascii="Arial" w:hAnsi="Arial" w:cs="Arial"/>
          <w:sz w:val="24"/>
          <w:szCs w:val="24"/>
        </w:rPr>
      </w:pPr>
    </w:p>
    <w:p w:rsidR="00D13450" w:rsidRPr="00C34920" w:rsidRDefault="00D13450" w:rsidP="0076555F">
      <w:pPr>
        <w:pStyle w:val="ConsPlusNormal"/>
        <w:ind w:firstLine="540"/>
        <w:jc w:val="both"/>
        <w:rPr>
          <w:rFonts w:ascii="Arial" w:hAnsi="Arial" w:cs="Arial"/>
          <w:sz w:val="24"/>
          <w:szCs w:val="24"/>
        </w:rPr>
      </w:pPr>
    </w:p>
    <w:p w:rsidR="00D13450" w:rsidRPr="00C34920" w:rsidRDefault="00D13450" w:rsidP="0076555F">
      <w:pPr>
        <w:pStyle w:val="ConsPlusNormal"/>
        <w:ind w:firstLine="540"/>
        <w:jc w:val="both"/>
        <w:rPr>
          <w:rFonts w:ascii="Arial" w:hAnsi="Arial" w:cs="Arial"/>
          <w:sz w:val="24"/>
          <w:szCs w:val="24"/>
        </w:rPr>
      </w:pPr>
    </w:p>
    <w:p w:rsidR="00D13450" w:rsidRPr="00C34920" w:rsidRDefault="00D13450" w:rsidP="0076555F">
      <w:pPr>
        <w:pStyle w:val="ConsPlusNormal"/>
        <w:ind w:firstLine="540"/>
        <w:jc w:val="both"/>
        <w:rPr>
          <w:rFonts w:ascii="Arial" w:hAnsi="Arial" w:cs="Arial"/>
          <w:sz w:val="24"/>
          <w:szCs w:val="24"/>
        </w:rPr>
      </w:pPr>
    </w:p>
    <w:p w:rsidR="00D13450" w:rsidRPr="00C34920" w:rsidRDefault="00D13450" w:rsidP="0076555F">
      <w:pPr>
        <w:pStyle w:val="ConsPlusNormal"/>
        <w:ind w:firstLine="540"/>
        <w:jc w:val="both"/>
        <w:rPr>
          <w:rFonts w:ascii="Arial" w:hAnsi="Arial" w:cs="Arial"/>
          <w:sz w:val="24"/>
          <w:szCs w:val="24"/>
        </w:rPr>
      </w:pPr>
    </w:p>
    <w:p w:rsidR="00D13450" w:rsidRPr="00C34920" w:rsidRDefault="00D13450" w:rsidP="0076555F">
      <w:pPr>
        <w:pStyle w:val="ConsPlusNormal"/>
        <w:ind w:firstLine="540"/>
        <w:jc w:val="both"/>
        <w:rPr>
          <w:rFonts w:ascii="Arial" w:hAnsi="Arial" w:cs="Arial"/>
          <w:sz w:val="24"/>
          <w:szCs w:val="24"/>
        </w:rPr>
      </w:pPr>
    </w:p>
    <w:p w:rsidR="00D13450" w:rsidRPr="00C34920" w:rsidRDefault="00D13450" w:rsidP="0076555F">
      <w:pPr>
        <w:pStyle w:val="ConsPlusNormal"/>
        <w:ind w:firstLine="540"/>
        <w:jc w:val="both"/>
        <w:rPr>
          <w:rFonts w:ascii="Arial" w:hAnsi="Arial" w:cs="Arial"/>
          <w:sz w:val="24"/>
          <w:szCs w:val="24"/>
        </w:rPr>
      </w:pPr>
    </w:p>
    <w:p w:rsidR="00D13450" w:rsidRPr="00C34920" w:rsidRDefault="00D13450" w:rsidP="0076555F">
      <w:pPr>
        <w:pStyle w:val="ConsPlusNormal"/>
        <w:ind w:firstLine="540"/>
        <w:jc w:val="both"/>
        <w:rPr>
          <w:rFonts w:ascii="Arial" w:hAnsi="Arial" w:cs="Arial"/>
          <w:sz w:val="24"/>
          <w:szCs w:val="24"/>
        </w:rPr>
      </w:pPr>
    </w:p>
    <w:p w:rsidR="00D13450" w:rsidRPr="00C34920" w:rsidRDefault="00D13450" w:rsidP="0076555F">
      <w:pPr>
        <w:pStyle w:val="ConsPlusNormal"/>
        <w:ind w:firstLine="540"/>
        <w:jc w:val="both"/>
        <w:rPr>
          <w:rFonts w:ascii="Arial" w:hAnsi="Arial" w:cs="Arial"/>
          <w:sz w:val="24"/>
          <w:szCs w:val="24"/>
        </w:rPr>
      </w:pPr>
    </w:p>
    <w:p w:rsidR="00D13450" w:rsidRPr="00C34920" w:rsidRDefault="00D13450" w:rsidP="0076555F">
      <w:pPr>
        <w:pStyle w:val="ConsPlusNormal"/>
        <w:ind w:firstLine="540"/>
        <w:jc w:val="both"/>
        <w:rPr>
          <w:rFonts w:ascii="Arial" w:hAnsi="Arial" w:cs="Arial"/>
          <w:sz w:val="24"/>
          <w:szCs w:val="24"/>
        </w:rPr>
      </w:pPr>
    </w:p>
    <w:p w:rsidR="00E92001" w:rsidRPr="00C34920" w:rsidRDefault="00E92001" w:rsidP="00901196">
      <w:pPr>
        <w:pStyle w:val="ConsPlusNormal"/>
        <w:outlineLvl w:val="1"/>
        <w:rPr>
          <w:rFonts w:ascii="Arial" w:hAnsi="Arial" w:cs="Arial"/>
          <w:sz w:val="24"/>
          <w:szCs w:val="24"/>
        </w:rPr>
      </w:pPr>
    </w:p>
    <w:p w:rsidR="004E3997" w:rsidRPr="00C34920" w:rsidRDefault="004E3997" w:rsidP="00E92001">
      <w:pPr>
        <w:pStyle w:val="ConsPlusNormal"/>
        <w:jc w:val="both"/>
        <w:rPr>
          <w:rFonts w:ascii="Arial" w:hAnsi="Arial" w:cs="Arial"/>
          <w:sz w:val="24"/>
          <w:szCs w:val="24"/>
        </w:rPr>
      </w:pPr>
    </w:p>
    <w:p w:rsidR="004E3997" w:rsidRPr="00C34920" w:rsidRDefault="004E3997" w:rsidP="0076555F">
      <w:pPr>
        <w:pStyle w:val="ConsPlusNormal"/>
        <w:ind w:firstLine="540"/>
        <w:jc w:val="both"/>
        <w:rPr>
          <w:rFonts w:ascii="Arial" w:hAnsi="Arial" w:cs="Arial"/>
          <w:sz w:val="24"/>
          <w:szCs w:val="24"/>
        </w:rPr>
      </w:pPr>
    </w:p>
    <w:p w:rsidR="004E3997" w:rsidRPr="00C34920" w:rsidRDefault="004E3997" w:rsidP="0076555F">
      <w:pPr>
        <w:spacing w:after="0" w:line="240" w:lineRule="auto"/>
        <w:rPr>
          <w:rFonts w:ascii="Arial" w:hAnsi="Arial" w:cs="Arial"/>
          <w:sz w:val="24"/>
          <w:szCs w:val="24"/>
        </w:rPr>
        <w:sectPr w:rsidR="004E3997" w:rsidRPr="00C34920" w:rsidSect="00052DFC">
          <w:type w:val="continuous"/>
          <w:pgSz w:w="11906" w:h="16838"/>
          <w:pgMar w:top="992" w:right="567" w:bottom="851" w:left="1701" w:header="708" w:footer="708" w:gutter="0"/>
          <w:cols w:space="708"/>
          <w:docGrid w:linePitch="360"/>
        </w:sectPr>
      </w:pPr>
    </w:p>
    <w:p w:rsidR="004E3997" w:rsidRPr="00C34920" w:rsidRDefault="004E3997" w:rsidP="0076555F">
      <w:pPr>
        <w:pStyle w:val="ConsPlusNormal"/>
        <w:jc w:val="center"/>
        <w:rPr>
          <w:rFonts w:ascii="Arial" w:hAnsi="Arial" w:cs="Arial"/>
          <w:sz w:val="24"/>
          <w:szCs w:val="24"/>
        </w:rPr>
      </w:pPr>
      <w:bookmarkStart w:id="8" w:name="P892"/>
      <w:bookmarkEnd w:id="8"/>
      <w:r w:rsidRPr="00C34920">
        <w:rPr>
          <w:rFonts w:ascii="Arial" w:hAnsi="Arial" w:cs="Arial"/>
          <w:sz w:val="24"/>
          <w:szCs w:val="24"/>
        </w:rPr>
        <w:t>ПРОГНОЗ</w:t>
      </w:r>
    </w:p>
    <w:p w:rsidR="004E3997" w:rsidRPr="00C34920" w:rsidRDefault="004E3997" w:rsidP="0076555F">
      <w:pPr>
        <w:pStyle w:val="ConsPlusNormal"/>
        <w:jc w:val="center"/>
        <w:rPr>
          <w:rFonts w:ascii="Arial" w:hAnsi="Arial" w:cs="Arial"/>
          <w:sz w:val="24"/>
          <w:szCs w:val="24"/>
        </w:rPr>
      </w:pPr>
      <w:r w:rsidRPr="00C34920">
        <w:rPr>
          <w:rFonts w:ascii="Arial" w:hAnsi="Arial" w:cs="Arial"/>
          <w:sz w:val="24"/>
          <w:szCs w:val="24"/>
        </w:rPr>
        <w:t>СВОДНЫХ ПОКАЗАТЕЛЕЙ МУНИЦИПАЛЬНЫХ ЗАДАНИЙ НА ОКАЗАНИЕ</w:t>
      </w:r>
    </w:p>
    <w:p w:rsidR="004E3997" w:rsidRPr="00C34920" w:rsidRDefault="004E3997" w:rsidP="0076555F">
      <w:pPr>
        <w:pStyle w:val="ConsPlusNormal"/>
        <w:jc w:val="center"/>
        <w:rPr>
          <w:rFonts w:ascii="Arial" w:hAnsi="Arial" w:cs="Arial"/>
          <w:sz w:val="24"/>
          <w:szCs w:val="24"/>
        </w:rPr>
      </w:pPr>
      <w:r w:rsidRPr="00C34920">
        <w:rPr>
          <w:rFonts w:ascii="Arial" w:hAnsi="Arial" w:cs="Arial"/>
          <w:sz w:val="24"/>
          <w:szCs w:val="24"/>
        </w:rPr>
        <w:t>МУНИЦИПАЛЬНЫХ УСЛУГ (РАБОТ) МУНИЦИПАЛЬНЫМИ УЧРЕЖДЕНИЯМИ</w:t>
      </w:r>
    </w:p>
    <w:p w:rsidR="004E3997" w:rsidRPr="00C34920" w:rsidRDefault="004E3997" w:rsidP="0076555F">
      <w:pPr>
        <w:pStyle w:val="ConsPlusNormal"/>
        <w:jc w:val="center"/>
        <w:rPr>
          <w:rFonts w:ascii="Arial" w:hAnsi="Arial" w:cs="Arial"/>
          <w:sz w:val="24"/>
          <w:szCs w:val="24"/>
        </w:rPr>
      </w:pPr>
      <w:r w:rsidRPr="00C34920">
        <w:rPr>
          <w:rFonts w:ascii="Arial" w:hAnsi="Arial" w:cs="Arial"/>
          <w:sz w:val="24"/>
          <w:szCs w:val="24"/>
        </w:rPr>
        <w:t>ПО МП "МОЛОДЕЖЬ МУНИЦИПАЛЬНОГО ОБРАЗОВАНИЯ</w:t>
      </w:r>
    </w:p>
    <w:p w:rsidR="004E3997" w:rsidRPr="00C34920" w:rsidRDefault="004E3997" w:rsidP="0076555F">
      <w:pPr>
        <w:pStyle w:val="ConsPlusNormal"/>
        <w:jc w:val="center"/>
        <w:rPr>
          <w:rFonts w:ascii="Arial" w:hAnsi="Arial" w:cs="Arial"/>
          <w:sz w:val="24"/>
          <w:szCs w:val="24"/>
        </w:rPr>
      </w:pPr>
      <w:r w:rsidRPr="00C34920">
        <w:rPr>
          <w:rFonts w:ascii="Arial" w:hAnsi="Arial" w:cs="Arial"/>
          <w:sz w:val="24"/>
          <w:szCs w:val="24"/>
        </w:rPr>
        <w:t>ГОРОДА НОРИ</w:t>
      </w:r>
      <w:r w:rsidR="00732F23" w:rsidRPr="00C34920">
        <w:rPr>
          <w:rFonts w:ascii="Arial" w:hAnsi="Arial" w:cs="Arial"/>
          <w:sz w:val="24"/>
          <w:szCs w:val="24"/>
        </w:rPr>
        <w:t xml:space="preserve">ЛЬСКА В XXI ВЕКЕ" </w:t>
      </w:r>
    </w:p>
    <w:p w:rsidR="004E3997" w:rsidRPr="00C34920" w:rsidRDefault="004E3997" w:rsidP="00FA5FD4">
      <w:pPr>
        <w:pStyle w:val="ConsPlusNormal"/>
        <w:jc w:val="both"/>
        <w:rPr>
          <w:rFonts w:ascii="Arial" w:hAnsi="Arial" w:cs="Arial"/>
          <w:sz w:val="24"/>
          <w:szCs w:val="24"/>
        </w:rPr>
      </w:pPr>
    </w:p>
    <w:tbl>
      <w:tblPr>
        <w:tblW w:w="14687" w:type="dxa"/>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0"/>
        <w:gridCol w:w="1361"/>
        <w:gridCol w:w="844"/>
        <w:gridCol w:w="1327"/>
        <w:gridCol w:w="721"/>
        <w:gridCol w:w="992"/>
        <w:gridCol w:w="680"/>
        <w:gridCol w:w="680"/>
        <w:gridCol w:w="680"/>
        <w:gridCol w:w="937"/>
        <w:gridCol w:w="840"/>
        <w:gridCol w:w="861"/>
        <w:gridCol w:w="992"/>
        <w:gridCol w:w="942"/>
      </w:tblGrid>
      <w:tr w:rsidR="00C34920" w:rsidRPr="00C34920" w:rsidTr="00E34EA7">
        <w:trPr>
          <w:trHeight w:val="720"/>
        </w:trPr>
        <w:tc>
          <w:tcPr>
            <w:tcW w:w="2830" w:type="dxa"/>
            <w:vMerge w:val="restart"/>
            <w:shd w:val="clear" w:color="auto" w:fill="auto"/>
            <w:hideMark/>
          </w:tcPr>
          <w:p w:rsidR="00E34EA7" w:rsidRPr="00C34920" w:rsidRDefault="00E34EA7" w:rsidP="00F407B7">
            <w:pPr>
              <w:rPr>
                <w:rFonts w:ascii="Arial" w:hAnsi="Arial" w:cs="Arial"/>
                <w:sz w:val="16"/>
                <w:szCs w:val="16"/>
              </w:rPr>
            </w:pPr>
            <w:r w:rsidRPr="00C34920">
              <w:rPr>
                <w:rFonts w:ascii="Arial" w:hAnsi="Arial" w:cs="Arial"/>
                <w:sz w:val="16"/>
                <w:szCs w:val="16"/>
              </w:rPr>
              <w:t>Наименование услуги (работы)</w:t>
            </w:r>
          </w:p>
          <w:p w:rsidR="00E34EA7" w:rsidRPr="00C34920" w:rsidRDefault="00E34EA7" w:rsidP="00F407B7">
            <w:pPr>
              <w:rPr>
                <w:rFonts w:ascii="Arial" w:hAnsi="Arial" w:cs="Arial"/>
                <w:sz w:val="16"/>
                <w:szCs w:val="16"/>
              </w:rPr>
            </w:pPr>
          </w:p>
        </w:tc>
        <w:tc>
          <w:tcPr>
            <w:tcW w:w="1361" w:type="dxa"/>
            <w:vMerge w:val="restart"/>
            <w:shd w:val="clear" w:color="auto" w:fill="auto"/>
            <w:hideMark/>
          </w:tcPr>
          <w:p w:rsidR="00E34EA7" w:rsidRPr="00C34920" w:rsidRDefault="00E34EA7" w:rsidP="00F407B7">
            <w:pPr>
              <w:rPr>
                <w:rFonts w:ascii="Arial" w:hAnsi="Arial" w:cs="Arial"/>
                <w:sz w:val="16"/>
                <w:szCs w:val="16"/>
              </w:rPr>
            </w:pPr>
            <w:r w:rsidRPr="00C34920">
              <w:rPr>
                <w:rFonts w:ascii="Arial" w:hAnsi="Arial" w:cs="Arial"/>
                <w:sz w:val="16"/>
                <w:szCs w:val="16"/>
              </w:rPr>
              <w:t>Содержание</w:t>
            </w:r>
          </w:p>
          <w:p w:rsidR="00E34EA7" w:rsidRPr="00C34920" w:rsidRDefault="00E34EA7" w:rsidP="00F407B7">
            <w:pPr>
              <w:rPr>
                <w:rFonts w:ascii="Arial" w:hAnsi="Arial" w:cs="Arial"/>
                <w:sz w:val="16"/>
                <w:szCs w:val="16"/>
              </w:rPr>
            </w:pPr>
          </w:p>
        </w:tc>
        <w:tc>
          <w:tcPr>
            <w:tcW w:w="844" w:type="dxa"/>
            <w:vMerge w:val="restart"/>
            <w:shd w:val="clear" w:color="auto" w:fill="auto"/>
            <w:hideMark/>
          </w:tcPr>
          <w:p w:rsidR="00E34EA7" w:rsidRPr="00C34920" w:rsidRDefault="00E34EA7" w:rsidP="00F407B7">
            <w:pPr>
              <w:rPr>
                <w:rFonts w:ascii="Arial" w:hAnsi="Arial" w:cs="Arial"/>
                <w:sz w:val="16"/>
                <w:szCs w:val="16"/>
              </w:rPr>
            </w:pPr>
            <w:r w:rsidRPr="00C34920">
              <w:rPr>
                <w:rFonts w:ascii="Arial" w:hAnsi="Arial" w:cs="Arial"/>
                <w:sz w:val="16"/>
                <w:szCs w:val="16"/>
              </w:rPr>
              <w:t>Условие</w:t>
            </w:r>
          </w:p>
          <w:p w:rsidR="00E34EA7" w:rsidRPr="00C34920" w:rsidRDefault="00E34EA7" w:rsidP="00F407B7">
            <w:pPr>
              <w:rPr>
                <w:rFonts w:ascii="Arial" w:hAnsi="Arial" w:cs="Arial"/>
                <w:sz w:val="16"/>
                <w:szCs w:val="16"/>
              </w:rPr>
            </w:pPr>
          </w:p>
        </w:tc>
        <w:tc>
          <w:tcPr>
            <w:tcW w:w="1327" w:type="dxa"/>
            <w:vMerge w:val="restart"/>
            <w:shd w:val="clear" w:color="auto" w:fill="auto"/>
            <w:hideMark/>
          </w:tcPr>
          <w:p w:rsidR="00E34EA7" w:rsidRPr="00C34920" w:rsidRDefault="00E34EA7" w:rsidP="00F407B7">
            <w:pPr>
              <w:rPr>
                <w:rFonts w:ascii="Arial" w:hAnsi="Arial" w:cs="Arial"/>
                <w:sz w:val="16"/>
                <w:szCs w:val="16"/>
              </w:rPr>
            </w:pPr>
            <w:r w:rsidRPr="00C34920">
              <w:rPr>
                <w:rFonts w:ascii="Arial" w:hAnsi="Arial" w:cs="Arial"/>
                <w:sz w:val="16"/>
                <w:szCs w:val="16"/>
              </w:rPr>
              <w:t>Наименование показателя объема услуги (работы)</w:t>
            </w:r>
          </w:p>
          <w:p w:rsidR="00E34EA7" w:rsidRPr="00C34920" w:rsidRDefault="00E34EA7" w:rsidP="00F407B7">
            <w:pPr>
              <w:rPr>
                <w:rFonts w:ascii="Arial" w:hAnsi="Arial" w:cs="Arial"/>
                <w:sz w:val="16"/>
                <w:szCs w:val="16"/>
              </w:rPr>
            </w:pPr>
          </w:p>
        </w:tc>
        <w:tc>
          <w:tcPr>
            <w:tcW w:w="3753" w:type="dxa"/>
            <w:gridSpan w:val="5"/>
            <w:shd w:val="clear" w:color="auto" w:fill="auto"/>
            <w:hideMark/>
          </w:tcPr>
          <w:p w:rsidR="00E34EA7" w:rsidRPr="00C34920" w:rsidRDefault="00E34EA7" w:rsidP="00F407B7">
            <w:pPr>
              <w:rPr>
                <w:rFonts w:ascii="Arial" w:hAnsi="Arial" w:cs="Arial"/>
                <w:sz w:val="16"/>
                <w:szCs w:val="16"/>
              </w:rPr>
            </w:pPr>
            <w:r w:rsidRPr="00C34920">
              <w:rPr>
                <w:rFonts w:ascii="Arial" w:hAnsi="Arial" w:cs="Arial"/>
                <w:sz w:val="16"/>
                <w:szCs w:val="16"/>
              </w:rPr>
              <w:t>Значение показателя объема услуги (работы)</w:t>
            </w:r>
          </w:p>
        </w:tc>
        <w:tc>
          <w:tcPr>
            <w:tcW w:w="4572" w:type="dxa"/>
            <w:gridSpan w:val="5"/>
            <w:shd w:val="clear" w:color="auto" w:fill="auto"/>
            <w:hideMark/>
          </w:tcPr>
          <w:p w:rsidR="00E34EA7" w:rsidRPr="00C34920" w:rsidRDefault="00E34EA7" w:rsidP="00F407B7">
            <w:pPr>
              <w:rPr>
                <w:rFonts w:ascii="Arial" w:hAnsi="Arial" w:cs="Arial"/>
                <w:sz w:val="16"/>
                <w:szCs w:val="16"/>
              </w:rPr>
            </w:pPr>
            <w:r w:rsidRPr="00C34920">
              <w:rPr>
                <w:rFonts w:ascii="Arial" w:hAnsi="Arial" w:cs="Arial"/>
                <w:sz w:val="16"/>
                <w:szCs w:val="16"/>
              </w:rPr>
              <w:t>Расходы на оказание муниципальной услуги (работы), тыс. руб.</w:t>
            </w:r>
          </w:p>
        </w:tc>
      </w:tr>
      <w:tr w:rsidR="00C34920" w:rsidRPr="00C34920" w:rsidTr="00E34EA7">
        <w:trPr>
          <w:trHeight w:val="817"/>
        </w:trPr>
        <w:tc>
          <w:tcPr>
            <w:tcW w:w="2830" w:type="dxa"/>
            <w:vMerge/>
            <w:shd w:val="clear" w:color="auto" w:fill="auto"/>
            <w:hideMark/>
          </w:tcPr>
          <w:p w:rsidR="00E34EA7" w:rsidRPr="00C34920" w:rsidRDefault="00E34EA7" w:rsidP="00F407B7">
            <w:pPr>
              <w:rPr>
                <w:rFonts w:ascii="Arial" w:hAnsi="Arial" w:cs="Arial"/>
                <w:sz w:val="16"/>
                <w:szCs w:val="16"/>
              </w:rPr>
            </w:pPr>
          </w:p>
        </w:tc>
        <w:tc>
          <w:tcPr>
            <w:tcW w:w="1361" w:type="dxa"/>
            <w:vMerge/>
            <w:shd w:val="clear" w:color="auto" w:fill="auto"/>
            <w:hideMark/>
          </w:tcPr>
          <w:p w:rsidR="00E34EA7" w:rsidRPr="00C34920" w:rsidRDefault="00E34EA7" w:rsidP="00F407B7">
            <w:pPr>
              <w:rPr>
                <w:rFonts w:ascii="Arial" w:hAnsi="Arial" w:cs="Arial"/>
                <w:sz w:val="16"/>
                <w:szCs w:val="16"/>
              </w:rPr>
            </w:pPr>
          </w:p>
        </w:tc>
        <w:tc>
          <w:tcPr>
            <w:tcW w:w="844" w:type="dxa"/>
            <w:vMerge/>
            <w:shd w:val="clear" w:color="auto" w:fill="auto"/>
            <w:hideMark/>
          </w:tcPr>
          <w:p w:rsidR="00E34EA7" w:rsidRPr="00C34920" w:rsidRDefault="00E34EA7" w:rsidP="00F407B7">
            <w:pPr>
              <w:rPr>
                <w:rFonts w:ascii="Arial" w:hAnsi="Arial" w:cs="Arial"/>
                <w:sz w:val="16"/>
                <w:szCs w:val="16"/>
              </w:rPr>
            </w:pPr>
          </w:p>
        </w:tc>
        <w:tc>
          <w:tcPr>
            <w:tcW w:w="1327" w:type="dxa"/>
            <w:vMerge/>
            <w:shd w:val="clear" w:color="auto" w:fill="auto"/>
            <w:hideMark/>
          </w:tcPr>
          <w:p w:rsidR="00E34EA7" w:rsidRPr="00C34920" w:rsidRDefault="00E34EA7" w:rsidP="00F407B7">
            <w:pPr>
              <w:rPr>
                <w:rFonts w:ascii="Arial" w:hAnsi="Arial" w:cs="Arial"/>
                <w:sz w:val="16"/>
                <w:szCs w:val="16"/>
              </w:rPr>
            </w:pPr>
          </w:p>
        </w:tc>
        <w:tc>
          <w:tcPr>
            <w:tcW w:w="721" w:type="dxa"/>
            <w:shd w:val="clear" w:color="auto" w:fill="auto"/>
            <w:hideMark/>
          </w:tcPr>
          <w:p w:rsidR="00E34EA7" w:rsidRPr="00C34920" w:rsidRDefault="00E34EA7" w:rsidP="00F407B7">
            <w:pPr>
              <w:rPr>
                <w:rFonts w:ascii="Arial" w:hAnsi="Arial" w:cs="Arial"/>
                <w:sz w:val="16"/>
                <w:szCs w:val="16"/>
              </w:rPr>
            </w:pPr>
            <w:r w:rsidRPr="00C34920">
              <w:rPr>
                <w:rFonts w:ascii="Arial" w:hAnsi="Arial" w:cs="Arial"/>
                <w:sz w:val="16"/>
                <w:szCs w:val="16"/>
              </w:rPr>
              <w:t>2023 год (факт)</w:t>
            </w:r>
          </w:p>
        </w:tc>
        <w:tc>
          <w:tcPr>
            <w:tcW w:w="992" w:type="dxa"/>
            <w:shd w:val="clear" w:color="auto" w:fill="auto"/>
            <w:hideMark/>
          </w:tcPr>
          <w:p w:rsidR="00E34EA7" w:rsidRPr="00C34920" w:rsidRDefault="00E34EA7" w:rsidP="00F407B7">
            <w:pPr>
              <w:rPr>
                <w:rFonts w:ascii="Arial" w:hAnsi="Arial" w:cs="Arial"/>
                <w:sz w:val="16"/>
                <w:szCs w:val="16"/>
              </w:rPr>
            </w:pPr>
            <w:r w:rsidRPr="00C34920">
              <w:rPr>
                <w:rFonts w:ascii="Arial" w:hAnsi="Arial" w:cs="Arial"/>
                <w:sz w:val="16"/>
                <w:szCs w:val="16"/>
              </w:rPr>
              <w:t>2024 год</w:t>
            </w:r>
          </w:p>
        </w:tc>
        <w:tc>
          <w:tcPr>
            <w:tcW w:w="680" w:type="dxa"/>
            <w:shd w:val="clear" w:color="auto" w:fill="auto"/>
            <w:hideMark/>
          </w:tcPr>
          <w:p w:rsidR="00E34EA7" w:rsidRPr="00C34920" w:rsidRDefault="00E34EA7" w:rsidP="00F407B7">
            <w:pPr>
              <w:rPr>
                <w:rFonts w:ascii="Arial" w:hAnsi="Arial" w:cs="Arial"/>
                <w:sz w:val="16"/>
                <w:szCs w:val="16"/>
              </w:rPr>
            </w:pPr>
            <w:r w:rsidRPr="00C34920">
              <w:rPr>
                <w:rFonts w:ascii="Arial" w:hAnsi="Arial" w:cs="Arial"/>
                <w:sz w:val="16"/>
                <w:szCs w:val="16"/>
              </w:rPr>
              <w:t>2025 год (план)</w:t>
            </w:r>
          </w:p>
        </w:tc>
        <w:tc>
          <w:tcPr>
            <w:tcW w:w="680" w:type="dxa"/>
            <w:shd w:val="clear" w:color="auto" w:fill="auto"/>
            <w:hideMark/>
          </w:tcPr>
          <w:p w:rsidR="00E34EA7" w:rsidRPr="00C34920" w:rsidRDefault="00E34EA7" w:rsidP="00F407B7">
            <w:pPr>
              <w:rPr>
                <w:rFonts w:ascii="Arial" w:hAnsi="Arial" w:cs="Arial"/>
                <w:sz w:val="16"/>
                <w:szCs w:val="16"/>
              </w:rPr>
            </w:pPr>
            <w:r w:rsidRPr="00C34920">
              <w:rPr>
                <w:rFonts w:ascii="Arial" w:hAnsi="Arial" w:cs="Arial"/>
                <w:sz w:val="16"/>
                <w:szCs w:val="16"/>
              </w:rPr>
              <w:t>2026 год (план)</w:t>
            </w:r>
          </w:p>
        </w:tc>
        <w:tc>
          <w:tcPr>
            <w:tcW w:w="680" w:type="dxa"/>
            <w:shd w:val="clear" w:color="auto" w:fill="auto"/>
            <w:hideMark/>
          </w:tcPr>
          <w:p w:rsidR="00E34EA7" w:rsidRPr="00C34920" w:rsidRDefault="00E34EA7" w:rsidP="00F407B7">
            <w:pPr>
              <w:rPr>
                <w:rFonts w:ascii="Arial" w:hAnsi="Arial" w:cs="Arial"/>
                <w:sz w:val="16"/>
                <w:szCs w:val="16"/>
              </w:rPr>
            </w:pPr>
            <w:r w:rsidRPr="00C34920">
              <w:rPr>
                <w:rFonts w:ascii="Arial" w:hAnsi="Arial" w:cs="Arial"/>
                <w:sz w:val="16"/>
                <w:szCs w:val="16"/>
              </w:rPr>
              <w:t>2027 год (план)</w:t>
            </w:r>
          </w:p>
        </w:tc>
        <w:tc>
          <w:tcPr>
            <w:tcW w:w="937" w:type="dxa"/>
            <w:shd w:val="clear" w:color="auto" w:fill="auto"/>
            <w:hideMark/>
          </w:tcPr>
          <w:p w:rsidR="00E34EA7" w:rsidRPr="00C34920" w:rsidRDefault="00E34EA7" w:rsidP="00F407B7">
            <w:pPr>
              <w:rPr>
                <w:rFonts w:ascii="Arial" w:hAnsi="Arial" w:cs="Arial"/>
                <w:sz w:val="16"/>
                <w:szCs w:val="16"/>
              </w:rPr>
            </w:pPr>
            <w:r w:rsidRPr="00C34920">
              <w:rPr>
                <w:rFonts w:ascii="Arial" w:hAnsi="Arial" w:cs="Arial"/>
                <w:sz w:val="16"/>
                <w:szCs w:val="16"/>
              </w:rPr>
              <w:t>2023 год (факт)</w:t>
            </w:r>
          </w:p>
        </w:tc>
        <w:tc>
          <w:tcPr>
            <w:tcW w:w="840" w:type="dxa"/>
            <w:shd w:val="clear" w:color="auto" w:fill="auto"/>
            <w:hideMark/>
          </w:tcPr>
          <w:p w:rsidR="00E34EA7" w:rsidRPr="00C34920" w:rsidRDefault="00E34EA7" w:rsidP="00F407B7">
            <w:pPr>
              <w:rPr>
                <w:rFonts w:ascii="Arial" w:hAnsi="Arial" w:cs="Arial"/>
                <w:sz w:val="16"/>
                <w:szCs w:val="16"/>
              </w:rPr>
            </w:pPr>
            <w:r w:rsidRPr="00C34920">
              <w:rPr>
                <w:rFonts w:ascii="Arial" w:hAnsi="Arial" w:cs="Arial"/>
                <w:sz w:val="16"/>
                <w:szCs w:val="16"/>
              </w:rPr>
              <w:t>2024 год (оценка)</w:t>
            </w:r>
          </w:p>
        </w:tc>
        <w:tc>
          <w:tcPr>
            <w:tcW w:w="861" w:type="dxa"/>
            <w:shd w:val="clear" w:color="auto" w:fill="auto"/>
            <w:hideMark/>
          </w:tcPr>
          <w:p w:rsidR="00E34EA7" w:rsidRPr="00C34920" w:rsidRDefault="00E34EA7" w:rsidP="00F407B7">
            <w:pPr>
              <w:rPr>
                <w:rFonts w:ascii="Arial" w:hAnsi="Arial" w:cs="Arial"/>
                <w:sz w:val="16"/>
                <w:szCs w:val="16"/>
              </w:rPr>
            </w:pPr>
            <w:r w:rsidRPr="00C34920">
              <w:rPr>
                <w:rFonts w:ascii="Arial" w:hAnsi="Arial" w:cs="Arial"/>
                <w:sz w:val="16"/>
                <w:szCs w:val="16"/>
              </w:rPr>
              <w:t>2025 год (план)</w:t>
            </w:r>
          </w:p>
        </w:tc>
        <w:tc>
          <w:tcPr>
            <w:tcW w:w="992" w:type="dxa"/>
            <w:shd w:val="clear" w:color="auto" w:fill="auto"/>
            <w:hideMark/>
          </w:tcPr>
          <w:p w:rsidR="00E34EA7" w:rsidRPr="00C34920" w:rsidRDefault="00E34EA7" w:rsidP="00F407B7">
            <w:pPr>
              <w:rPr>
                <w:rFonts w:ascii="Arial" w:hAnsi="Arial" w:cs="Arial"/>
                <w:sz w:val="16"/>
                <w:szCs w:val="16"/>
              </w:rPr>
            </w:pPr>
            <w:r w:rsidRPr="00C34920">
              <w:rPr>
                <w:rFonts w:ascii="Arial" w:hAnsi="Arial" w:cs="Arial"/>
                <w:sz w:val="16"/>
                <w:szCs w:val="16"/>
              </w:rPr>
              <w:t>2026 год (план)</w:t>
            </w:r>
          </w:p>
        </w:tc>
        <w:tc>
          <w:tcPr>
            <w:tcW w:w="942" w:type="dxa"/>
            <w:shd w:val="clear" w:color="auto" w:fill="auto"/>
            <w:hideMark/>
          </w:tcPr>
          <w:p w:rsidR="00E34EA7" w:rsidRPr="00C34920" w:rsidRDefault="00E34EA7" w:rsidP="00F407B7">
            <w:pPr>
              <w:rPr>
                <w:rFonts w:ascii="Arial" w:hAnsi="Arial" w:cs="Arial"/>
                <w:sz w:val="16"/>
                <w:szCs w:val="16"/>
              </w:rPr>
            </w:pPr>
            <w:r w:rsidRPr="00C34920">
              <w:rPr>
                <w:rFonts w:ascii="Arial" w:hAnsi="Arial" w:cs="Arial"/>
                <w:sz w:val="16"/>
                <w:szCs w:val="16"/>
              </w:rPr>
              <w:t>2027 год (план)</w:t>
            </w:r>
          </w:p>
        </w:tc>
      </w:tr>
      <w:tr w:rsidR="00C34920" w:rsidRPr="00C34920" w:rsidTr="00E34EA7">
        <w:trPr>
          <w:trHeight w:val="300"/>
        </w:trPr>
        <w:tc>
          <w:tcPr>
            <w:tcW w:w="14687" w:type="dxa"/>
            <w:gridSpan w:val="14"/>
            <w:shd w:val="clear" w:color="auto" w:fill="auto"/>
            <w:hideMark/>
          </w:tcPr>
          <w:p w:rsidR="00E34EA7" w:rsidRPr="00C34920" w:rsidRDefault="00E34EA7" w:rsidP="00F407B7">
            <w:pPr>
              <w:rPr>
                <w:rFonts w:ascii="Arial" w:hAnsi="Arial" w:cs="Arial"/>
                <w:sz w:val="16"/>
                <w:szCs w:val="16"/>
              </w:rPr>
            </w:pPr>
            <w:r w:rsidRPr="00C34920">
              <w:rPr>
                <w:rFonts w:ascii="Arial" w:hAnsi="Arial" w:cs="Arial"/>
                <w:sz w:val="16"/>
                <w:szCs w:val="16"/>
              </w:rPr>
              <w:t>ПОДПРОГРАММА 1: "Вовлечение молодежи в социальную практику"</w:t>
            </w:r>
          </w:p>
        </w:tc>
      </w:tr>
      <w:tr w:rsidR="00C34920" w:rsidRPr="00C34920" w:rsidTr="00E34EA7">
        <w:trPr>
          <w:trHeight w:val="300"/>
        </w:trPr>
        <w:tc>
          <w:tcPr>
            <w:tcW w:w="14687" w:type="dxa"/>
            <w:gridSpan w:val="14"/>
            <w:shd w:val="clear" w:color="auto" w:fill="auto"/>
            <w:hideMark/>
          </w:tcPr>
          <w:p w:rsidR="00E34EA7" w:rsidRPr="00C34920" w:rsidRDefault="00E34EA7" w:rsidP="00F407B7">
            <w:pPr>
              <w:rPr>
                <w:rFonts w:ascii="Arial" w:hAnsi="Arial" w:cs="Arial"/>
                <w:sz w:val="16"/>
                <w:szCs w:val="16"/>
              </w:rPr>
            </w:pPr>
            <w:r w:rsidRPr="00C34920">
              <w:rPr>
                <w:rFonts w:ascii="Arial" w:hAnsi="Arial" w:cs="Arial"/>
                <w:sz w:val="16"/>
                <w:szCs w:val="16"/>
              </w:rPr>
              <w:t>Основное мероприятие 1.1. Поддержка и развитие молодежных лидеров и объединений</w:t>
            </w:r>
          </w:p>
        </w:tc>
      </w:tr>
      <w:tr w:rsidR="00C34920" w:rsidRPr="00C34920" w:rsidTr="00E34EA7">
        <w:trPr>
          <w:trHeight w:val="653"/>
        </w:trPr>
        <w:tc>
          <w:tcPr>
            <w:tcW w:w="2830" w:type="dxa"/>
            <w:shd w:val="clear" w:color="auto" w:fill="auto"/>
            <w:hideMark/>
          </w:tcPr>
          <w:p w:rsidR="00E34EA7" w:rsidRPr="00C34920" w:rsidRDefault="00E34EA7" w:rsidP="00F407B7">
            <w:pPr>
              <w:rPr>
                <w:rFonts w:ascii="Arial" w:hAnsi="Arial" w:cs="Arial"/>
                <w:sz w:val="16"/>
                <w:szCs w:val="16"/>
              </w:rPr>
            </w:pPr>
            <w:r w:rsidRPr="00C34920">
              <w:rPr>
                <w:rFonts w:ascii="Arial" w:hAnsi="Arial" w:cs="Arial"/>
                <w:sz w:val="16"/>
                <w:szCs w:val="16"/>
              </w:rPr>
              <w:t>Организация участия молодежи в краевых, Всероссийских мероприятиях"</w:t>
            </w:r>
          </w:p>
        </w:tc>
        <w:tc>
          <w:tcPr>
            <w:tcW w:w="1361" w:type="dxa"/>
            <w:shd w:val="clear" w:color="auto" w:fill="auto"/>
            <w:vAlign w:val="center"/>
            <w:hideMark/>
          </w:tcPr>
          <w:p w:rsidR="00E34EA7" w:rsidRPr="00C34920" w:rsidRDefault="00E34EA7" w:rsidP="00F407B7">
            <w:pPr>
              <w:rPr>
                <w:rFonts w:ascii="Arial" w:hAnsi="Arial" w:cs="Arial"/>
                <w:sz w:val="16"/>
                <w:szCs w:val="16"/>
              </w:rPr>
            </w:pPr>
            <w:r w:rsidRPr="00C34920">
              <w:rPr>
                <w:rFonts w:ascii="Arial" w:hAnsi="Arial" w:cs="Arial"/>
                <w:sz w:val="16"/>
                <w:szCs w:val="16"/>
              </w:rPr>
              <w:t>-</w:t>
            </w:r>
          </w:p>
        </w:tc>
        <w:tc>
          <w:tcPr>
            <w:tcW w:w="844" w:type="dxa"/>
            <w:shd w:val="clear" w:color="auto" w:fill="auto"/>
            <w:vAlign w:val="center"/>
            <w:hideMark/>
          </w:tcPr>
          <w:p w:rsidR="00E34EA7" w:rsidRPr="00C34920" w:rsidRDefault="00E34EA7" w:rsidP="00F407B7">
            <w:pPr>
              <w:rPr>
                <w:rFonts w:ascii="Arial" w:hAnsi="Arial" w:cs="Arial"/>
                <w:sz w:val="16"/>
                <w:szCs w:val="16"/>
              </w:rPr>
            </w:pPr>
            <w:r w:rsidRPr="00C34920">
              <w:rPr>
                <w:rFonts w:ascii="Arial" w:hAnsi="Arial" w:cs="Arial"/>
                <w:sz w:val="16"/>
                <w:szCs w:val="16"/>
              </w:rPr>
              <w:t>-</w:t>
            </w:r>
          </w:p>
        </w:tc>
        <w:tc>
          <w:tcPr>
            <w:tcW w:w="1327" w:type="dxa"/>
            <w:shd w:val="clear" w:color="auto" w:fill="auto"/>
            <w:hideMark/>
          </w:tcPr>
          <w:p w:rsidR="00E34EA7" w:rsidRPr="00C34920" w:rsidRDefault="00E34EA7" w:rsidP="00F407B7">
            <w:pPr>
              <w:rPr>
                <w:rFonts w:ascii="Arial" w:hAnsi="Arial" w:cs="Arial"/>
                <w:sz w:val="16"/>
                <w:szCs w:val="16"/>
              </w:rPr>
            </w:pPr>
            <w:r w:rsidRPr="00C34920">
              <w:rPr>
                <w:rFonts w:ascii="Arial" w:hAnsi="Arial" w:cs="Arial"/>
                <w:sz w:val="16"/>
                <w:szCs w:val="16"/>
              </w:rPr>
              <w:t>Количество мероприятий (единица)</w:t>
            </w:r>
          </w:p>
        </w:tc>
        <w:tc>
          <w:tcPr>
            <w:tcW w:w="721" w:type="dxa"/>
            <w:shd w:val="clear" w:color="auto" w:fill="auto"/>
            <w:hideMark/>
          </w:tcPr>
          <w:p w:rsidR="00E34EA7" w:rsidRPr="00C34920" w:rsidRDefault="00E34EA7" w:rsidP="00F407B7">
            <w:pPr>
              <w:rPr>
                <w:rFonts w:ascii="Arial" w:hAnsi="Arial" w:cs="Arial"/>
                <w:sz w:val="16"/>
                <w:szCs w:val="16"/>
              </w:rPr>
            </w:pPr>
            <w:r w:rsidRPr="00C34920">
              <w:rPr>
                <w:rFonts w:ascii="Arial" w:hAnsi="Arial" w:cs="Arial"/>
                <w:sz w:val="16"/>
                <w:szCs w:val="16"/>
              </w:rPr>
              <w:t>3</w:t>
            </w:r>
          </w:p>
        </w:tc>
        <w:tc>
          <w:tcPr>
            <w:tcW w:w="992" w:type="dxa"/>
            <w:shd w:val="clear" w:color="auto" w:fill="auto"/>
            <w:hideMark/>
          </w:tcPr>
          <w:p w:rsidR="00E34EA7" w:rsidRPr="00C34920" w:rsidRDefault="00E34EA7" w:rsidP="00F407B7">
            <w:pPr>
              <w:rPr>
                <w:rFonts w:ascii="Arial" w:hAnsi="Arial" w:cs="Arial"/>
                <w:sz w:val="16"/>
                <w:szCs w:val="16"/>
              </w:rPr>
            </w:pPr>
            <w:r w:rsidRPr="00C34920">
              <w:rPr>
                <w:rFonts w:ascii="Arial" w:hAnsi="Arial" w:cs="Arial"/>
                <w:sz w:val="16"/>
                <w:szCs w:val="16"/>
              </w:rPr>
              <w:t>3</w:t>
            </w:r>
          </w:p>
        </w:tc>
        <w:tc>
          <w:tcPr>
            <w:tcW w:w="680" w:type="dxa"/>
            <w:shd w:val="clear" w:color="auto" w:fill="auto"/>
            <w:hideMark/>
          </w:tcPr>
          <w:p w:rsidR="00E34EA7" w:rsidRPr="00C34920" w:rsidRDefault="00885643" w:rsidP="00F407B7">
            <w:pPr>
              <w:rPr>
                <w:rFonts w:ascii="Arial" w:hAnsi="Arial" w:cs="Arial"/>
                <w:sz w:val="16"/>
                <w:szCs w:val="16"/>
              </w:rPr>
            </w:pPr>
            <w:r w:rsidRPr="00C34920">
              <w:rPr>
                <w:rFonts w:ascii="Arial" w:hAnsi="Arial" w:cs="Arial"/>
                <w:sz w:val="16"/>
                <w:szCs w:val="16"/>
              </w:rPr>
              <w:t>5</w:t>
            </w:r>
          </w:p>
        </w:tc>
        <w:tc>
          <w:tcPr>
            <w:tcW w:w="680" w:type="dxa"/>
            <w:shd w:val="clear" w:color="auto" w:fill="auto"/>
            <w:hideMark/>
          </w:tcPr>
          <w:p w:rsidR="00E34EA7" w:rsidRPr="00C34920" w:rsidRDefault="00E34EA7" w:rsidP="00F407B7">
            <w:pPr>
              <w:rPr>
                <w:rFonts w:ascii="Arial" w:hAnsi="Arial" w:cs="Arial"/>
                <w:sz w:val="16"/>
                <w:szCs w:val="16"/>
              </w:rPr>
            </w:pPr>
            <w:r w:rsidRPr="00C34920">
              <w:rPr>
                <w:rFonts w:ascii="Arial" w:hAnsi="Arial" w:cs="Arial"/>
                <w:sz w:val="16"/>
                <w:szCs w:val="16"/>
              </w:rPr>
              <w:t>3</w:t>
            </w:r>
          </w:p>
        </w:tc>
        <w:tc>
          <w:tcPr>
            <w:tcW w:w="680" w:type="dxa"/>
            <w:shd w:val="clear" w:color="auto" w:fill="auto"/>
            <w:hideMark/>
          </w:tcPr>
          <w:p w:rsidR="00E34EA7" w:rsidRPr="00C34920" w:rsidRDefault="00E34EA7" w:rsidP="00F407B7">
            <w:pPr>
              <w:rPr>
                <w:rFonts w:ascii="Arial" w:hAnsi="Arial" w:cs="Arial"/>
                <w:sz w:val="16"/>
                <w:szCs w:val="16"/>
              </w:rPr>
            </w:pPr>
            <w:r w:rsidRPr="00C34920">
              <w:rPr>
                <w:rFonts w:ascii="Arial" w:hAnsi="Arial" w:cs="Arial"/>
                <w:sz w:val="16"/>
                <w:szCs w:val="16"/>
              </w:rPr>
              <w:t>3</w:t>
            </w:r>
          </w:p>
        </w:tc>
        <w:tc>
          <w:tcPr>
            <w:tcW w:w="937" w:type="dxa"/>
            <w:shd w:val="clear" w:color="auto" w:fill="auto"/>
            <w:hideMark/>
          </w:tcPr>
          <w:p w:rsidR="00E34EA7" w:rsidRPr="00C34920" w:rsidRDefault="00E34EA7" w:rsidP="00F407B7">
            <w:pPr>
              <w:rPr>
                <w:rFonts w:ascii="Arial" w:hAnsi="Arial" w:cs="Arial"/>
                <w:sz w:val="16"/>
                <w:szCs w:val="16"/>
              </w:rPr>
            </w:pPr>
            <w:r w:rsidRPr="00C34920">
              <w:rPr>
                <w:rFonts w:ascii="Arial" w:hAnsi="Arial" w:cs="Arial"/>
                <w:sz w:val="16"/>
                <w:szCs w:val="16"/>
              </w:rPr>
              <w:t>245,3</w:t>
            </w:r>
          </w:p>
        </w:tc>
        <w:tc>
          <w:tcPr>
            <w:tcW w:w="840" w:type="dxa"/>
            <w:shd w:val="clear" w:color="auto" w:fill="auto"/>
            <w:hideMark/>
          </w:tcPr>
          <w:p w:rsidR="00E34EA7" w:rsidRPr="00C34920" w:rsidRDefault="00E34EA7" w:rsidP="00F407B7">
            <w:pPr>
              <w:rPr>
                <w:rFonts w:ascii="Arial" w:hAnsi="Arial" w:cs="Arial"/>
                <w:sz w:val="16"/>
                <w:szCs w:val="16"/>
              </w:rPr>
            </w:pPr>
            <w:r w:rsidRPr="00C34920">
              <w:rPr>
                <w:rFonts w:ascii="Arial" w:hAnsi="Arial" w:cs="Arial"/>
                <w:sz w:val="16"/>
                <w:szCs w:val="16"/>
              </w:rPr>
              <w:t>200,0</w:t>
            </w:r>
          </w:p>
        </w:tc>
        <w:tc>
          <w:tcPr>
            <w:tcW w:w="861" w:type="dxa"/>
            <w:shd w:val="clear" w:color="auto" w:fill="auto"/>
            <w:hideMark/>
          </w:tcPr>
          <w:p w:rsidR="00E34EA7" w:rsidRPr="00C34920" w:rsidRDefault="00885643" w:rsidP="00F407B7">
            <w:pPr>
              <w:rPr>
                <w:rFonts w:ascii="Arial" w:hAnsi="Arial" w:cs="Arial"/>
                <w:sz w:val="16"/>
                <w:szCs w:val="16"/>
              </w:rPr>
            </w:pPr>
            <w:r w:rsidRPr="00C34920">
              <w:rPr>
                <w:rFonts w:ascii="Arial" w:hAnsi="Arial" w:cs="Arial"/>
                <w:sz w:val="16"/>
                <w:szCs w:val="16"/>
              </w:rPr>
              <w:t>4 509,7</w:t>
            </w:r>
          </w:p>
        </w:tc>
        <w:tc>
          <w:tcPr>
            <w:tcW w:w="992" w:type="dxa"/>
            <w:shd w:val="clear" w:color="auto" w:fill="auto"/>
            <w:hideMark/>
          </w:tcPr>
          <w:p w:rsidR="00E34EA7" w:rsidRPr="00C34920" w:rsidRDefault="00E34EA7" w:rsidP="00F407B7">
            <w:pPr>
              <w:rPr>
                <w:rFonts w:ascii="Arial" w:hAnsi="Arial" w:cs="Arial"/>
                <w:sz w:val="16"/>
                <w:szCs w:val="16"/>
              </w:rPr>
            </w:pPr>
            <w:r w:rsidRPr="00C34920">
              <w:rPr>
                <w:rFonts w:ascii="Arial" w:hAnsi="Arial" w:cs="Arial"/>
                <w:sz w:val="16"/>
                <w:szCs w:val="16"/>
              </w:rPr>
              <w:t>2 363,4</w:t>
            </w:r>
          </w:p>
        </w:tc>
        <w:tc>
          <w:tcPr>
            <w:tcW w:w="942" w:type="dxa"/>
            <w:shd w:val="clear" w:color="auto" w:fill="auto"/>
            <w:hideMark/>
          </w:tcPr>
          <w:p w:rsidR="00E34EA7" w:rsidRPr="00C34920" w:rsidRDefault="00E34EA7" w:rsidP="00F407B7">
            <w:pPr>
              <w:rPr>
                <w:rFonts w:ascii="Arial" w:hAnsi="Arial" w:cs="Arial"/>
                <w:sz w:val="16"/>
                <w:szCs w:val="16"/>
              </w:rPr>
            </w:pPr>
            <w:r w:rsidRPr="00C34920">
              <w:rPr>
                <w:rFonts w:ascii="Arial" w:hAnsi="Arial" w:cs="Arial"/>
                <w:sz w:val="16"/>
                <w:szCs w:val="16"/>
              </w:rPr>
              <w:t>2 363,4</w:t>
            </w:r>
          </w:p>
        </w:tc>
      </w:tr>
      <w:tr w:rsidR="00C34920" w:rsidRPr="00C34920" w:rsidTr="00E34EA7">
        <w:trPr>
          <w:trHeight w:val="691"/>
        </w:trPr>
        <w:tc>
          <w:tcPr>
            <w:tcW w:w="2830" w:type="dxa"/>
            <w:shd w:val="clear" w:color="auto" w:fill="auto"/>
            <w:hideMark/>
          </w:tcPr>
          <w:p w:rsidR="00E34EA7" w:rsidRPr="00C34920" w:rsidRDefault="00E34EA7" w:rsidP="00F407B7">
            <w:pPr>
              <w:rPr>
                <w:rFonts w:ascii="Arial" w:hAnsi="Arial" w:cs="Arial"/>
                <w:sz w:val="16"/>
                <w:szCs w:val="16"/>
              </w:rPr>
            </w:pPr>
            <w:r w:rsidRPr="00C34920">
              <w:rPr>
                <w:rFonts w:ascii="Arial" w:hAnsi="Arial" w:cs="Arial"/>
                <w:sz w:val="16"/>
                <w:szCs w:val="16"/>
              </w:rPr>
              <w:t>Организация досуга детей, подростков и молодежи</w:t>
            </w:r>
          </w:p>
        </w:tc>
        <w:tc>
          <w:tcPr>
            <w:tcW w:w="1361" w:type="dxa"/>
            <w:shd w:val="clear" w:color="auto" w:fill="auto"/>
            <w:vAlign w:val="center"/>
            <w:hideMark/>
          </w:tcPr>
          <w:p w:rsidR="00E34EA7" w:rsidRPr="00C34920" w:rsidRDefault="00E34EA7" w:rsidP="00F407B7">
            <w:pPr>
              <w:rPr>
                <w:rFonts w:ascii="Arial" w:hAnsi="Arial" w:cs="Arial"/>
                <w:sz w:val="16"/>
                <w:szCs w:val="16"/>
              </w:rPr>
            </w:pPr>
            <w:r w:rsidRPr="00C34920">
              <w:rPr>
                <w:rFonts w:ascii="Arial" w:hAnsi="Arial" w:cs="Arial"/>
                <w:sz w:val="16"/>
                <w:szCs w:val="16"/>
              </w:rPr>
              <w:t>Иная досуговая деятельность</w:t>
            </w:r>
          </w:p>
        </w:tc>
        <w:tc>
          <w:tcPr>
            <w:tcW w:w="844" w:type="dxa"/>
            <w:shd w:val="clear" w:color="auto" w:fill="auto"/>
            <w:vAlign w:val="center"/>
            <w:hideMark/>
          </w:tcPr>
          <w:p w:rsidR="00E34EA7" w:rsidRPr="00C34920" w:rsidRDefault="00E34EA7" w:rsidP="00F407B7">
            <w:pPr>
              <w:rPr>
                <w:rFonts w:ascii="Arial" w:hAnsi="Arial" w:cs="Arial"/>
                <w:sz w:val="16"/>
                <w:szCs w:val="16"/>
              </w:rPr>
            </w:pPr>
            <w:r w:rsidRPr="00C34920">
              <w:rPr>
                <w:rFonts w:ascii="Arial" w:hAnsi="Arial" w:cs="Arial"/>
                <w:sz w:val="16"/>
                <w:szCs w:val="16"/>
              </w:rPr>
              <w:t>-</w:t>
            </w:r>
          </w:p>
        </w:tc>
        <w:tc>
          <w:tcPr>
            <w:tcW w:w="1327" w:type="dxa"/>
            <w:shd w:val="clear" w:color="auto" w:fill="auto"/>
            <w:hideMark/>
          </w:tcPr>
          <w:p w:rsidR="00E34EA7" w:rsidRPr="00C34920" w:rsidRDefault="00E34EA7" w:rsidP="00F407B7">
            <w:pPr>
              <w:rPr>
                <w:rFonts w:ascii="Arial" w:hAnsi="Arial" w:cs="Arial"/>
                <w:sz w:val="16"/>
                <w:szCs w:val="16"/>
              </w:rPr>
            </w:pPr>
            <w:r w:rsidRPr="00C34920">
              <w:rPr>
                <w:rFonts w:ascii="Arial" w:hAnsi="Arial" w:cs="Arial"/>
                <w:sz w:val="16"/>
                <w:szCs w:val="16"/>
              </w:rPr>
              <w:t>Количество мероприятий (единица)</w:t>
            </w:r>
          </w:p>
        </w:tc>
        <w:tc>
          <w:tcPr>
            <w:tcW w:w="721" w:type="dxa"/>
            <w:shd w:val="clear" w:color="auto" w:fill="auto"/>
            <w:hideMark/>
          </w:tcPr>
          <w:p w:rsidR="00E34EA7" w:rsidRPr="00C34920" w:rsidRDefault="00E34EA7" w:rsidP="00F407B7">
            <w:pPr>
              <w:rPr>
                <w:rFonts w:ascii="Arial" w:hAnsi="Arial" w:cs="Arial"/>
                <w:sz w:val="16"/>
                <w:szCs w:val="16"/>
              </w:rPr>
            </w:pPr>
            <w:r w:rsidRPr="00C34920">
              <w:rPr>
                <w:rFonts w:ascii="Arial" w:hAnsi="Arial" w:cs="Arial"/>
                <w:sz w:val="16"/>
                <w:szCs w:val="16"/>
              </w:rPr>
              <w:t>8</w:t>
            </w:r>
          </w:p>
        </w:tc>
        <w:tc>
          <w:tcPr>
            <w:tcW w:w="992" w:type="dxa"/>
            <w:shd w:val="clear" w:color="auto" w:fill="auto"/>
            <w:hideMark/>
          </w:tcPr>
          <w:p w:rsidR="00E34EA7" w:rsidRPr="00C34920" w:rsidRDefault="00E34EA7" w:rsidP="00F407B7">
            <w:pPr>
              <w:rPr>
                <w:rFonts w:ascii="Arial" w:hAnsi="Arial" w:cs="Arial"/>
                <w:sz w:val="16"/>
                <w:szCs w:val="16"/>
              </w:rPr>
            </w:pPr>
            <w:r w:rsidRPr="00C34920">
              <w:rPr>
                <w:rFonts w:ascii="Arial" w:hAnsi="Arial" w:cs="Arial"/>
                <w:sz w:val="16"/>
                <w:szCs w:val="16"/>
              </w:rPr>
              <w:t>8</w:t>
            </w:r>
          </w:p>
        </w:tc>
        <w:tc>
          <w:tcPr>
            <w:tcW w:w="680" w:type="dxa"/>
            <w:shd w:val="clear" w:color="auto" w:fill="auto"/>
            <w:hideMark/>
          </w:tcPr>
          <w:p w:rsidR="00E34EA7" w:rsidRPr="00C34920" w:rsidRDefault="00E34EA7" w:rsidP="00F407B7">
            <w:pPr>
              <w:rPr>
                <w:rFonts w:ascii="Arial" w:hAnsi="Arial" w:cs="Arial"/>
                <w:sz w:val="16"/>
                <w:szCs w:val="16"/>
              </w:rPr>
            </w:pPr>
            <w:r w:rsidRPr="00C34920">
              <w:rPr>
                <w:rFonts w:ascii="Arial" w:hAnsi="Arial" w:cs="Arial"/>
                <w:sz w:val="16"/>
                <w:szCs w:val="16"/>
              </w:rPr>
              <w:t>8</w:t>
            </w:r>
          </w:p>
        </w:tc>
        <w:tc>
          <w:tcPr>
            <w:tcW w:w="680" w:type="dxa"/>
            <w:shd w:val="clear" w:color="auto" w:fill="auto"/>
            <w:hideMark/>
          </w:tcPr>
          <w:p w:rsidR="00E34EA7" w:rsidRPr="00C34920" w:rsidRDefault="00E34EA7" w:rsidP="00F407B7">
            <w:pPr>
              <w:rPr>
                <w:rFonts w:ascii="Arial" w:hAnsi="Arial" w:cs="Arial"/>
                <w:sz w:val="16"/>
                <w:szCs w:val="16"/>
              </w:rPr>
            </w:pPr>
            <w:r w:rsidRPr="00C34920">
              <w:rPr>
                <w:rFonts w:ascii="Arial" w:hAnsi="Arial" w:cs="Arial"/>
                <w:sz w:val="16"/>
                <w:szCs w:val="16"/>
              </w:rPr>
              <w:t>8</w:t>
            </w:r>
          </w:p>
        </w:tc>
        <w:tc>
          <w:tcPr>
            <w:tcW w:w="680" w:type="dxa"/>
            <w:shd w:val="clear" w:color="auto" w:fill="auto"/>
            <w:hideMark/>
          </w:tcPr>
          <w:p w:rsidR="00E34EA7" w:rsidRPr="00C34920" w:rsidRDefault="00E34EA7" w:rsidP="00F407B7">
            <w:pPr>
              <w:rPr>
                <w:rFonts w:ascii="Arial" w:hAnsi="Arial" w:cs="Arial"/>
                <w:sz w:val="16"/>
                <w:szCs w:val="16"/>
              </w:rPr>
            </w:pPr>
            <w:r w:rsidRPr="00C34920">
              <w:rPr>
                <w:rFonts w:ascii="Arial" w:hAnsi="Arial" w:cs="Arial"/>
                <w:sz w:val="16"/>
                <w:szCs w:val="16"/>
              </w:rPr>
              <w:t>8</w:t>
            </w:r>
          </w:p>
        </w:tc>
        <w:tc>
          <w:tcPr>
            <w:tcW w:w="937" w:type="dxa"/>
            <w:shd w:val="clear" w:color="auto" w:fill="auto"/>
            <w:hideMark/>
          </w:tcPr>
          <w:p w:rsidR="00E34EA7" w:rsidRPr="00C34920" w:rsidRDefault="00E34EA7" w:rsidP="00F407B7">
            <w:pPr>
              <w:rPr>
                <w:rFonts w:ascii="Arial" w:hAnsi="Arial" w:cs="Arial"/>
                <w:sz w:val="16"/>
                <w:szCs w:val="16"/>
              </w:rPr>
            </w:pPr>
            <w:r w:rsidRPr="00C34920">
              <w:rPr>
                <w:rFonts w:ascii="Arial" w:hAnsi="Arial" w:cs="Arial"/>
                <w:sz w:val="16"/>
                <w:szCs w:val="16"/>
              </w:rPr>
              <w:t>851,0</w:t>
            </w:r>
          </w:p>
        </w:tc>
        <w:tc>
          <w:tcPr>
            <w:tcW w:w="840" w:type="dxa"/>
            <w:shd w:val="clear" w:color="auto" w:fill="auto"/>
            <w:hideMark/>
          </w:tcPr>
          <w:p w:rsidR="00E34EA7" w:rsidRPr="00C34920" w:rsidRDefault="00E34EA7" w:rsidP="00F407B7">
            <w:pPr>
              <w:rPr>
                <w:rFonts w:ascii="Arial" w:hAnsi="Arial" w:cs="Arial"/>
                <w:sz w:val="16"/>
                <w:szCs w:val="16"/>
              </w:rPr>
            </w:pPr>
            <w:r w:rsidRPr="00C34920">
              <w:rPr>
                <w:rFonts w:ascii="Arial" w:hAnsi="Arial" w:cs="Arial"/>
                <w:sz w:val="16"/>
                <w:szCs w:val="16"/>
              </w:rPr>
              <w:t>1 010,3</w:t>
            </w:r>
          </w:p>
        </w:tc>
        <w:tc>
          <w:tcPr>
            <w:tcW w:w="861" w:type="dxa"/>
            <w:shd w:val="clear" w:color="auto" w:fill="auto"/>
            <w:hideMark/>
          </w:tcPr>
          <w:p w:rsidR="00E34EA7" w:rsidRPr="00C34920" w:rsidRDefault="00E34EA7" w:rsidP="00F407B7">
            <w:pPr>
              <w:rPr>
                <w:rFonts w:ascii="Arial" w:hAnsi="Arial" w:cs="Arial"/>
                <w:sz w:val="16"/>
                <w:szCs w:val="16"/>
              </w:rPr>
            </w:pPr>
            <w:r w:rsidRPr="00C34920">
              <w:rPr>
                <w:rFonts w:ascii="Arial" w:hAnsi="Arial" w:cs="Arial"/>
                <w:sz w:val="16"/>
                <w:szCs w:val="16"/>
              </w:rPr>
              <w:t>1 210,3</w:t>
            </w:r>
          </w:p>
        </w:tc>
        <w:tc>
          <w:tcPr>
            <w:tcW w:w="992" w:type="dxa"/>
            <w:shd w:val="clear" w:color="auto" w:fill="auto"/>
            <w:hideMark/>
          </w:tcPr>
          <w:p w:rsidR="00E34EA7" w:rsidRPr="00C34920" w:rsidRDefault="00E34EA7" w:rsidP="00F407B7">
            <w:pPr>
              <w:rPr>
                <w:rFonts w:ascii="Arial" w:hAnsi="Arial" w:cs="Arial"/>
                <w:sz w:val="16"/>
                <w:szCs w:val="16"/>
              </w:rPr>
            </w:pPr>
            <w:r w:rsidRPr="00C34920">
              <w:rPr>
                <w:rFonts w:ascii="Arial" w:hAnsi="Arial" w:cs="Arial"/>
                <w:sz w:val="16"/>
                <w:szCs w:val="16"/>
              </w:rPr>
              <w:t>1 210,3</w:t>
            </w:r>
          </w:p>
        </w:tc>
        <w:tc>
          <w:tcPr>
            <w:tcW w:w="942" w:type="dxa"/>
            <w:shd w:val="clear" w:color="auto" w:fill="auto"/>
            <w:hideMark/>
          </w:tcPr>
          <w:p w:rsidR="00E34EA7" w:rsidRPr="00C34920" w:rsidRDefault="00E34EA7" w:rsidP="00F407B7">
            <w:pPr>
              <w:rPr>
                <w:rFonts w:ascii="Arial" w:hAnsi="Arial" w:cs="Arial"/>
                <w:sz w:val="16"/>
                <w:szCs w:val="16"/>
              </w:rPr>
            </w:pPr>
            <w:r w:rsidRPr="00C34920">
              <w:rPr>
                <w:rFonts w:ascii="Arial" w:hAnsi="Arial" w:cs="Arial"/>
                <w:sz w:val="16"/>
                <w:szCs w:val="16"/>
              </w:rPr>
              <w:t>1 210,3</w:t>
            </w:r>
          </w:p>
        </w:tc>
      </w:tr>
      <w:tr w:rsidR="00C34920" w:rsidRPr="00C34920" w:rsidTr="00E34EA7">
        <w:trPr>
          <w:trHeight w:val="691"/>
        </w:trPr>
        <w:tc>
          <w:tcPr>
            <w:tcW w:w="2830" w:type="dxa"/>
            <w:shd w:val="clear" w:color="auto" w:fill="auto"/>
          </w:tcPr>
          <w:p w:rsidR="00E34EA7" w:rsidRPr="00C34920" w:rsidRDefault="00E34EA7" w:rsidP="00F407B7">
            <w:pPr>
              <w:rPr>
                <w:rFonts w:ascii="Arial" w:hAnsi="Arial" w:cs="Arial"/>
                <w:sz w:val="16"/>
                <w:szCs w:val="16"/>
              </w:rPr>
            </w:pPr>
            <w:r w:rsidRPr="00C34920">
              <w:rPr>
                <w:rFonts w:ascii="Arial" w:hAnsi="Arial" w:cs="Arial"/>
                <w:sz w:val="16"/>
                <w:szCs w:val="16"/>
              </w:rPr>
              <w:t>Организация мероприятий, направленных на вовлечение молодежи в деятельность флагманских программ, реализуемых МБУ "Молодежный центр"</w:t>
            </w:r>
          </w:p>
        </w:tc>
        <w:tc>
          <w:tcPr>
            <w:tcW w:w="1361" w:type="dxa"/>
            <w:shd w:val="clear" w:color="auto" w:fill="auto"/>
            <w:vAlign w:val="center"/>
          </w:tcPr>
          <w:p w:rsidR="00E34EA7" w:rsidRPr="00C34920" w:rsidRDefault="00E34EA7" w:rsidP="00F407B7">
            <w:pPr>
              <w:rPr>
                <w:rFonts w:ascii="Arial" w:hAnsi="Arial" w:cs="Arial"/>
                <w:sz w:val="16"/>
                <w:szCs w:val="16"/>
              </w:rPr>
            </w:pPr>
            <w:r w:rsidRPr="00C34920">
              <w:rPr>
                <w:rFonts w:ascii="Arial" w:hAnsi="Arial" w:cs="Arial"/>
                <w:sz w:val="16"/>
                <w:szCs w:val="16"/>
              </w:rPr>
              <w:t>-</w:t>
            </w:r>
          </w:p>
        </w:tc>
        <w:tc>
          <w:tcPr>
            <w:tcW w:w="844" w:type="dxa"/>
            <w:shd w:val="clear" w:color="auto" w:fill="auto"/>
            <w:vAlign w:val="center"/>
          </w:tcPr>
          <w:p w:rsidR="00E34EA7" w:rsidRPr="00C34920" w:rsidRDefault="00E34EA7" w:rsidP="00F407B7">
            <w:pPr>
              <w:rPr>
                <w:rFonts w:ascii="Arial" w:hAnsi="Arial" w:cs="Arial"/>
                <w:sz w:val="16"/>
                <w:szCs w:val="16"/>
              </w:rPr>
            </w:pPr>
            <w:r w:rsidRPr="00C34920">
              <w:rPr>
                <w:rFonts w:ascii="Arial" w:hAnsi="Arial" w:cs="Arial"/>
                <w:sz w:val="16"/>
                <w:szCs w:val="16"/>
              </w:rPr>
              <w:t>-</w:t>
            </w:r>
          </w:p>
        </w:tc>
        <w:tc>
          <w:tcPr>
            <w:tcW w:w="1327" w:type="dxa"/>
            <w:shd w:val="clear" w:color="auto" w:fill="auto"/>
          </w:tcPr>
          <w:p w:rsidR="00E34EA7" w:rsidRPr="00C34920" w:rsidRDefault="00E34EA7" w:rsidP="00F407B7">
            <w:pPr>
              <w:rPr>
                <w:rFonts w:ascii="Arial" w:hAnsi="Arial" w:cs="Arial"/>
                <w:sz w:val="16"/>
                <w:szCs w:val="16"/>
              </w:rPr>
            </w:pPr>
            <w:r w:rsidRPr="00C34920">
              <w:rPr>
                <w:rFonts w:ascii="Arial" w:hAnsi="Arial" w:cs="Arial"/>
                <w:sz w:val="16"/>
                <w:szCs w:val="16"/>
              </w:rPr>
              <w:t>Количество мероприятий (единица)</w:t>
            </w:r>
          </w:p>
        </w:tc>
        <w:tc>
          <w:tcPr>
            <w:tcW w:w="721" w:type="dxa"/>
            <w:shd w:val="clear" w:color="auto" w:fill="auto"/>
          </w:tcPr>
          <w:p w:rsidR="00E34EA7" w:rsidRPr="00C34920" w:rsidRDefault="00E34EA7" w:rsidP="00F407B7">
            <w:pPr>
              <w:rPr>
                <w:rFonts w:ascii="Arial" w:hAnsi="Arial" w:cs="Arial"/>
                <w:sz w:val="16"/>
                <w:szCs w:val="16"/>
              </w:rPr>
            </w:pPr>
            <w:r w:rsidRPr="00C34920">
              <w:rPr>
                <w:rFonts w:ascii="Arial" w:hAnsi="Arial" w:cs="Arial"/>
                <w:sz w:val="16"/>
                <w:szCs w:val="16"/>
              </w:rPr>
              <w:t>50</w:t>
            </w:r>
          </w:p>
        </w:tc>
        <w:tc>
          <w:tcPr>
            <w:tcW w:w="992" w:type="dxa"/>
            <w:shd w:val="clear" w:color="auto" w:fill="auto"/>
          </w:tcPr>
          <w:p w:rsidR="00E34EA7" w:rsidRPr="00C34920" w:rsidRDefault="00E34EA7" w:rsidP="00F407B7">
            <w:pPr>
              <w:rPr>
                <w:rFonts w:ascii="Arial" w:hAnsi="Arial" w:cs="Arial"/>
                <w:sz w:val="16"/>
                <w:szCs w:val="16"/>
              </w:rPr>
            </w:pPr>
            <w:r w:rsidRPr="00C34920">
              <w:rPr>
                <w:rFonts w:ascii="Arial" w:hAnsi="Arial" w:cs="Arial"/>
                <w:sz w:val="16"/>
                <w:szCs w:val="16"/>
              </w:rPr>
              <w:t>50</w:t>
            </w:r>
          </w:p>
        </w:tc>
        <w:tc>
          <w:tcPr>
            <w:tcW w:w="680" w:type="dxa"/>
            <w:shd w:val="clear" w:color="auto" w:fill="auto"/>
          </w:tcPr>
          <w:p w:rsidR="00E34EA7" w:rsidRPr="00C34920" w:rsidRDefault="00E34EA7" w:rsidP="00F407B7">
            <w:pPr>
              <w:rPr>
                <w:rFonts w:ascii="Arial" w:hAnsi="Arial" w:cs="Arial"/>
                <w:sz w:val="16"/>
                <w:szCs w:val="16"/>
              </w:rPr>
            </w:pPr>
            <w:r w:rsidRPr="00C34920">
              <w:rPr>
                <w:rFonts w:ascii="Arial" w:hAnsi="Arial" w:cs="Arial"/>
                <w:sz w:val="16"/>
                <w:szCs w:val="16"/>
              </w:rPr>
              <w:t>50</w:t>
            </w:r>
          </w:p>
        </w:tc>
        <w:tc>
          <w:tcPr>
            <w:tcW w:w="680" w:type="dxa"/>
            <w:shd w:val="clear" w:color="auto" w:fill="auto"/>
          </w:tcPr>
          <w:p w:rsidR="00E34EA7" w:rsidRPr="00C34920" w:rsidRDefault="00E34EA7" w:rsidP="00F407B7">
            <w:pPr>
              <w:rPr>
                <w:rFonts w:ascii="Arial" w:hAnsi="Arial" w:cs="Arial"/>
                <w:sz w:val="16"/>
                <w:szCs w:val="16"/>
              </w:rPr>
            </w:pPr>
            <w:r w:rsidRPr="00C34920">
              <w:rPr>
                <w:rFonts w:ascii="Arial" w:hAnsi="Arial" w:cs="Arial"/>
                <w:sz w:val="16"/>
                <w:szCs w:val="16"/>
              </w:rPr>
              <w:t>50</w:t>
            </w:r>
          </w:p>
        </w:tc>
        <w:tc>
          <w:tcPr>
            <w:tcW w:w="680" w:type="dxa"/>
            <w:shd w:val="clear" w:color="auto" w:fill="auto"/>
          </w:tcPr>
          <w:p w:rsidR="00E34EA7" w:rsidRPr="00C34920" w:rsidRDefault="00E34EA7" w:rsidP="00F407B7">
            <w:pPr>
              <w:rPr>
                <w:rFonts w:ascii="Arial" w:hAnsi="Arial" w:cs="Arial"/>
                <w:sz w:val="16"/>
                <w:szCs w:val="16"/>
              </w:rPr>
            </w:pPr>
            <w:r w:rsidRPr="00C34920">
              <w:rPr>
                <w:rFonts w:ascii="Arial" w:hAnsi="Arial" w:cs="Arial"/>
                <w:sz w:val="16"/>
                <w:szCs w:val="16"/>
              </w:rPr>
              <w:t>50</w:t>
            </w:r>
          </w:p>
        </w:tc>
        <w:tc>
          <w:tcPr>
            <w:tcW w:w="937" w:type="dxa"/>
            <w:shd w:val="clear" w:color="auto" w:fill="auto"/>
          </w:tcPr>
          <w:p w:rsidR="00E34EA7" w:rsidRPr="00C34920" w:rsidRDefault="00E34EA7" w:rsidP="00F407B7">
            <w:pPr>
              <w:rPr>
                <w:rFonts w:ascii="Arial" w:hAnsi="Arial" w:cs="Arial"/>
                <w:sz w:val="16"/>
                <w:szCs w:val="16"/>
              </w:rPr>
            </w:pPr>
            <w:r w:rsidRPr="00C34920">
              <w:rPr>
                <w:rFonts w:ascii="Arial" w:hAnsi="Arial" w:cs="Arial"/>
                <w:sz w:val="16"/>
                <w:szCs w:val="16"/>
              </w:rPr>
              <w:t>4 409,4</w:t>
            </w:r>
          </w:p>
        </w:tc>
        <w:tc>
          <w:tcPr>
            <w:tcW w:w="840" w:type="dxa"/>
            <w:shd w:val="clear" w:color="auto" w:fill="auto"/>
          </w:tcPr>
          <w:p w:rsidR="00E34EA7" w:rsidRPr="00C34920" w:rsidRDefault="00E34EA7" w:rsidP="00F407B7">
            <w:pPr>
              <w:rPr>
                <w:rFonts w:ascii="Arial" w:hAnsi="Arial" w:cs="Arial"/>
                <w:sz w:val="16"/>
                <w:szCs w:val="16"/>
              </w:rPr>
            </w:pPr>
            <w:r w:rsidRPr="00C34920">
              <w:rPr>
                <w:rFonts w:ascii="Arial" w:hAnsi="Arial" w:cs="Arial"/>
                <w:sz w:val="16"/>
                <w:szCs w:val="16"/>
              </w:rPr>
              <w:t>4 806,8</w:t>
            </w:r>
          </w:p>
        </w:tc>
        <w:tc>
          <w:tcPr>
            <w:tcW w:w="861" w:type="dxa"/>
            <w:shd w:val="clear" w:color="auto" w:fill="auto"/>
          </w:tcPr>
          <w:p w:rsidR="00E34EA7" w:rsidRPr="00C34920" w:rsidRDefault="00E34EA7" w:rsidP="00F407B7">
            <w:pPr>
              <w:rPr>
                <w:rFonts w:ascii="Arial" w:hAnsi="Arial" w:cs="Arial"/>
                <w:sz w:val="16"/>
                <w:szCs w:val="16"/>
              </w:rPr>
            </w:pPr>
            <w:r w:rsidRPr="00C34920">
              <w:rPr>
                <w:rFonts w:ascii="Arial" w:hAnsi="Arial" w:cs="Arial"/>
                <w:sz w:val="16"/>
                <w:szCs w:val="16"/>
              </w:rPr>
              <w:t>4 330,4</w:t>
            </w:r>
          </w:p>
        </w:tc>
        <w:tc>
          <w:tcPr>
            <w:tcW w:w="992" w:type="dxa"/>
            <w:shd w:val="clear" w:color="auto" w:fill="auto"/>
          </w:tcPr>
          <w:p w:rsidR="00E34EA7" w:rsidRPr="00C34920" w:rsidRDefault="00E34EA7" w:rsidP="00F407B7">
            <w:pPr>
              <w:rPr>
                <w:rFonts w:ascii="Arial" w:hAnsi="Arial" w:cs="Arial"/>
                <w:sz w:val="16"/>
                <w:szCs w:val="16"/>
              </w:rPr>
            </w:pPr>
            <w:r w:rsidRPr="00C34920">
              <w:rPr>
                <w:rFonts w:ascii="Arial" w:hAnsi="Arial" w:cs="Arial"/>
                <w:sz w:val="16"/>
                <w:szCs w:val="16"/>
              </w:rPr>
              <w:t>4 330,4</w:t>
            </w:r>
          </w:p>
        </w:tc>
        <w:tc>
          <w:tcPr>
            <w:tcW w:w="942" w:type="dxa"/>
            <w:shd w:val="clear" w:color="auto" w:fill="auto"/>
          </w:tcPr>
          <w:p w:rsidR="00E34EA7" w:rsidRPr="00C34920" w:rsidRDefault="00E34EA7" w:rsidP="00F407B7">
            <w:pPr>
              <w:rPr>
                <w:rFonts w:ascii="Arial" w:hAnsi="Arial" w:cs="Arial"/>
                <w:sz w:val="16"/>
                <w:szCs w:val="16"/>
              </w:rPr>
            </w:pPr>
            <w:r w:rsidRPr="00C34920">
              <w:rPr>
                <w:rFonts w:ascii="Arial" w:hAnsi="Arial" w:cs="Arial"/>
                <w:sz w:val="16"/>
                <w:szCs w:val="16"/>
              </w:rPr>
              <w:t>4 330,4</w:t>
            </w:r>
          </w:p>
        </w:tc>
      </w:tr>
      <w:tr w:rsidR="00C34920" w:rsidRPr="00C34920" w:rsidTr="00E34EA7">
        <w:trPr>
          <w:trHeight w:val="691"/>
        </w:trPr>
        <w:tc>
          <w:tcPr>
            <w:tcW w:w="2830" w:type="dxa"/>
            <w:shd w:val="clear" w:color="auto" w:fill="auto"/>
          </w:tcPr>
          <w:p w:rsidR="00E34EA7" w:rsidRPr="00C34920" w:rsidRDefault="00E34EA7" w:rsidP="00F407B7">
            <w:pPr>
              <w:rPr>
                <w:rFonts w:ascii="Arial" w:hAnsi="Arial" w:cs="Arial"/>
                <w:sz w:val="16"/>
                <w:szCs w:val="16"/>
              </w:rPr>
            </w:pPr>
            <w:r w:rsidRPr="00C34920">
              <w:rPr>
                <w:rFonts w:ascii="Arial" w:hAnsi="Arial" w:cs="Arial"/>
                <w:sz w:val="16"/>
                <w:szCs w:val="16"/>
              </w:rPr>
              <w:t>Организация участия молодежи в краевых слетах, тренировочных сборах</w:t>
            </w:r>
          </w:p>
        </w:tc>
        <w:tc>
          <w:tcPr>
            <w:tcW w:w="1361" w:type="dxa"/>
            <w:shd w:val="clear" w:color="auto" w:fill="auto"/>
            <w:vAlign w:val="center"/>
          </w:tcPr>
          <w:p w:rsidR="00E34EA7" w:rsidRPr="00C34920" w:rsidRDefault="00E34EA7" w:rsidP="00F407B7">
            <w:pPr>
              <w:rPr>
                <w:rFonts w:ascii="Arial" w:hAnsi="Arial" w:cs="Arial"/>
                <w:sz w:val="16"/>
                <w:szCs w:val="16"/>
              </w:rPr>
            </w:pPr>
            <w:r w:rsidRPr="00C34920">
              <w:rPr>
                <w:rFonts w:ascii="Arial" w:hAnsi="Arial" w:cs="Arial"/>
                <w:sz w:val="16"/>
                <w:szCs w:val="16"/>
              </w:rPr>
              <w:t>-</w:t>
            </w:r>
          </w:p>
        </w:tc>
        <w:tc>
          <w:tcPr>
            <w:tcW w:w="844" w:type="dxa"/>
            <w:shd w:val="clear" w:color="auto" w:fill="auto"/>
            <w:vAlign w:val="center"/>
          </w:tcPr>
          <w:p w:rsidR="00E34EA7" w:rsidRPr="00C34920" w:rsidRDefault="00E34EA7" w:rsidP="00F407B7">
            <w:pPr>
              <w:rPr>
                <w:rFonts w:ascii="Arial" w:hAnsi="Arial" w:cs="Arial"/>
                <w:sz w:val="16"/>
                <w:szCs w:val="16"/>
              </w:rPr>
            </w:pPr>
            <w:r w:rsidRPr="00C34920">
              <w:rPr>
                <w:rFonts w:ascii="Arial" w:hAnsi="Arial" w:cs="Arial"/>
                <w:sz w:val="16"/>
                <w:szCs w:val="16"/>
              </w:rPr>
              <w:t>-</w:t>
            </w:r>
          </w:p>
        </w:tc>
        <w:tc>
          <w:tcPr>
            <w:tcW w:w="1327" w:type="dxa"/>
            <w:shd w:val="clear" w:color="auto" w:fill="auto"/>
          </w:tcPr>
          <w:p w:rsidR="00E34EA7" w:rsidRPr="00C34920" w:rsidRDefault="00E34EA7" w:rsidP="00F407B7">
            <w:pPr>
              <w:rPr>
                <w:rFonts w:ascii="Arial" w:hAnsi="Arial" w:cs="Arial"/>
                <w:sz w:val="16"/>
                <w:szCs w:val="16"/>
              </w:rPr>
            </w:pPr>
            <w:r w:rsidRPr="00C34920">
              <w:rPr>
                <w:rFonts w:ascii="Arial" w:hAnsi="Arial" w:cs="Arial"/>
                <w:sz w:val="16"/>
                <w:szCs w:val="16"/>
              </w:rPr>
              <w:t>Количество мероприятий (единица)</w:t>
            </w:r>
          </w:p>
        </w:tc>
        <w:tc>
          <w:tcPr>
            <w:tcW w:w="721" w:type="dxa"/>
            <w:shd w:val="clear" w:color="auto" w:fill="auto"/>
          </w:tcPr>
          <w:p w:rsidR="00E34EA7" w:rsidRPr="00C34920" w:rsidRDefault="00E34EA7" w:rsidP="00F407B7">
            <w:pPr>
              <w:rPr>
                <w:rFonts w:ascii="Arial" w:hAnsi="Arial" w:cs="Arial"/>
                <w:sz w:val="16"/>
                <w:szCs w:val="16"/>
              </w:rPr>
            </w:pPr>
            <w:r w:rsidRPr="00C34920">
              <w:rPr>
                <w:rFonts w:ascii="Arial" w:hAnsi="Arial" w:cs="Arial"/>
                <w:sz w:val="16"/>
                <w:szCs w:val="16"/>
              </w:rPr>
              <w:t>8</w:t>
            </w:r>
          </w:p>
        </w:tc>
        <w:tc>
          <w:tcPr>
            <w:tcW w:w="992" w:type="dxa"/>
            <w:shd w:val="clear" w:color="auto" w:fill="auto"/>
          </w:tcPr>
          <w:p w:rsidR="00E34EA7" w:rsidRPr="00C34920" w:rsidRDefault="00E34EA7" w:rsidP="00F407B7">
            <w:pPr>
              <w:rPr>
                <w:rFonts w:ascii="Arial" w:hAnsi="Arial" w:cs="Arial"/>
                <w:sz w:val="16"/>
                <w:szCs w:val="16"/>
              </w:rPr>
            </w:pPr>
            <w:r w:rsidRPr="00C34920">
              <w:rPr>
                <w:rFonts w:ascii="Arial" w:hAnsi="Arial" w:cs="Arial"/>
                <w:sz w:val="16"/>
                <w:szCs w:val="16"/>
              </w:rPr>
              <w:t>8</w:t>
            </w:r>
          </w:p>
        </w:tc>
        <w:tc>
          <w:tcPr>
            <w:tcW w:w="680" w:type="dxa"/>
            <w:shd w:val="clear" w:color="auto" w:fill="auto"/>
          </w:tcPr>
          <w:p w:rsidR="00E34EA7" w:rsidRPr="00C34920" w:rsidRDefault="00885643" w:rsidP="00F407B7">
            <w:pPr>
              <w:rPr>
                <w:rFonts w:ascii="Arial" w:hAnsi="Arial" w:cs="Arial"/>
                <w:sz w:val="16"/>
                <w:szCs w:val="16"/>
              </w:rPr>
            </w:pPr>
            <w:r w:rsidRPr="00C34920">
              <w:rPr>
                <w:rFonts w:ascii="Arial" w:hAnsi="Arial" w:cs="Arial"/>
                <w:sz w:val="16"/>
                <w:szCs w:val="16"/>
              </w:rPr>
              <w:t>9</w:t>
            </w:r>
          </w:p>
        </w:tc>
        <w:tc>
          <w:tcPr>
            <w:tcW w:w="680" w:type="dxa"/>
            <w:shd w:val="clear" w:color="auto" w:fill="auto"/>
          </w:tcPr>
          <w:p w:rsidR="00E34EA7" w:rsidRPr="00C34920" w:rsidRDefault="00E34EA7" w:rsidP="00F407B7">
            <w:pPr>
              <w:rPr>
                <w:rFonts w:ascii="Arial" w:hAnsi="Arial" w:cs="Arial"/>
                <w:sz w:val="16"/>
                <w:szCs w:val="16"/>
              </w:rPr>
            </w:pPr>
            <w:r w:rsidRPr="00C34920">
              <w:rPr>
                <w:rFonts w:ascii="Arial" w:hAnsi="Arial" w:cs="Arial"/>
                <w:sz w:val="16"/>
                <w:szCs w:val="16"/>
              </w:rPr>
              <w:t>8</w:t>
            </w:r>
          </w:p>
        </w:tc>
        <w:tc>
          <w:tcPr>
            <w:tcW w:w="680" w:type="dxa"/>
            <w:shd w:val="clear" w:color="auto" w:fill="auto"/>
          </w:tcPr>
          <w:p w:rsidR="00E34EA7" w:rsidRPr="00C34920" w:rsidRDefault="00E34EA7" w:rsidP="00F407B7">
            <w:pPr>
              <w:rPr>
                <w:rFonts w:ascii="Arial" w:hAnsi="Arial" w:cs="Arial"/>
                <w:sz w:val="16"/>
                <w:szCs w:val="16"/>
              </w:rPr>
            </w:pPr>
            <w:r w:rsidRPr="00C34920">
              <w:rPr>
                <w:rFonts w:ascii="Arial" w:hAnsi="Arial" w:cs="Arial"/>
                <w:sz w:val="16"/>
                <w:szCs w:val="16"/>
              </w:rPr>
              <w:t>8</w:t>
            </w:r>
          </w:p>
        </w:tc>
        <w:tc>
          <w:tcPr>
            <w:tcW w:w="937" w:type="dxa"/>
            <w:shd w:val="clear" w:color="auto" w:fill="auto"/>
          </w:tcPr>
          <w:p w:rsidR="00E34EA7" w:rsidRPr="00C34920" w:rsidRDefault="00E34EA7" w:rsidP="00F407B7">
            <w:pPr>
              <w:rPr>
                <w:rFonts w:ascii="Arial" w:hAnsi="Arial" w:cs="Arial"/>
                <w:sz w:val="16"/>
                <w:szCs w:val="16"/>
              </w:rPr>
            </w:pPr>
            <w:r w:rsidRPr="00C34920">
              <w:rPr>
                <w:rFonts w:ascii="Arial" w:hAnsi="Arial" w:cs="Arial"/>
                <w:sz w:val="16"/>
                <w:szCs w:val="16"/>
              </w:rPr>
              <w:t>1 346,5</w:t>
            </w:r>
          </w:p>
        </w:tc>
        <w:tc>
          <w:tcPr>
            <w:tcW w:w="840" w:type="dxa"/>
            <w:shd w:val="clear" w:color="auto" w:fill="auto"/>
          </w:tcPr>
          <w:p w:rsidR="00E34EA7" w:rsidRPr="00C34920" w:rsidRDefault="00E34EA7" w:rsidP="00F407B7">
            <w:pPr>
              <w:rPr>
                <w:rFonts w:ascii="Arial" w:hAnsi="Arial" w:cs="Arial"/>
                <w:sz w:val="16"/>
                <w:szCs w:val="16"/>
              </w:rPr>
            </w:pPr>
            <w:r w:rsidRPr="00C34920">
              <w:rPr>
                <w:rFonts w:ascii="Arial" w:hAnsi="Arial" w:cs="Arial"/>
                <w:sz w:val="16"/>
                <w:szCs w:val="16"/>
              </w:rPr>
              <w:t>1 134,5</w:t>
            </w:r>
          </w:p>
        </w:tc>
        <w:tc>
          <w:tcPr>
            <w:tcW w:w="861" w:type="dxa"/>
            <w:shd w:val="clear" w:color="auto" w:fill="auto"/>
          </w:tcPr>
          <w:p w:rsidR="00E34EA7" w:rsidRPr="00C34920" w:rsidRDefault="00885643" w:rsidP="00F407B7">
            <w:pPr>
              <w:rPr>
                <w:rFonts w:ascii="Arial" w:hAnsi="Arial" w:cs="Arial"/>
                <w:sz w:val="16"/>
                <w:szCs w:val="16"/>
              </w:rPr>
            </w:pPr>
            <w:r w:rsidRPr="00C34920">
              <w:rPr>
                <w:rFonts w:ascii="Arial" w:hAnsi="Arial" w:cs="Arial"/>
                <w:sz w:val="16"/>
                <w:szCs w:val="16"/>
              </w:rPr>
              <w:t>1 000,3</w:t>
            </w:r>
          </w:p>
        </w:tc>
        <w:tc>
          <w:tcPr>
            <w:tcW w:w="992" w:type="dxa"/>
            <w:shd w:val="clear" w:color="auto" w:fill="auto"/>
          </w:tcPr>
          <w:p w:rsidR="00E34EA7" w:rsidRPr="00C34920" w:rsidRDefault="00E34EA7" w:rsidP="00F407B7">
            <w:pPr>
              <w:rPr>
                <w:rFonts w:ascii="Arial" w:hAnsi="Arial" w:cs="Arial"/>
                <w:sz w:val="16"/>
                <w:szCs w:val="16"/>
              </w:rPr>
            </w:pPr>
            <w:r w:rsidRPr="00C34920">
              <w:rPr>
                <w:rFonts w:ascii="Arial" w:hAnsi="Arial" w:cs="Arial"/>
                <w:sz w:val="16"/>
                <w:szCs w:val="16"/>
              </w:rPr>
              <w:t>868,8</w:t>
            </w:r>
          </w:p>
        </w:tc>
        <w:tc>
          <w:tcPr>
            <w:tcW w:w="942" w:type="dxa"/>
            <w:shd w:val="clear" w:color="auto" w:fill="auto"/>
          </w:tcPr>
          <w:p w:rsidR="00E34EA7" w:rsidRPr="00C34920" w:rsidRDefault="00E34EA7" w:rsidP="00F407B7">
            <w:pPr>
              <w:rPr>
                <w:rFonts w:ascii="Arial" w:hAnsi="Arial" w:cs="Arial"/>
                <w:sz w:val="16"/>
                <w:szCs w:val="16"/>
              </w:rPr>
            </w:pPr>
            <w:r w:rsidRPr="00C34920">
              <w:rPr>
                <w:rFonts w:ascii="Arial" w:hAnsi="Arial" w:cs="Arial"/>
                <w:sz w:val="16"/>
                <w:szCs w:val="16"/>
              </w:rPr>
              <w:t>868,8</w:t>
            </w:r>
          </w:p>
        </w:tc>
      </w:tr>
      <w:tr w:rsidR="00C34920" w:rsidRPr="00C34920" w:rsidTr="00E34EA7">
        <w:trPr>
          <w:trHeight w:val="300"/>
        </w:trPr>
        <w:tc>
          <w:tcPr>
            <w:tcW w:w="14687" w:type="dxa"/>
            <w:gridSpan w:val="14"/>
            <w:shd w:val="clear" w:color="auto" w:fill="auto"/>
            <w:hideMark/>
          </w:tcPr>
          <w:p w:rsidR="00E34EA7" w:rsidRPr="00C34920" w:rsidRDefault="00E34EA7" w:rsidP="00F407B7">
            <w:pPr>
              <w:rPr>
                <w:rFonts w:ascii="Arial" w:hAnsi="Arial" w:cs="Arial"/>
                <w:sz w:val="16"/>
                <w:szCs w:val="16"/>
              </w:rPr>
            </w:pPr>
            <w:r w:rsidRPr="00C34920">
              <w:rPr>
                <w:rFonts w:ascii="Arial" w:hAnsi="Arial" w:cs="Arial"/>
                <w:sz w:val="16"/>
                <w:szCs w:val="16"/>
              </w:rPr>
              <w:t>Основное мероприятие 1.3. Организация деятельности по работе с молодежью</w:t>
            </w:r>
          </w:p>
        </w:tc>
      </w:tr>
      <w:tr w:rsidR="00C34920" w:rsidRPr="00C34920" w:rsidTr="00E34EA7">
        <w:trPr>
          <w:trHeight w:val="1200"/>
        </w:trPr>
        <w:tc>
          <w:tcPr>
            <w:tcW w:w="2830" w:type="dxa"/>
            <w:shd w:val="clear" w:color="auto" w:fill="auto"/>
            <w:hideMark/>
          </w:tcPr>
          <w:p w:rsidR="00E34EA7" w:rsidRPr="00C34920" w:rsidRDefault="00E34EA7" w:rsidP="00F407B7">
            <w:pPr>
              <w:rPr>
                <w:rFonts w:ascii="Arial" w:hAnsi="Arial" w:cs="Arial"/>
                <w:sz w:val="16"/>
                <w:szCs w:val="16"/>
              </w:rPr>
            </w:pPr>
            <w:r w:rsidRPr="00C34920">
              <w:rPr>
                <w:rFonts w:ascii="Arial" w:hAnsi="Arial" w:cs="Arial"/>
                <w:sz w:val="16"/>
                <w:szCs w:val="16"/>
              </w:rPr>
              <w:t>Организация мероприятий в сфере молодежной политики, направленных на формирование системы развития талантливой и инициативной молодежи, создание условий для самореализации подростков и молодежи, развитие творческого, профессионального, интеллектуального потенциалов подростков и молодежи</w:t>
            </w:r>
          </w:p>
        </w:tc>
        <w:tc>
          <w:tcPr>
            <w:tcW w:w="1361" w:type="dxa"/>
            <w:shd w:val="clear" w:color="auto" w:fill="auto"/>
            <w:vAlign w:val="center"/>
            <w:hideMark/>
          </w:tcPr>
          <w:p w:rsidR="00E34EA7" w:rsidRPr="00C34920" w:rsidRDefault="00E34EA7" w:rsidP="00F407B7">
            <w:pPr>
              <w:rPr>
                <w:rFonts w:ascii="Arial" w:hAnsi="Arial" w:cs="Arial"/>
                <w:sz w:val="16"/>
                <w:szCs w:val="16"/>
              </w:rPr>
            </w:pPr>
            <w:r w:rsidRPr="00C34920">
              <w:rPr>
                <w:rFonts w:ascii="Arial" w:hAnsi="Arial" w:cs="Arial"/>
                <w:sz w:val="16"/>
                <w:szCs w:val="16"/>
              </w:rPr>
              <w:t>-</w:t>
            </w:r>
          </w:p>
        </w:tc>
        <w:tc>
          <w:tcPr>
            <w:tcW w:w="844" w:type="dxa"/>
            <w:shd w:val="clear" w:color="auto" w:fill="auto"/>
            <w:vAlign w:val="center"/>
            <w:hideMark/>
          </w:tcPr>
          <w:p w:rsidR="00E34EA7" w:rsidRPr="00C34920" w:rsidRDefault="00E34EA7" w:rsidP="00F407B7">
            <w:pPr>
              <w:rPr>
                <w:rFonts w:ascii="Arial" w:hAnsi="Arial" w:cs="Arial"/>
                <w:sz w:val="16"/>
                <w:szCs w:val="16"/>
              </w:rPr>
            </w:pPr>
            <w:r w:rsidRPr="00C34920">
              <w:rPr>
                <w:rFonts w:ascii="Arial" w:hAnsi="Arial" w:cs="Arial"/>
                <w:sz w:val="16"/>
                <w:szCs w:val="16"/>
              </w:rPr>
              <w:t>-</w:t>
            </w:r>
          </w:p>
        </w:tc>
        <w:tc>
          <w:tcPr>
            <w:tcW w:w="1327" w:type="dxa"/>
            <w:shd w:val="clear" w:color="auto" w:fill="auto"/>
            <w:hideMark/>
          </w:tcPr>
          <w:p w:rsidR="00E34EA7" w:rsidRPr="00C34920" w:rsidRDefault="00E34EA7" w:rsidP="00F407B7">
            <w:pPr>
              <w:rPr>
                <w:rFonts w:ascii="Arial" w:hAnsi="Arial" w:cs="Arial"/>
                <w:sz w:val="16"/>
                <w:szCs w:val="16"/>
              </w:rPr>
            </w:pPr>
            <w:r w:rsidRPr="00C34920">
              <w:rPr>
                <w:rFonts w:ascii="Arial" w:hAnsi="Arial" w:cs="Arial"/>
                <w:sz w:val="16"/>
                <w:szCs w:val="16"/>
              </w:rPr>
              <w:t>Количество мероприятий (единица)</w:t>
            </w:r>
          </w:p>
        </w:tc>
        <w:tc>
          <w:tcPr>
            <w:tcW w:w="721" w:type="dxa"/>
            <w:shd w:val="clear" w:color="auto" w:fill="auto"/>
            <w:vAlign w:val="center"/>
            <w:hideMark/>
          </w:tcPr>
          <w:p w:rsidR="00E34EA7" w:rsidRPr="00C34920" w:rsidRDefault="00E34EA7" w:rsidP="00F407B7">
            <w:pPr>
              <w:jc w:val="center"/>
              <w:rPr>
                <w:rFonts w:ascii="Arial" w:hAnsi="Arial" w:cs="Arial"/>
                <w:sz w:val="16"/>
                <w:szCs w:val="16"/>
              </w:rPr>
            </w:pPr>
            <w:r w:rsidRPr="00C34920">
              <w:rPr>
                <w:rFonts w:ascii="Arial" w:hAnsi="Arial" w:cs="Arial"/>
                <w:sz w:val="16"/>
                <w:szCs w:val="16"/>
              </w:rPr>
              <w:t>7</w:t>
            </w:r>
          </w:p>
        </w:tc>
        <w:tc>
          <w:tcPr>
            <w:tcW w:w="992" w:type="dxa"/>
            <w:shd w:val="clear" w:color="auto" w:fill="auto"/>
            <w:vAlign w:val="center"/>
            <w:hideMark/>
          </w:tcPr>
          <w:p w:rsidR="00E34EA7" w:rsidRPr="00C34920" w:rsidRDefault="00E34EA7" w:rsidP="00F407B7">
            <w:pPr>
              <w:jc w:val="center"/>
              <w:rPr>
                <w:rFonts w:ascii="Arial" w:hAnsi="Arial" w:cs="Arial"/>
                <w:sz w:val="16"/>
                <w:szCs w:val="16"/>
              </w:rPr>
            </w:pPr>
            <w:r w:rsidRPr="00C34920">
              <w:rPr>
                <w:rFonts w:ascii="Arial" w:hAnsi="Arial" w:cs="Arial"/>
                <w:sz w:val="16"/>
                <w:szCs w:val="16"/>
              </w:rPr>
              <w:t>7</w:t>
            </w:r>
          </w:p>
        </w:tc>
        <w:tc>
          <w:tcPr>
            <w:tcW w:w="680" w:type="dxa"/>
            <w:shd w:val="clear" w:color="auto" w:fill="auto"/>
            <w:vAlign w:val="center"/>
            <w:hideMark/>
          </w:tcPr>
          <w:p w:rsidR="00E34EA7" w:rsidRPr="00C34920" w:rsidRDefault="00E34EA7" w:rsidP="00F407B7">
            <w:pPr>
              <w:jc w:val="center"/>
              <w:rPr>
                <w:rFonts w:ascii="Arial" w:hAnsi="Arial" w:cs="Arial"/>
                <w:sz w:val="16"/>
                <w:szCs w:val="16"/>
              </w:rPr>
            </w:pPr>
            <w:r w:rsidRPr="00C34920">
              <w:rPr>
                <w:rFonts w:ascii="Arial" w:hAnsi="Arial" w:cs="Arial"/>
                <w:sz w:val="16"/>
                <w:szCs w:val="16"/>
              </w:rPr>
              <w:t>7</w:t>
            </w:r>
          </w:p>
        </w:tc>
        <w:tc>
          <w:tcPr>
            <w:tcW w:w="680" w:type="dxa"/>
            <w:shd w:val="clear" w:color="auto" w:fill="auto"/>
            <w:vAlign w:val="center"/>
            <w:hideMark/>
          </w:tcPr>
          <w:p w:rsidR="00E34EA7" w:rsidRPr="00C34920" w:rsidRDefault="00E34EA7" w:rsidP="00F407B7">
            <w:pPr>
              <w:jc w:val="center"/>
              <w:rPr>
                <w:rFonts w:ascii="Arial" w:hAnsi="Arial" w:cs="Arial"/>
                <w:sz w:val="16"/>
                <w:szCs w:val="16"/>
              </w:rPr>
            </w:pPr>
            <w:r w:rsidRPr="00C34920">
              <w:rPr>
                <w:rFonts w:ascii="Arial" w:hAnsi="Arial" w:cs="Arial"/>
                <w:sz w:val="16"/>
                <w:szCs w:val="16"/>
              </w:rPr>
              <w:t>7</w:t>
            </w:r>
          </w:p>
        </w:tc>
        <w:tc>
          <w:tcPr>
            <w:tcW w:w="680" w:type="dxa"/>
            <w:shd w:val="clear" w:color="auto" w:fill="auto"/>
            <w:vAlign w:val="center"/>
            <w:hideMark/>
          </w:tcPr>
          <w:p w:rsidR="00E34EA7" w:rsidRPr="00C34920" w:rsidRDefault="00E34EA7" w:rsidP="00F407B7">
            <w:pPr>
              <w:jc w:val="center"/>
              <w:rPr>
                <w:rFonts w:ascii="Arial" w:hAnsi="Arial" w:cs="Arial"/>
                <w:sz w:val="16"/>
                <w:szCs w:val="16"/>
              </w:rPr>
            </w:pPr>
            <w:r w:rsidRPr="00C34920">
              <w:rPr>
                <w:rFonts w:ascii="Arial" w:hAnsi="Arial" w:cs="Arial"/>
                <w:sz w:val="16"/>
                <w:szCs w:val="16"/>
              </w:rPr>
              <w:t>7</w:t>
            </w:r>
          </w:p>
        </w:tc>
        <w:tc>
          <w:tcPr>
            <w:tcW w:w="937" w:type="dxa"/>
            <w:shd w:val="clear" w:color="auto" w:fill="auto"/>
            <w:vAlign w:val="center"/>
            <w:hideMark/>
          </w:tcPr>
          <w:p w:rsidR="00E34EA7" w:rsidRPr="00C34920" w:rsidRDefault="00E34EA7" w:rsidP="00F407B7">
            <w:pPr>
              <w:jc w:val="center"/>
              <w:rPr>
                <w:rFonts w:ascii="Arial" w:hAnsi="Arial" w:cs="Arial"/>
                <w:sz w:val="16"/>
                <w:szCs w:val="16"/>
              </w:rPr>
            </w:pPr>
            <w:r w:rsidRPr="00C34920">
              <w:rPr>
                <w:rFonts w:ascii="Arial" w:hAnsi="Arial" w:cs="Arial"/>
                <w:sz w:val="16"/>
                <w:szCs w:val="16"/>
              </w:rPr>
              <w:t>6 668,4</w:t>
            </w:r>
          </w:p>
        </w:tc>
        <w:tc>
          <w:tcPr>
            <w:tcW w:w="840" w:type="dxa"/>
            <w:shd w:val="clear" w:color="auto" w:fill="auto"/>
            <w:vAlign w:val="center"/>
            <w:hideMark/>
          </w:tcPr>
          <w:p w:rsidR="00E34EA7" w:rsidRPr="00C34920" w:rsidRDefault="00E34EA7" w:rsidP="00F407B7">
            <w:pPr>
              <w:jc w:val="center"/>
              <w:rPr>
                <w:rFonts w:ascii="Arial" w:hAnsi="Arial" w:cs="Arial"/>
                <w:sz w:val="16"/>
                <w:szCs w:val="16"/>
              </w:rPr>
            </w:pPr>
            <w:r w:rsidRPr="00C34920">
              <w:rPr>
                <w:rFonts w:ascii="Arial" w:hAnsi="Arial" w:cs="Arial"/>
                <w:sz w:val="16"/>
                <w:szCs w:val="16"/>
              </w:rPr>
              <w:t>6 280,4</w:t>
            </w:r>
          </w:p>
        </w:tc>
        <w:tc>
          <w:tcPr>
            <w:tcW w:w="861" w:type="dxa"/>
            <w:shd w:val="clear" w:color="auto" w:fill="auto"/>
            <w:vAlign w:val="center"/>
            <w:hideMark/>
          </w:tcPr>
          <w:p w:rsidR="00E34EA7" w:rsidRPr="00C34920" w:rsidRDefault="00885643" w:rsidP="00F407B7">
            <w:pPr>
              <w:jc w:val="center"/>
              <w:rPr>
                <w:rFonts w:ascii="Arial" w:hAnsi="Arial" w:cs="Arial"/>
                <w:sz w:val="16"/>
                <w:szCs w:val="16"/>
              </w:rPr>
            </w:pPr>
            <w:r w:rsidRPr="00C34920">
              <w:rPr>
                <w:rFonts w:ascii="Arial" w:hAnsi="Arial" w:cs="Arial"/>
                <w:sz w:val="16"/>
                <w:szCs w:val="16"/>
              </w:rPr>
              <w:t>13 745,1</w:t>
            </w:r>
          </w:p>
        </w:tc>
        <w:tc>
          <w:tcPr>
            <w:tcW w:w="992" w:type="dxa"/>
            <w:shd w:val="clear" w:color="auto" w:fill="auto"/>
            <w:vAlign w:val="center"/>
            <w:hideMark/>
          </w:tcPr>
          <w:p w:rsidR="00E34EA7" w:rsidRPr="00C34920" w:rsidRDefault="00E34EA7" w:rsidP="00F407B7">
            <w:pPr>
              <w:jc w:val="center"/>
              <w:rPr>
                <w:rFonts w:ascii="Arial" w:hAnsi="Arial" w:cs="Arial"/>
                <w:sz w:val="16"/>
                <w:szCs w:val="16"/>
              </w:rPr>
            </w:pPr>
            <w:r w:rsidRPr="00C34920">
              <w:rPr>
                <w:rFonts w:ascii="Arial" w:hAnsi="Arial" w:cs="Arial"/>
                <w:sz w:val="16"/>
                <w:szCs w:val="16"/>
              </w:rPr>
              <w:t>9 488,1</w:t>
            </w:r>
          </w:p>
        </w:tc>
        <w:tc>
          <w:tcPr>
            <w:tcW w:w="942" w:type="dxa"/>
            <w:shd w:val="clear" w:color="auto" w:fill="auto"/>
            <w:vAlign w:val="center"/>
            <w:hideMark/>
          </w:tcPr>
          <w:p w:rsidR="00E34EA7" w:rsidRPr="00C34920" w:rsidRDefault="00E34EA7" w:rsidP="00F407B7">
            <w:pPr>
              <w:jc w:val="center"/>
              <w:rPr>
                <w:rFonts w:ascii="Arial" w:hAnsi="Arial" w:cs="Arial"/>
                <w:sz w:val="16"/>
                <w:szCs w:val="16"/>
              </w:rPr>
            </w:pPr>
            <w:r w:rsidRPr="00C34920">
              <w:rPr>
                <w:rFonts w:ascii="Arial" w:hAnsi="Arial" w:cs="Arial"/>
                <w:sz w:val="16"/>
                <w:szCs w:val="16"/>
              </w:rPr>
              <w:t>9 488,1</w:t>
            </w:r>
          </w:p>
        </w:tc>
      </w:tr>
      <w:tr w:rsidR="00C34920" w:rsidRPr="00C34920" w:rsidTr="00E34EA7">
        <w:trPr>
          <w:trHeight w:val="1869"/>
        </w:trPr>
        <w:tc>
          <w:tcPr>
            <w:tcW w:w="2830" w:type="dxa"/>
            <w:shd w:val="clear" w:color="auto" w:fill="auto"/>
            <w:hideMark/>
          </w:tcPr>
          <w:p w:rsidR="00E34EA7" w:rsidRPr="00C34920" w:rsidRDefault="00E34EA7" w:rsidP="00F407B7">
            <w:pPr>
              <w:rPr>
                <w:rFonts w:ascii="Arial" w:hAnsi="Arial" w:cs="Arial"/>
                <w:sz w:val="16"/>
                <w:szCs w:val="16"/>
              </w:rPr>
            </w:pPr>
            <w:r w:rsidRPr="00C34920">
              <w:rPr>
                <w:rFonts w:ascii="Arial" w:hAnsi="Arial" w:cs="Arial"/>
                <w:sz w:val="16"/>
                <w:szCs w:val="16"/>
              </w:rPr>
              <w:t>Организация мероприятий в сфере молодежной политики, направленных на гражданское и патриотическое воспитание молодежи, воспитание толерантности в молодежной среде, формирование правовых, культурных и нравственных ценностей среди молодежи</w:t>
            </w:r>
          </w:p>
        </w:tc>
        <w:tc>
          <w:tcPr>
            <w:tcW w:w="1361" w:type="dxa"/>
            <w:shd w:val="clear" w:color="auto" w:fill="auto"/>
            <w:vAlign w:val="center"/>
            <w:hideMark/>
          </w:tcPr>
          <w:p w:rsidR="00E34EA7" w:rsidRPr="00C34920" w:rsidRDefault="00E34EA7" w:rsidP="00F407B7">
            <w:pPr>
              <w:rPr>
                <w:rFonts w:ascii="Arial" w:hAnsi="Arial" w:cs="Arial"/>
                <w:sz w:val="16"/>
                <w:szCs w:val="16"/>
              </w:rPr>
            </w:pPr>
            <w:r w:rsidRPr="00C34920">
              <w:rPr>
                <w:rFonts w:ascii="Arial" w:hAnsi="Arial" w:cs="Arial"/>
                <w:sz w:val="16"/>
                <w:szCs w:val="16"/>
              </w:rPr>
              <w:t>-</w:t>
            </w:r>
          </w:p>
        </w:tc>
        <w:tc>
          <w:tcPr>
            <w:tcW w:w="844" w:type="dxa"/>
            <w:shd w:val="clear" w:color="auto" w:fill="auto"/>
            <w:vAlign w:val="center"/>
            <w:hideMark/>
          </w:tcPr>
          <w:p w:rsidR="00E34EA7" w:rsidRPr="00C34920" w:rsidRDefault="00E34EA7" w:rsidP="00F407B7">
            <w:pPr>
              <w:rPr>
                <w:rFonts w:ascii="Arial" w:hAnsi="Arial" w:cs="Arial"/>
                <w:sz w:val="16"/>
                <w:szCs w:val="16"/>
              </w:rPr>
            </w:pPr>
            <w:r w:rsidRPr="00C34920">
              <w:rPr>
                <w:rFonts w:ascii="Arial" w:hAnsi="Arial" w:cs="Arial"/>
                <w:sz w:val="16"/>
                <w:szCs w:val="16"/>
              </w:rPr>
              <w:t>-</w:t>
            </w:r>
          </w:p>
        </w:tc>
        <w:tc>
          <w:tcPr>
            <w:tcW w:w="1327" w:type="dxa"/>
            <w:shd w:val="clear" w:color="auto" w:fill="auto"/>
            <w:hideMark/>
          </w:tcPr>
          <w:p w:rsidR="00E34EA7" w:rsidRPr="00C34920" w:rsidRDefault="00E34EA7" w:rsidP="00F407B7">
            <w:pPr>
              <w:rPr>
                <w:rFonts w:ascii="Arial" w:hAnsi="Arial" w:cs="Arial"/>
                <w:sz w:val="16"/>
                <w:szCs w:val="16"/>
              </w:rPr>
            </w:pPr>
            <w:r w:rsidRPr="00C34920">
              <w:rPr>
                <w:rFonts w:ascii="Arial" w:hAnsi="Arial" w:cs="Arial"/>
                <w:sz w:val="16"/>
                <w:szCs w:val="16"/>
              </w:rPr>
              <w:t>Количество мероприятий (единица)</w:t>
            </w:r>
          </w:p>
        </w:tc>
        <w:tc>
          <w:tcPr>
            <w:tcW w:w="721" w:type="dxa"/>
            <w:shd w:val="clear" w:color="auto" w:fill="auto"/>
            <w:vAlign w:val="center"/>
            <w:hideMark/>
          </w:tcPr>
          <w:p w:rsidR="00E34EA7" w:rsidRPr="00C34920" w:rsidRDefault="00E34EA7" w:rsidP="00F407B7">
            <w:pPr>
              <w:jc w:val="center"/>
              <w:rPr>
                <w:rFonts w:ascii="Arial" w:hAnsi="Arial" w:cs="Arial"/>
                <w:sz w:val="16"/>
                <w:szCs w:val="16"/>
              </w:rPr>
            </w:pPr>
            <w:r w:rsidRPr="00C34920">
              <w:rPr>
                <w:rFonts w:ascii="Arial" w:hAnsi="Arial" w:cs="Arial"/>
                <w:sz w:val="16"/>
                <w:szCs w:val="16"/>
              </w:rPr>
              <w:t>12</w:t>
            </w:r>
          </w:p>
        </w:tc>
        <w:tc>
          <w:tcPr>
            <w:tcW w:w="992" w:type="dxa"/>
            <w:shd w:val="clear" w:color="auto" w:fill="auto"/>
            <w:vAlign w:val="center"/>
            <w:hideMark/>
          </w:tcPr>
          <w:p w:rsidR="00E34EA7" w:rsidRPr="00C34920" w:rsidRDefault="00E34EA7" w:rsidP="00F407B7">
            <w:pPr>
              <w:jc w:val="center"/>
              <w:rPr>
                <w:rFonts w:ascii="Arial" w:hAnsi="Arial" w:cs="Arial"/>
                <w:sz w:val="16"/>
                <w:szCs w:val="16"/>
              </w:rPr>
            </w:pPr>
            <w:r w:rsidRPr="00C34920">
              <w:rPr>
                <w:rFonts w:ascii="Arial" w:hAnsi="Arial" w:cs="Arial"/>
                <w:sz w:val="16"/>
                <w:szCs w:val="16"/>
              </w:rPr>
              <w:t>12</w:t>
            </w:r>
          </w:p>
        </w:tc>
        <w:tc>
          <w:tcPr>
            <w:tcW w:w="680" w:type="dxa"/>
            <w:shd w:val="clear" w:color="auto" w:fill="auto"/>
            <w:vAlign w:val="center"/>
            <w:hideMark/>
          </w:tcPr>
          <w:p w:rsidR="00E34EA7" w:rsidRPr="00C34920" w:rsidRDefault="00E34EA7" w:rsidP="00F407B7">
            <w:pPr>
              <w:jc w:val="center"/>
              <w:rPr>
                <w:rFonts w:ascii="Arial" w:hAnsi="Arial" w:cs="Arial"/>
                <w:sz w:val="16"/>
                <w:szCs w:val="16"/>
              </w:rPr>
            </w:pPr>
            <w:r w:rsidRPr="00C34920">
              <w:rPr>
                <w:rFonts w:ascii="Arial" w:hAnsi="Arial" w:cs="Arial"/>
                <w:sz w:val="16"/>
                <w:szCs w:val="16"/>
              </w:rPr>
              <w:t>12</w:t>
            </w:r>
          </w:p>
        </w:tc>
        <w:tc>
          <w:tcPr>
            <w:tcW w:w="680" w:type="dxa"/>
            <w:shd w:val="clear" w:color="auto" w:fill="auto"/>
            <w:vAlign w:val="center"/>
            <w:hideMark/>
          </w:tcPr>
          <w:p w:rsidR="00E34EA7" w:rsidRPr="00C34920" w:rsidRDefault="00E34EA7" w:rsidP="00F407B7">
            <w:pPr>
              <w:jc w:val="center"/>
              <w:rPr>
                <w:rFonts w:ascii="Arial" w:hAnsi="Arial" w:cs="Arial"/>
                <w:sz w:val="16"/>
                <w:szCs w:val="16"/>
              </w:rPr>
            </w:pPr>
            <w:r w:rsidRPr="00C34920">
              <w:rPr>
                <w:rFonts w:ascii="Arial" w:hAnsi="Arial" w:cs="Arial"/>
                <w:sz w:val="16"/>
                <w:szCs w:val="16"/>
              </w:rPr>
              <w:t>12</w:t>
            </w:r>
          </w:p>
        </w:tc>
        <w:tc>
          <w:tcPr>
            <w:tcW w:w="680" w:type="dxa"/>
            <w:shd w:val="clear" w:color="auto" w:fill="auto"/>
            <w:vAlign w:val="center"/>
            <w:hideMark/>
          </w:tcPr>
          <w:p w:rsidR="00E34EA7" w:rsidRPr="00C34920" w:rsidRDefault="00E34EA7" w:rsidP="00F407B7">
            <w:pPr>
              <w:jc w:val="center"/>
              <w:rPr>
                <w:rFonts w:ascii="Arial" w:hAnsi="Arial" w:cs="Arial"/>
                <w:sz w:val="16"/>
                <w:szCs w:val="16"/>
              </w:rPr>
            </w:pPr>
            <w:r w:rsidRPr="00C34920">
              <w:rPr>
                <w:rFonts w:ascii="Arial" w:hAnsi="Arial" w:cs="Arial"/>
                <w:sz w:val="16"/>
                <w:szCs w:val="16"/>
              </w:rPr>
              <w:t>12</w:t>
            </w:r>
          </w:p>
        </w:tc>
        <w:tc>
          <w:tcPr>
            <w:tcW w:w="937" w:type="dxa"/>
            <w:shd w:val="clear" w:color="auto" w:fill="auto"/>
            <w:vAlign w:val="center"/>
            <w:hideMark/>
          </w:tcPr>
          <w:p w:rsidR="00E34EA7" w:rsidRPr="00C34920" w:rsidRDefault="00E34EA7" w:rsidP="00F407B7">
            <w:pPr>
              <w:jc w:val="center"/>
              <w:rPr>
                <w:rFonts w:ascii="Arial" w:hAnsi="Arial" w:cs="Arial"/>
                <w:sz w:val="16"/>
                <w:szCs w:val="16"/>
              </w:rPr>
            </w:pPr>
            <w:r w:rsidRPr="00C34920">
              <w:rPr>
                <w:rFonts w:ascii="Arial" w:hAnsi="Arial" w:cs="Arial"/>
                <w:sz w:val="16"/>
                <w:szCs w:val="16"/>
              </w:rPr>
              <w:t>7 090,1</w:t>
            </w:r>
          </w:p>
        </w:tc>
        <w:tc>
          <w:tcPr>
            <w:tcW w:w="840" w:type="dxa"/>
            <w:shd w:val="clear" w:color="auto" w:fill="auto"/>
            <w:vAlign w:val="center"/>
            <w:hideMark/>
          </w:tcPr>
          <w:p w:rsidR="00E34EA7" w:rsidRPr="00C34920" w:rsidRDefault="00E34EA7" w:rsidP="00F407B7">
            <w:pPr>
              <w:jc w:val="center"/>
              <w:rPr>
                <w:rFonts w:ascii="Arial" w:hAnsi="Arial" w:cs="Arial"/>
                <w:sz w:val="16"/>
                <w:szCs w:val="16"/>
              </w:rPr>
            </w:pPr>
            <w:r w:rsidRPr="00C34920">
              <w:rPr>
                <w:rFonts w:ascii="Arial" w:hAnsi="Arial" w:cs="Arial"/>
                <w:sz w:val="16"/>
                <w:szCs w:val="16"/>
              </w:rPr>
              <w:t>8 765,7</w:t>
            </w:r>
          </w:p>
        </w:tc>
        <w:tc>
          <w:tcPr>
            <w:tcW w:w="861" w:type="dxa"/>
            <w:shd w:val="clear" w:color="auto" w:fill="auto"/>
            <w:vAlign w:val="center"/>
            <w:hideMark/>
          </w:tcPr>
          <w:p w:rsidR="00E34EA7" w:rsidRPr="00C34920" w:rsidRDefault="00E34EA7" w:rsidP="00F407B7">
            <w:pPr>
              <w:jc w:val="center"/>
              <w:rPr>
                <w:rFonts w:ascii="Arial" w:hAnsi="Arial" w:cs="Arial"/>
                <w:sz w:val="16"/>
                <w:szCs w:val="16"/>
              </w:rPr>
            </w:pPr>
            <w:r w:rsidRPr="00C34920">
              <w:rPr>
                <w:rFonts w:ascii="Arial" w:hAnsi="Arial" w:cs="Arial"/>
                <w:sz w:val="16"/>
                <w:szCs w:val="16"/>
              </w:rPr>
              <w:t>8 746,5</w:t>
            </w:r>
          </w:p>
        </w:tc>
        <w:tc>
          <w:tcPr>
            <w:tcW w:w="992" w:type="dxa"/>
            <w:shd w:val="clear" w:color="auto" w:fill="auto"/>
            <w:vAlign w:val="center"/>
            <w:hideMark/>
          </w:tcPr>
          <w:p w:rsidR="00E34EA7" w:rsidRPr="00C34920" w:rsidRDefault="00E34EA7" w:rsidP="00F407B7">
            <w:pPr>
              <w:jc w:val="center"/>
              <w:rPr>
                <w:rFonts w:ascii="Arial" w:hAnsi="Arial" w:cs="Arial"/>
                <w:sz w:val="16"/>
                <w:szCs w:val="16"/>
              </w:rPr>
            </w:pPr>
            <w:r w:rsidRPr="00C34920">
              <w:rPr>
                <w:rFonts w:ascii="Arial" w:hAnsi="Arial" w:cs="Arial"/>
                <w:sz w:val="16"/>
                <w:szCs w:val="16"/>
              </w:rPr>
              <w:t>8 746,5</w:t>
            </w:r>
          </w:p>
        </w:tc>
        <w:tc>
          <w:tcPr>
            <w:tcW w:w="942" w:type="dxa"/>
            <w:shd w:val="clear" w:color="auto" w:fill="auto"/>
            <w:vAlign w:val="center"/>
            <w:hideMark/>
          </w:tcPr>
          <w:p w:rsidR="00E34EA7" w:rsidRPr="00C34920" w:rsidRDefault="00E34EA7" w:rsidP="00F407B7">
            <w:pPr>
              <w:jc w:val="center"/>
              <w:rPr>
                <w:rFonts w:ascii="Arial" w:hAnsi="Arial" w:cs="Arial"/>
                <w:sz w:val="16"/>
                <w:szCs w:val="16"/>
              </w:rPr>
            </w:pPr>
            <w:r w:rsidRPr="00C34920">
              <w:rPr>
                <w:rFonts w:ascii="Arial" w:hAnsi="Arial" w:cs="Arial"/>
                <w:sz w:val="16"/>
                <w:szCs w:val="16"/>
              </w:rPr>
              <w:t>8 746,5</w:t>
            </w:r>
          </w:p>
        </w:tc>
      </w:tr>
      <w:tr w:rsidR="00C34920" w:rsidRPr="00C34920" w:rsidTr="00E34EA7">
        <w:trPr>
          <w:trHeight w:val="622"/>
        </w:trPr>
        <w:tc>
          <w:tcPr>
            <w:tcW w:w="2830" w:type="dxa"/>
            <w:shd w:val="clear" w:color="auto" w:fill="auto"/>
          </w:tcPr>
          <w:p w:rsidR="00E34EA7" w:rsidRPr="00C34920" w:rsidRDefault="00E34EA7" w:rsidP="00F407B7">
            <w:pPr>
              <w:rPr>
                <w:rFonts w:ascii="Arial" w:hAnsi="Arial" w:cs="Arial"/>
                <w:sz w:val="16"/>
                <w:szCs w:val="16"/>
              </w:rPr>
            </w:pPr>
            <w:r w:rsidRPr="00C34920">
              <w:rPr>
                <w:rFonts w:ascii="Arial" w:hAnsi="Arial" w:cs="Arial"/>
                <w:sz w:val="16"/>
                <w:szCs w:val="16"/>
              </w:rPr>
              <w:t>Организация мероприятий в сфере молодежной политики, направленных на вовлечение молодежи в инновационную, предпринимательскую, добровольческую деятельность, а также на развитие гражданской активности молодежи и формирование здорового образа жизни</w:t>
            </w:r>
          </w:p>
        </w:tc>
        <w:tc>
          <w:tcPr>
            <w:tcW w:w="1361" w:type="dxa"/>
            <w:shd w:val="clear" w:color="auto" w:fill="auto"/>
            <w:vAlign w:val="center"/>
          </w:tcPr>
          <w:p w:rsidR="00E34EA7" w:rsidRPr="00C34920" w:rsidRDefault="00E34EA7" w:rsidP="00F407B7">
            <w:pPr>
              <w:rPr>
                <w:rFonts w:ascii="Arial" w:hAnsi="Arial" w:cs="Arial"/>
                <w:sz w:val="16"/>
                <w:szCs w:val="16"/>
              </w:rPr>
            </w:pPr>
            <w:r w:rsidRPr="00C34920">
              <w:rPr>
                <w:rFonts w:ascii="Arial" w:hAnsi="Arial" w:cs="Arial"/>
                <w:sz w:val="16"/>
                <w:szCs w:val="16"/>
              </w:rPr>
              <w:t>-</w:t>
            </w:r>
          </w:p>
        </w:tc>
        <w:tc>
          <w:tcPr>
            <w:tcW w:w="844" w:type="dxa"/>
            <w:shd w:val="clear" w:color="auto" w:fill="auto"/>
            <w:vAlign w:val="center"/>
          </w:tcPr>
          <w:p w:rsidR="00E34EA7" w:rsidRPr="00C34920" w:rsidRDefault="00E34EA7" w:rsidP="00F407B7">
            <w:pPr>
              <w:rPr>
                <w:rFonts w:ascii="Arial" w:hAnsi="Arial" w:cs="Arial"/>
                <w:sz w:val="16"/>
                <w:szCs w:val="16"/>
              </w:rPr>
            </w:pPr>
            <w:r w:rsidRPr="00C34920">
              <w:rPr>
                <w:rFonts w:ascii="Arial" w:hAnsi="Arial" w:cs="Arial"/>
                <w:sz w:val="16"/>
                <w:szCs w:val="16"/>
              </w:rPr>
              <w:t>-</w:t>
            </w:r>
          </w:p>
        </w:tc>
        <w:tc>
          <w:tcPr>
            <w:tcW w:w="1327" w:type="dxa"/>
            <w:shd w:val="clear" w:color="auto" w:fill="auto"/>
          </w:tcPr>
          <w:p w:rsidR="00E34EA7" w:rsidRPr="00C34920" w:rsidRDefault="00E34EA7" w:rsidP="00F407B7">
            <w:pPr>
              <w:rPr>
                <w:rFonts w:ascii="Arial" w:hAnsi="Arial" w:cs="Arial"/>
                <w:sz w:val="16"/>
                <w:szCs w:val="16"/>
              </w:rPr>
            </w:pPr>
            <w:r w:rsidRPr="00C34920">
              <w:rPr>
                <w:rFonts w:ascii="Arial" w:hAnsi="Arial" w:cs="Arial"/>
                <w:sz w:val="16"/>
                <w:szCs w:val="16"/>
              </w:rPr>
              <w:t>Количество мероприятий (единица)</w:t>
            </w:r>
          </w:p>
        </w:tc>
        <w:tc>
          <w:tcPr>
            <w:tcW w:w="721" w:type="dxa"/>
            <w:shd w:val="clear" w:color="auto" w:fill="auto"/>
            <w:vAlign w:val="center"/>
          </w:tcPr>
          <w:p w:rsidR="00E34EA7" w:rsidRPr="00C34920" w:rsidRDefault="00E34EA7" w:rsidP="00F407B7">
            <w:pPr>
              <w:jc w:val="center"/>
              <w:rPr>
                <w:rFonts w:ascii="Arial" w:hAnsi="Arial" w:cs="Arial"/>
                <w:sz w:val="16"/>
                <w:szCs w:val="16"/>
              </w:rPr>
            </w:pPr>
            <w:r w:rsidRPr="00C34920">
              <w:rPr>
                <w:rFonts w:ascii="Arial" w:hAnsi="Arial" w:cs="Arial"/>
                <w:sz w:val="16"/>
                <w:szCs w:val="16"/>
              </w:rPr>
              <w:t>57</w:t>
            </w:r>
          </w:p>
        </w:tc>
        <w:tc>
          <w:tcPr>
            <w:tcW w:w="992" w:type="dxa"/>
            <w:shd w:val="clear" w:color="auto" w:fill="auto"/>
            <w:vAlign w:val="center"/>
          </w:tcPr>
          <w:p w:rsidR="00E34EA7" w:rsidRPr="00C34920" w:rsidRDefault="00E34EA7" w:rsidP="00F407B7">
            <w:pPr>
              <w:jc w:val="center"/>
              <w:rPr>
                <w:rFonts w:ascii="Arial" w:hAnsi="Arial" w:cs="Arial"/>
                <w:sz w:val="16"/>
                <w:szCs w:val="16"/>
              </w:rPr>
            </w:pPr>
            <w:r w:rsidRPr="00C34920">
              <w:rPr>
                <w:rFonts w:ascii="Arial" w:hAnsi="Arial" w:cs="Arial"/>
                <w:sz w:val="16"/>
                <w:szCs w:val="16"/>
              </w:rPr>
              <w:t>57</w:t>
            </w:r>
          </w:p>
        </w:tc>
        <w:tc>
          <w:tcPr>
            <w:tcW w:w="680" w:type="dxa"/>
            <w:shd w:val="clear" w:color="auto" w:fill="auto"/>
            <w:vAlign w:val="center"/>
          </w:tcPr>
          <w:p w:rsidR="00E34EA7" w:rsidRPr="00C34920" w:rsidRDefault="00E34EA7" w:rsidP="00F407B7">
            <w:pPr>
              <w:jc w:val="center"/>
              <w:rPr>
                <w:rFonts w:ascii="Arial" w:hAnsi="Arial" w:cs="Arial"/>
                <w:sz w:val="16"/>
                <w:szCs w:val="16"/>
              </w:rPr>
            </w:pPr>
            <w:r w:rsidRPr="00C34920">
              <w:rPr>
                <w:rFonts w:ascii="Arial" w:hAnsi="Arial" w:cs="Arial"/>
                <w:sz w:val="16"/>
                <w:szCs w:val="16"/>
              </w:rPr>
              <w:t>57</w:t>
            </w:r>
          </w:p>
        </w:tc>
        <w:tc>
          <w:tcPr>
            <w:tcW w:w="680" w:type="dxa"/>
            <w:shd w:val="clear" w:color="auto" w:fill="auto"/>
            <w:vAlign w:val="center"/>
          </w:tcPr>
          <w:p w:rsidR="00E34EA7" w:rsidRPr="00C34920" w:rsidRDefault="00E34EA7" w:rsidP="00F407B7">
            <w:pPr>
              <w:jc w:val="center"/>
              <w:rPr>
                <w:rFonts w:ascii="Arial" w:hAnsi="Arial" w:cs="Arial"/>
                <w:sz w:val="16"/>
                <w:szCs w:val="16"/>
              </w:rPr>
            </w:pPr>
            <w:r w:rsidRPr="00C34920">
              <w:rPr>
                <w:rFonts w:ascii="Arial" w:hAnsi="Arial" w:cs="Arial"/>
                <w:sz w:val="16"/>
                <w:szCs w:val="16"/>
              </w:rPr>
              <w:t>57</w:t>
            </w:r>
          </w:p>
        </w:tc>
        <w:tc>
          <w:tcPr>
            <w:tcW w:w="680" w:type="dxa"/>
            <w:shd w:val="clear" w:color="auto" w:fill="auto"/>
            <w:vAlign w:val="center"/>
          </w:tcPr>
          <w:p w:rsidR="00E34EA7" w:rsidRPr="00C34920" w:rsidRDefault="00E34EA7" w:rsidP="00F407B7">
            <w:pPr>
              <w:jc w:val="center"/>
              <w:rPr>
                <w:rFonts w:ascii="Arial" w:hAnsi="Arial" w:cs="Arial"/>
                <w:sz w:val="16"/>
                <w:szCs w:val="16"/>
              </w:rPr>
            </w:pPr>
            <w:r w:rsidRPr="00C34920">
              <w:rPr>
                <w:rFonts w:ascii="Arial" w:hAnsi="Arial" w:cs="Arial"/>
                <w:sz w:val="16"/>
                <w:szCs w:val="16"/>
              </w:rPr>
              <w:t>57</w:t>
            </w:r>
          </w:p>
        </w:tc>
        <w:tc>
          <w:tcPr>
            <w:tcW w:w="937" w:type="dxa"/>
            <w:shd w:val="clear" w:color="auto" w:fill="auto"/>
            <w:vAlign w:val="center"/>
          </w:tcPr>
          <w:p w:rsidR="00E34EA7" w:rsidRPr="00C34920" w:rsidRDefault="00E34EA7" w:rsidP="00F407B7">
            <w:pPr>
              <w:jc w:val="center"/>
              <w:rPr>
                <w:rFonts w:ascii="Arial" w:hAnsi="Arial" w:cs="Arial"/>
                <w:sz w:val="16"/>
                <w:szCs w:val="16"/>
              </w:rPr>
            </w:pPr>
            <w:r w:rsidRPr="00C34920">
              <w:rPr>
                <w:rFonts w:ascii="Arial" w:hAnsi="Arial" w:cs="Arial"/>
                <w:sz w:val="16"/>
                <w:szCs w:val="16"/>
              </w:rPr>
              <w:t>22 986,4</w:t>
            </w:r>
          </w:p>
        </w:tc>
        <w:tc>
          <w:tcPr>
            <w:tcW w:w="840" w:type="dxa"/>
            <w:shd w:val="clear" w:color="auto" w:fill="auto"/>
            <w:vAlign w:val="center"/>
          </w:tcPr>
          <w:p w:rsidR="00E34EA7" w:rsidRPr="00C34920" w:rsidRDefault="00E34EA7" w:rsidP="00F407B7">
            <w:pPr>
              <w:jc w:val="center"/>
              <w:rPr>
                <w:rFonts w:ascii="Arial" w:hAnsi="Arial" w:cs="Arial"/>
                <w:sz w:val="16"/>
                <w:szCs w:val="16"/>
              </w:rPr>
            </w:pPr>
            <w:r w:rsidRPr="00C34920">
              <w:rPr>
                <w:rFonts w:ascii="Arial" w:hAnsi="Arial" w:cs="Arial"/>
                <w:sz w:val="16"/>
                <w:szCs w:val="16"/>
              </w:rPr>
              <w:t>24 189,7</w:t>
            </w:r>
          </w:p>
        </w:tc>
        <w:tc>
          <w:tcPr>
            <w:tcW w:w="861" w:type="dxa"/>
            <w:shd w:val="clear" w:color="auto" w:fill="auto"/>
            <w:vAlign w:val="center"/>
          </w:tcPr>
          <w:p w:rsidR="00E34EA7" w:rsidRPr="00C34920" w:rsidRDefault="00E34EA7" w:rsidP="00F407B7">
            <w:pPr>
              <w:jc w:val="center"/>
              <w:rPr>
                <w:rFonts w:ascii="Arial" w:hAnsi="Arial" w:cs="Arial"/>
                <w:sz w:val="16"/>
                <w:szCs w:val="16"/>
              </w:rPr>
            </w:pPr>
            <w:r w:rsidRPr="00C34920">
              <w:rPr>
                <w:rFonts w:ascii="Arial" w:hAnsi="Arial" w:cs="Arial"/>
                <w:sz w:val="16"/>
                <w:szCs w:val="16"/>
              </w:rPr>
              <w:t>19 933,5</w:t>
            </w:r>
          </w:p>
        </w:tc>
        <w:tc>
          <w:tcPr>
            <w:tcW w:w="992" w:type="dxa"/>
            <w:shd w:val="clear" w:color="auto" w:fill="auto"/>
            <w:vAlign w:val="center"/>
          </w:tcPr>
          <w:p w:rsidR="00E34EA7" w:rsidRPr="00C34920" w:rsidRDefault="00E34EA7" w:rsidP="00F407B7">
            <w:pPr>
              <w:jc w:val="center"/>
              <w:rPr>
                <w:rFonts w:ascii="Arial" w:hAnsi="Arial" w:cs="Arial"/>
                <w:sz w:val="16"/>
                <w:szCs w:val="16"/>
              </w:rPr>
            </w:pPr>
            <w:r w:rsidRPr="00C34920">
              <w:rPr>
                <w:rFonts w:ascii="Arial" w:hAnsi="Arial" w:cs="Arial"/>
                <w:sz w:val="16"/>
                <w:szCs w:val="16"/>
              </w:rPr>
              <w:t>19 933,5</w:t>
            </w:r>
          </w:p>
        </w:tc>
        <w:tc>
          <w:tcPr>
            <w:tcW w:w="942" w:type="dxa"/>
            <w:shd w:val="clear" w:color="auto" w:fill="auto"/>
            <w:vAlign w:val="center"/>
          </w:tcPr>
          <w:p w:rsidR="00E34EA7" w:rsidRPr="00C34920" w:rsidRDefault="00E34EA7" w:rsidP="00F407B7">
            <w:pPr>
              <w:jc w:val="center"/>
              <w:rPr>
                <w:rFonts w:ascii="Arial" w:hAnsi="Arial" w:cs="Arial"/>
                <w:sz w:val="16"/>
                <w:szCs w:val="16"/>
              </w:rPr>
            </w:pPr>
            <w:r w:rsidRPr="00C34920">
              <w:rPr>
                <w:rFonts w:ascii="Arial" w:hAnsi="Arial" w:cs="Arial"/>
                <w:sz w:val="16"/>
                <w:szCs w:val="16"/>
              </w:rPr>
              <w:t>19 933,5</w:t>
            </w:r>
          </w:p>
        </w:tc>
      </w:tr>
      <w:tr w:rsidR="00C34920" w:rsidRPr="00C34920" w:rsidTr="00E34EA7">
        <w:trPr>
          <w:trHeight w:val="622"/>
        </w:trPr>
        <w:tc>
          <w:tcPr>
            <w:tcW w:w="2830" w:type="dxa"/>
            <w:shd w:val="clear" w:color="auto" w:fill="auto"/>
          </w:tcPr>
          <w:p w:rsidR="00E34EA7" w:rsidRPr="00C34920" w:rsidRDefault="00E34EA7" w:rsidP="00F407B7">
            <w:pPr>
              <w:rPr>
                <w:rFonts w:ascii="Arial" w:hAnsi="Arial" w:cs="Arial"/>
                <w:sz w:val="16"/>
                <w:szCs w:val="16"/>
              </w:rPr>
            </w:pPr>
            <w:r w:rsidRPr="00C34920">
              <w:rPr>
                <w:rFonts w:ascii="Arial" w:hAnsi="Arial" w:cs="Arial"/>
                <w:sz w:val="16"/>
                <w:szCs w:val="16"/>
              </w:rPr>
              <w:t>Организация мероприятий, направленных на профилактику асоциального поведения подростков и молодежи, поддержка детей и молодежи, находящихся в социально-опасном положении</w:t>
            </w:r>
          </w:p>
        </w:tc>
        <w:tc>
          <w:tcPr>
            <w:tcW w:w="1361" w:type="dxa"/>
            <w:shd w:val="clear" w:color="auto" w:fill="auto"/>
            <w:vAlign w:val="center"/>
          </w:tcPr>
          <w:p w:rsidR="00E34EA7" w:rsidRPr="00C34920" w:rsidRDefault="00E34EA7" w:rsidP="00F407B7">
            <w:pPr>
              <w:rPr>
                <w:rFonts w:ascii="Arial" w:hAnsi="Arial" w:cs="Arial"/>
                <w:sz w:val="16"/>
                <w:szCs w:val="16"/>
              </w:rPr>
            </w:pPr>
            <w:r w:rsidRPr="00C34920">
              <w:rPr>
                <w:rFonts w:ascii="Arial" w:hAnsi="Arial" w:cs="Arial"/>
                <w:sz w:val="16"/>
                <w:szCs w:val="16"/>
              </w:rPr>
              <w:t>-</w:t>
            </w:r>
          </w:p>
        </w:tc>
        <w:tc>
          <w:tcPr>
            <w:tcW w:w="844" w:type="dxa"/>
            <w:shd w:val="clear" w:color="auto" w:fill="auto"/>
            <w:vAlign w:val="center"/>
          </w:tcPr>
          <w:p w:rsidR="00E34EA7" w:rsidRPr="00C34920" w:rsidRDefault="00E34EA7" w:rsidP="00F407B7">
            <w:pPr>
              <w:rPr>
                <w:rFonts w:ascii="Arial" w:hAnsi="Arial" w:cs="Arial"/>
                <w:sz w:val="16"/>
                <w:szCs w:val="16"/>
              </w:rPr>
            </w:pPr>
            <w:r w:rsidRPr="00C34920">
              <w:rPr>
                <w:rFonts w:ascii="Arial" w:hAnsi="Arial" w:cs="Arial"/>
                <w:sz w:val="16"/>
                <w:szCs w:val="16"/>
              </w:rPr>
              <w:t>-</w:t>
            </w:r>
          </w:p>
        </w:tc>
        <w:tc>
          <w:tcPr>
            <w:tcW w:w="1327" w:type="dxa"/>
            <w:shd w:val="clear" w:color="auto" w:fill="auto"/>
          </w:tcPr>
          <w:p w:rsidR="00E34EA7" w:rsidRPr="00C34920" w:rsidRDefault="00E34EA7" w:rsidP="00F407B7">
            <w:pPr>
              <w:rPr>
                <w:rFonts w:ascii="Arial" w:hAnsi="Arial" w:cs="Arial"/>
                <w:sz w:val="16"/>
                <w:szCs w:val="16"/>
              </w:rPr>
            </w:pPr>
            <w:r w:rsidRPr="00C34920">
              <w:rPr>
                <w:rFonts w:ascii="Arial" w:hAnsi="Arial" w:cs="Arial"/>
                <w:sz w:val="16"/>
                <w:szCs w:val="16"/>
              </w:rPr>
              <w:t>Количество мероприятий (единица)</w:t>
            </w:r>
          </w:p>
        </w:tc>
        <w:tc>
          <w:tcPr>
            <w:tcW w:w="721" w:type="dxa"/>
            <w:shd w:val="clear" w:color="auto" w:fill="auto"/>
            <w:vAlign w:val="center"/>
          </w:tcPr>
          <w:p w:rsidR="00E34EA7" w:rsidRPr="00C34920" w:rsidRDefault="00E34EA7" w:rsidP="00F407B7">
            <w:pPr>
              <w:jc w:val="center"/>
              <w:rPr>
                <w:rFonts w:ascii="Arial" w:hAnsi="Arial" w:cs="Arial"/>
                <w:sz w:val="16"/>
                <w:szCs w:val="16"/>
              </w:rPr>
            </w:pPr>
            <w:r w:rsidRPr="00C34920">
              <w:rPr>
                <w:rFonts w:ascii="Arial" w:hAnsi="Arial" w:cs="Arial"/>
                <w:sz w:val="16"/>
                <w:szCs w:val="16"/>
              </w:rPr>
              <w:t>96</w:t>
            </w:r>
          </w:p>
        </w:tc>
        <w:tc>
          <w:tcPr>
            <w:tcW w:w="992" w:type="dxa"/>
            <w:shd w:val="clear" w:color="auto" w:fill="auto"/>
            <w:vAlign w:val="center"/>
          </w:tcPr>
          <w:p w:rsidR="00E34EA7" w:rsidRPr="00C34920" w:rsidRDefault="00E34EA7" w:rsidP="00F407B7">
            <w:pPr>
              <w:jc w:val="center"/>
              <w:rPr>
                <w:rFonts w:ascii="Arial" w:hAnsi="Arial" w:cs="Arial"/>
                <w:sz w:val="16"/>
                <w:szCs w:val="16"/>
              </w:rPr>
            </w:pPr>
            <w:r w:rsidRPr="00C34920">
              <w:rPr>
                <w:rFonts w:ascii="Arial" w:hAnsi="Arial" w:cs="Arial"/>
                <w:sz w:val="16"/>
                <w:szCs w:val="16"/>
              </w:rPr>
              <w:t>96</w:t>
            </w:r>
          </w:p>
        </w:tc>
        <w:tc>
          <w:tcPr>
            <w:tcW w:w="680" w:type="dxa"/>
            <w:shd w:val="clear" w:color="auto" w:fill="auto"/>
            <w:vAlign w:val="center"/>
          </w:tcPr>
          <w:p w:rsidR="00E34EA7" w:rsidRPr="00C34920" w:rsidRDefault="00E34EA7" w:rsidP="00F407B7">
            <w:pPr>
              <w:jc w:val="center"/>
              <w:rPr>
                <w:rFonts w:ascii="Arial" w:hAnsi="Arial" w:cs="Arial"/>
                <w:sz w:val="16"/>
                <w:szCs w:val="16"/>
              </w:rPr>
            </w:pPr>
            <w:r w:rsidRPr="00C34920">
              <w:rPr>
                <w:rFonts w:ascii="Arial" w:hAnsi="Arial" w:cs="Arial"/>
                <w:sz w:val="16"/>
                <w:szCs w:val="16"/>
              </w:rPr>
              <w:t>96</w:t>
            </w:r>
          </w:p>
        </w:tc>
        <w:tc>
          <w:tcPr>
            <w:tcW w:w="680" w:type="dxa"/>
            <w:shd w:val="clear" w:color="auto" w:fill="auto"/>
            <w:vAlign w:val="center"/>
          </w:tcPr>
          <w:p w:rsidR="00E34EA7" w:rsidRPr="00C34920" w:rsidRDefault="00E34EA7" w:rsidP="00F407B7">
            <w:pPr>
              <w:jc w:val="center"/>
              <w:rPr>
                <w:rFonts w:ascii="Arial" w:hAnsi="Arial" w:cs="Arial"/>
                <w:sz w:val="16"/>
                <w:szCs w:val="16"/>
              </w:rPr>
            </w:pPr>
            <w:r w:rsidRPr="00C34920">
              <w:rPr>
                <w:rFonts w:ascii="Arial" w:hAnsi="Arial" w:cs="Arial"/>
                <w:sz w:val="16"/>
                <w:szCs w:val="16"/>
              </w:rPr>
              <w:t>96</w:t>
            </w:r>
          </w:p>
        </w:tc>
        <w:tc>
          <w:tcPr>
            <w:tcW w:w="680" w:type="dxa"/>
            <w:shd w:val="clear" w:color="auto" w:fill="auto"/>
            <w:vAlign w:val="center"/>
          </w:tcPr>
          <w:p w:rsidR="00E34EA7" w:rsidRPr="00C34920" w:rsidRDefault="00E34EA7" w:rsidP="00F407B7">
            <w:pPr>
              <w:jc w:val="center"/>
              <w:rPr>
                <w:rFonts w:ascii="Arial" w:hAnsi="Arial" w:cs="Arial"/>
                <w:sz w:val="16"/>
                <w:szCs w:val="16"/>
              </w:rPr>
            </w:pPr>
            <w:r w:rsidRPr="00C34920">
              <w:rPr>
                <w:rFonts w:ascii="Arial" w:hAnsi="Arial" w:cs="Arial"/>
                <w:sz w:val="16"/>
                <w:szCs w:val="16"/>
              </w:rPr>
              <w:t>96</w:t>
            </w:r>
          </w:p>
        </w:tc>
        <w:tc>
          <w:tcPr>
            <w:tcW w:w="937" w:type="dxa"/>
            <w:shd w:val="clear" w:color="auto" w:fill="auto"/>
            <w:vAlign w:val="center"/>
          </w:tcPr>
          <w:p w:rsidR="00E34EA7" w:rsidRPr="00C34920" w:rsidRDefault="00E34EA7" w:rsidP="00F407B7">
            <w:pPr>
              <w:jc w:val="center"/>
              <w:rPr>
                <w:rFonts w:ascii="Arial" w:hAnsi="Arial" w:cs="Arial"/>
                <w:sz w:val="16"/>
                <w:szCs w:val="16"/>
              </w:rPr>
            </w:pPr>
            <w:r w:rsidRPr="00C34920">
              <w:rPr>
                <w:rFonts w:ascii="Arial" w:hAnsi="Arial" w:cs="Arial"/>
                <w:sz w:val="16"/>
                <w:szCs w:val="16"/>
              </w:rPr>
              <w:t>33 305,0</w:t>
            </w:r>
          </w:p>
        </w:tc>
        <w:tc>
          <w:tcPr>
            <w:tcW w:w="840" w:type="dxa"/>
            <w:shd w:val="clear" w:color="auto" w:fill="auto"/>
            <w:vAlign w:val="center"/>
          </w:tcPr>
          <w:p w:rsidR="00E34EA7" w:rsidRPr="00C34920" w:rsidRDefault="00E34EA7" w:rsidP="00F407B7">
            <w:pPr>
              <w:jc w:val="center"/>
              <w:rPr>
                <w:rFonts w:ascii="Arial" w:hAnsi="Arial" w:cs="Arial"/>
                <w:sz w:val="16"/>
                <w:szCs w:val="16"/>
              </w:rPr>
            </w:pPr>
            <w:r w:rsidRPr="00C34920">
              <w:rPr>
                <w:rFonts w:ascii="Arial" w:hAnsi="Arial" w:cs="Arial"/>
                <w:sz w:val="16"/>
                <w:szCs w:val="16"/>
              </w:rPr>
              <w:t>33 177,0</w:t>
            </w:r>
          </w:p>
        </w:tc>
        <w:tc>
          <w:tcPr>
            <w:tcW w:w="861" w:type="dxa"/>
            <w:shd w:val="clear" w:color="auto" w:fill="auto"/>
            <w:vAlign w:val="center"/>
          </w:tcPr>
          <w:p w:rsidR="00E34EA7" w:rsidRPr="00C34920" w:rsidRDefault="00E34EA7" w:rsidP="00F407B7">
            <w:pPr>
              <w:jc w:val="center"/>
              <w:rPr>
                <w:rFonts w:ascii="Arial" w:hAnsi="Arial" w:cs="Arial"/>
                <w:sz w:val="16"/>
                <w:szCs w:val="16"/>
              </w:rPr>
            </w:pPr>
            <w:r w:rsidRPr="00C34920">
              <w:rPr>
                <w:rFonts w:ascii="Arial" w:hAnsi="Arial" w:cs="Arial"/>
                <w:sz w:val="16"/>
                <w:szCs w:val="16"/>
              </w:rPr>
              <w:t>32 484,4</w:t>
            </w:r>
          </w:p>
        </w:tc>
        <w:tc>
          <w:tcPr>
            <w:tcW w:w="992" w:type="dxa"/>
            <w:shd w:val="clear" w:color="auto" w:fill="auto"/>
            <w:vAlign w:val="center"/>
          </w:tcPr>
          <w:p w:rsidR="00E34EA7" w:rsidRPr="00C34920" w:rsidRDefault="00E34EA7" w:rsidP="00F407B7">
            <w:pPr>
              <w:jc w:val="center"/>
              <w:rPr>
                <w:rFonts w:ascii="Arial" w:hAnsi="Arial" w:cs="Arial"/>
                <w:sz w:val="16"/>
                <w:szCs w:val="16"/>
              </w:rPr>
            </w:pPr>
            <w:r w:rsidRPr="00C34920">
              <w:rPr>
                <w:rFonts w:ascii="Arial" w:hAnsi="Arial" w:cs="Arial"/>
                <w:sz w:val="16"/>
                <w:szCs w:val="16"/>
              </w:rPr>
              <w:t>33 201,3</w:t>
            </w:r>
          </w:p>
        </w:tc>
        <w:tc>
          <w:tcPr>
            <w:tcW w:w="942" w:type="dxa"/>
            <w:shd w:val="clear" w:color="auto" w:fill="auto"/>
            <w:vAlign w:val="center"/>
          </w:tcPr>
          <w:p w:rsidR="00E34EA7" w:rsidRPr="00C34920" w:rsidRDefault="00E34EA7" w:rsidP="00F407B7">
            <w:pPr>
              <w:jc w:val="center"/>
              <w:rPr>
                <w:rFonts w:ascii="Arial" w:hAnsi="Arial" w:cs="Arial"/>
                <w:sz w:val="16"/>
                <w:szCs w:val="16"/>
              </w:rPr>
            </w:pPr>
            <w:r w:rsidRPr="00C34920">
              <w:rPr>
                <w:rFonts w:ascii="Arial" w:hAnsi="Arial" w:cs="Arial"/>
                <w:sz w:val="16"/>
                <w:szCs w:val="16"/>
              </w:rPr>
              <w:t>29 535,1</w:t>
            </w:r>
          </w:p>
        </w:tc>
      </w:tr>
      <w:tr w:rsidR="00C34920" w:rsidRPr="00C34920" w:rsidTr="00E34EA7">
        <w:trPr>
          <w:trHeight w:val="622"/>
        </w:trPr>
        <w:tc>
          <w:tcPr>
            <w:tcW w:w="2830" w:type="dxa"/>
            <w:shd w:val="clear" w:color="auto" w:fill="auto"/>
          </w:tcPr>
          <w:p w:rsidR="00E34EA7" w:rsidRPr="00C34920" w:rsidRDefault="00E34EA7" w:rsidP="00F407B7">
            <w:pPr>
              <w:rPr>
                <w:rFonts w:ascii="Arial" w:hAnsi="Arial" w:cs="Arial"/>
                <w:sz w:val="16"/>
                <w:szCs w:val="16"/>
              </w:rPr>
            </w:pPr>
            <w:r w:rsidRPr="00C34920">
              <w:rPr>
                <w:rFonts w:ascii="Arial" w:hAnsi="Arial" w:cs="Arial"/>
                <w:sz w:val="16"/>
                <w:szCs w:val="16"/>
              </w:rPr>
              <w:t>Организация досуга детей, подростков и молодежи</w:t>
            </w:r>
          </w:p>
        </w:tc>
        <w:tc>
          <w:tcPr>
            <w:tcW w:w="1361" w:type="dxa"/>
            <w:shd w:val="clear" w:color="auto" w:fill="auto"/>
            <w:vAlign w:val="center"/>
          </w:tcPr>
          <w:p w:rsidR="00E34EA7" w:rsidRPr="00C34920" w:rsidRDefault="00E34EA7" w:rsidP="00F407B7">
            <w:pPr>
              <w:rPr>
                <w:rFonts w:ascii="Arial" w:hAnsi="Arial" w:cs="Arial"/>
                <w:sz w:val="16"/>
                <w:szCs w:val="16"/>
              </w:rPr>
            </w:pPr>
            <w:r w:rsidRPr="00C34920">
              <w:rPr>
                <w:rFonts w:ascii="Arial" w:hAnsi="Arial" w:cs="Arial"/>
                <w:sz w:val="16"/>
                <w:szCs w:val="16"/>
              </w:rPr>
              <w:t>Иная досуговая деятельность</w:t>
            </w:r>
          </w:p>
        </w:tc>
        <w:tc>
          <w:tcPr>
            <w:tcW w:w="844" w:type="dxa"/>
            <w:shd w:val="clear" w:color="auto" w:fill="auto"/>
            <w:vAlign w:val="center"/>
          </w:tcPr>
          <w:p w:rsidR="00E34EA7" w:rsidRPr="00C34920" w:rsidRDefault="00E34EA7" w:rsidP="00F407B7">
            <w:pPr>
              <w:rPr>
                <w:rFonts w:ascii="Arial" w:hAnsi="Arial" w:cs="Arial"/>
                <w:sz w:val="16"/>
                <w:szCs w:val="16"/>
              </w:rPr>
            </w:pPr>
            <w:r w:rsidRPr="00C34920">
              <w:rPr>
                <w:rFonts w:ascii="Arial" w:hAnsi="Arial" w:cs="Arial"/>
                <w:sz w:val="16"/>
                <w:szCs w:val="16"/>
              </w:rPr>
              <w:t>-</w:t>
            </w:r>
          </w:p>
        </w:tc>
        <w:tc>
          <w:tcPr>
            <w:tcW w:w="1327" w:type="dxa"/>
            <w:shd w:val="clear" w:color="auto" w:fill="auto"/>
          </w:tcPr>
          <w:p w:rsidR="00E34EA7" w:rsidRPr="00C34920" w:rsidRDefault="00E34EA7" w:rsidP="00F407B7">
            <w:pPr>
              <w:rPr>
                <w:rFonts w:ascii="Arial" w:hAnsi="Arial" w:cs="Arial"/>
                <w:sz w:val="16"/>
                <w:szCs w:val="16"/>
              </w:rPr>
            </w:pPr>
            <w:r w:rsidRPr="00C34920">
              <w:rPr>
                <w:rFonts w:ascii="Arial" w:hAnsi="Arial" w:cs="Arial"/>
                <w:sz w:val="16"/>
                <w:szCs w:val="16"/>
              </w:rPr>
              <w:t>Количество мероприятий (единица)</w:t>
            </w:r>
          </w:p>
        </w:tc>
        <w:tc>
          <w:tcPr>
            <w:tcW w:w="721" w:type="dxa"/>
            <w:shd w:val="clear" w:color="auto" w:fill="auto"/>
            <w:vAlign w:val="center"/>
          </w:tcPr>
          <w:p w:rsidR="00E34EA7" w:rsidRPr="00C34920" w:rsidRDefault="00E34EA7" w:rsidP="00F407B7">
            <w:pPr>
              <w:jc w:val="center"/>
              <w:rPr>
                <w:rFonts w:ascii="Arial" w:hAnsi="Arial" w:cs="Arial"/>
                <w:sz w:val="16"/>
                <w:szCs w:val="16"/>
              </w:rPr>
            </w:pPr>
            <w:r w:rsidRPr="00C34920">
              <w:rPr>
                <w:rFonts w:ascii="Arial" w:hAnsi="Arial" w:cs="Arial"/>
                <w:sz w:val="16"/>
                <w:szCs w:val="16"/>
              </w:rPr>
              <w:t>15</w:t>
            </w:r>
          </w:p>
        </w:tc>
        <w:tc>
          <w:tcPr>
            <w:tcW w:w="992" w:type="dxa"/>
            <w:shd w:val="clear" w:color="auto" w:fill="auto"/>
            <w:vAlign w:val="center"/>
          </w:tcPr>
          <w:p w:rsidR="00E34EA7" w:rsidRPr="00C34920" w:rsidRDefault="00E34EA7" w:rsidP="00F407B7">
            <w:pPr>
              <w:jc w:val="center"/>
              <w:rPr>
                <w:rFonts w:ascii="Arial" w:hAnsi="Arial" w:cs="Arial"/>
                <w:sz w:val="16"/>
                <w:szCs w:val="16"/>
              </w:rPr>
            </w:pPr>
            <w:r w:rsidRPr="00C34920">
              <w:rPr>
                <w:rFonts w:ascii="Arial" w:hAnsi="Arial" w:cs="Arial"/>
                <w:sz w:val="16"/>
                <w:szCs w:val="16"/>
              </w:rPr>
              <w:t>15</w:t>
            </w:r>
          </w:p>
        </w:tc>
        <w:tc>
          <w:tcPr>
            <w:tcW w:w="680" w:type="dxa"/>
            <w:shd w:val="clear" w:color="auto" w:fill="auto"/>
            <w:vAlign w:val="center"/>
          </w:tcPr>
          <w:p w:rsidR="00E34EA7" w:rsidRPr="00C34920" w:rsidRDefault="00E34EA7" w:rsidP="00F407B7">
            <w:pPr>
              <w:jc w:val="center"/>
              <w:rPr>
                <w:rFonts w:ascii="Arial" w:hAnsi="Arial" w:cs="Arial"/>
                <w:sz w:val="16"/>
                <w:szCs w:val="16"/>
              </w:rPr>
            </w:pPr>
            <w:r w:rsidRPr="00C34920">
              <w:rPr>
                <w:rFonts w:ascii="Arial" w:hAnsi="Arial" w:cs="Arial"/>
                <w:sz w:val="16"/>
                <w:szCs w:val="16"/>
              </w:rPr>
              <w:t>15</w:t>
            </w:r>
          </w:p>
        </w:tc>
        <w:tc>
          <w:tcPr>
            <w:tcW w:w="680" w:type="dxa"/>
            <w:shd w:val="clear" w:color="auto" w:fill="auto"/>
            <w:vAlign w:val="center"/>
          </w:tcPr>
          <w:p w:rsidR="00E34EA7" w:rsidRPr="00C34920" w:rsidRDefault="00E34EA7" w:rsidP="00F407B7">
            <w:pPr>
              <w:jc w:val="center"/>
              <w:rPr>
                <w:rFonts w:ascii="Arial" w:hAnsi="Arial" w:cs="Arial"/>
                <w:sz w:val="16"/>
                <w:szCs w:val="16"/>
              </w:rPr>
            </w:pPr>
            <w:r w:rsidRPr="00C34920">
              <w:rPr>
                <w:rFonts w:ascii="Arial" w:hAnsi="Arial" w:cs="Arial"/>
                <w:sz w:val="16"/>
                <w:szCs w:val="16"/>
              </w:rPr>
              <w:t>15</w:t>
            </w:r>
          </w:p>
        </w:tc>
        <w:tc>
          <w:tcPr>
            <w:tcW w:w="680" w:type="dxa"/>
            <w:shd w:val="clear" w:color="auto" w:fill="auto"/>
            <w:vAlign w:val="center"/>
          </w:tcPr>
          <w:p w:rsidR="00E34EA7" w:rsidRPr="00C34920" w:rsidRDefault="00E34EA7" w:rsidP="00F407B7">
            <w:pPr>
              <w:jc w:val="center"/>
              <w:rPr>
                <w:rFonts w:ascii="Arial" w:hAnsi="Arial" w:cs="Arial"/>
                <w:sz w:val="16"/>
                <w:szCs w:val="16"/>
              </w:rPr>
            </w:pPr>
            <w:r w:rsidRPr="00C34920">
              <w:rPr>
                <w:rFonts w:ascii="Arial" w:hAnsi="Arial" w:cs="Arial"/>
                <w:sz w:val="16"/>
                <w:szCs w:val="16"/>
              </w:rPr>
              <w:t>15</w:t>
            </w:r>
          </w:p>
        </w:tc>
        <w:tc>
          <w:tcPr>
            <w:tcW w:w="937" w:type="dxa"/>
            <w:shd w:val="clear" w:color="auto" w:fill="auto"/>
            <w:vAlign w:val="center"/>
          </w:tcPr>
          <w:p w:rsidR="00E34EA7" w:rsidRPr="00C34920" w:rsidRDefault="00E34EA7" w:rsidP="00F407B7">
            <w:pPr>
              <w:jc w:val="center"/>
              <w:rPr>
                <w:rFonts w:ascii="Arial" w:hAnsi="Arial" w:cs="Arial"/>
                <w:sz w:val="16"/>
                <w:szCs w:val="16"/>
              </w:rPr>
            </w:pPr>
            <w:r w:rsidRPr="00C34920">
              <w:rPr>
                <w:rFonts w:ascii="Arial" w:hAnsi="Arial" w:cs="Arial"/>
                <w:sz w:val="16"/>
                <w:szCs w:val="16"/>
              </w:rPr>
              <w:t>6 713,1</w:t>
            </w:r>
          </w:p>
        </w:tc>
        <w:tc>
          <w:tcPr>
            <w:tcW w:w="840" w:type="dxa"/>
            <w:shd w:val="clear" w:color="auto" w:fill="auto"/>
            <w:vAlign w:val="center"/>
          </w:tcPr>
          <w:p w:rsidR="00E34EA7" w:rsidRPr="00C34920" w:rsidRDefault="00E34EA7" w:rsidP="00F407B7">
            <w:pPr>
              <w:jc w:val="center"/>
              <w:rPr>
                <w:rFonts w:ascii="Arial" w:hAnsi="Arial" w:cs="Arial"/>
                <w:sz w:val="16"/>
                <w:szCs w:val="16"/>
              </w:rPr>
            </w:pPr>
            <w:r w:rsidRPr="00C34920">
              <w:rPr>
                <w:rFonts w:ascii="Arial" w:hAnsi="Arial" w:cs="Arial"/>
                <w:sz w:val="16"/>
                <w:szCs w:val="16"/>
              </w:rPr>
              <w:t>15 665,8</w:t>
            </w:r>
          </w:p>
        </w:tc>
        <w:tc>
          <w:tcPr>
            <w:tcW w:w="861" w:type="dxa"/>
            <w:shd w:val="clear" w:color="auto" w:fill="auto"/>
            <w:vAlign w:val="center"/>
          </w:tcPr>
          <w:p w:rsidR="00E34EA7" w:rsidRPr="00C34920" w:rsidRDefault="00885643" w:rsidP="00F407B7">
            <w:pPr>
              <w:jc w:val="center"/>
              <w:rPr>
                <w:rFonts w:ascii="Arial" w:hAnsi="Arial" w:cs="Arial"/>
                <w:sz w:val="16"/>
                <w:szCs w:val="16"/>
              </w:rPr>
            </w:pPr>
            <w:r w:rsidRPr="00C34920">
              <w:rPr>
                <w:rFonts w:ascii="Arial" w:hAnsi="Arial" w:cs="Arial"/>
                <w:sz w:val="16"/>
                <w:szCs w:val="16"/>
              </w:rPr>
              <w:t>18 809,1</w:t>
            </w:r>
          </w:p>
        </w:tc>
        <w:tc>
          <w:tcPr>
            <w:tcW w:w="992" w:type="dxa"/>
            <w:shd w:val="clear" w:color="auto" w:fill="auto"/>
            <w:vAlign w:val="center"/>
          </w:tcPr>
          <w:p w:rsidR="00E34EA7" w:rsidRPr="00C34920" w:rsidRDefault="00E34EA7" w:rsidP="00F407B7">
            <w:pPr>
              <w:jc w:val="center"/>
              <w:rPr>
                <w:rFonts w:ascii="Arial" w:hAnsi="Arial" w:cs="Arial"/>
                <w:sz w:val="16"/>
                <w:szCs w:val="16"/>
              </w:rPr>
            </w:pPr>
            <w:r w:rsidRPr="00C34920">
              <w:rPr>
                <w:rFonts w:ascii="Arial" w:hAnsi="Arial" w:cs="Arial"/>
                <w:sz w:val="16"/>
                <w:szCs w:val="16"/>
              </w:rPr>
              <w:t>16 258,8</w:t>
            </w:r>
          </w:p>
        </w:tc>
        <w:tc>
          <w:tcPr>
            <w:tcW w:w="942" w:type="dxa"/>
            <w:shd w:val="clear" w:color="auto" w:fill="auto"/>
            <w:vAlign w:val="center"/>
          </w:tcPr>
          <w:p w:rsidR="00E34EA7" w:rsidRPr="00C34920" w:rsidRDefault="00E34EA7" w:rsidP="00F407B7">
            <w:pPr>
              <w:jc w:val="center"/>
              <w:rPr>
                <w:rFonts w:ascii="Arial" w:hAnsi="Arial" w:cs="Arial"/>
                <w:sz w:val="16"/>
                <w:szCs w:val="16"/>
              </w:rPr>
            </w:pPr>
            <w:r w:rsidRPr="00C34920">
              <w:rPr>
                <w:rFonts w:ascii="Arial" w:hAnsi="Arial" w:cs="Arial"/>
                <w:sz w:val="16"/>
                <w:szCs w:val="16"/>
              </w:rPr>
              <w:t>14 266,3</w:t>
            </w:r>
          </w:p>
        </w:tc>
      </w:tr>
      <w:tr w:rsidR="00C34920" w:rsidRPr="00C34920" w:rsidTr="00E34EA7">
        <w:trPr>
          <w:trHeight w:val="622"/>
        </w:trPr>
        <w:tc>
          <w:tcPr>
            <w:tcW w:w="2830" w:type="dxa"/>
            <w:shd w:val="clear" w:color="auto" w:fill="auto"/>
          </w:tcPr>
          <w:p w:rsidR="00E34EA7" w:rsidRPr="00C34920" w:rsidRDefault="00E34EA7" w:rsidP="00F407B7">
            <w:pPr>
              <w:rPr>
                <w:rFonts w:ascii="Arial" w:hAnsi="Arial" w:cs="Arial"/>
                <w:sz w:val="16"/>
                <w:szCs w:val="16"/>
              </w:rPr>
            </w:pPr>
            <w:r w:rsidRPr="00C34920">
              <w:rPr>
                <w:rFonts w:ascii="Arial" w:hAnsi="Arial" w:cs="Arial"/>
                <w:sz w:val="16"/>
                <w:szCs w:val="16"/>
              </w:rPr>
              <w:t>Организация досуга детей, подростков и молодежи</w:t>
            </w:r>
          </w:p>
        </w:tc>
        <w:tc>
          <w:tcPr>
            <w:tcW w:w="1361" w:type="dxa"/>
            <w:shd w:val="clear" w:color="auto" w:fill="auto"/>
            <w:vAlign w:val="center"/>
          </w:tcPr>
          <w:p w:rsidR="00E34EA7" w:rsidRPr="00C34920" w:rsidRDefault="00E34EA7" w:rsidP="00F407B7">
            <w:pPr>
              <w:rPr>
                <w:rFonts w:ascii="Arial" w:hAnsi="Arial" w:cs="Arial"/>
                <w:sz w:val="16"/>
                <w:szCs w:val="16"/>
              </w:rPr>
            </w:pPr>
            <w:r w:rsidRPr="00C34920">
              <w:rPr>
                <w:rFonts w:ascii="Arial" w:hAnsi="Arial" w:cs="Arial"/>
                <w:sz w:val="16"/>
                <w:szCs w:val="16"/>
              </w:rPr>
              <w:t>Общественные объединения</w:t>
            </w:r>
          </w:p>
        </w:tc>
        <w:tc>
          <w:tcPr>
            <w:tcW w:w="844" w:type="dxa"/>
            <w:shd w:val="clear" w:color="auto" w:fill="auto"/>
            <w:vAlign w:val="center"/>
          </w:tcPr>
          <w:p w:rsidR="00E34EA7" w:rsidRPr="00C34920" w:rsidRDefault="00E34EA7" w:rsidP="00F407B7">
            <w:pPr>
              <w:rPr>
                <w:rFonts w:ascii="Arial" w:hAnsi="Arial" w:cs="Arial"/>
                <w:sz w:val="16"/>
                <w:szCs w:val="16"/>
              </w:rPr>
            </w:pPr>
            <w:r w:rsidRPr="00C34920">
              <w:rPr>
                <w:rFonts w:ascii="Arial" w:hAnsi="Arial" w:cs="Arial"/>
                <w:sz w:val="16"/>
                <w:szCs w:val="16"/>
              </w:rPr>
              <w:t>-</w:t>
            </w:r>
          </w:p>
        </w:tc>
        <w:tc>
          <w:tcPr>
            <w:tcW w:w="1327" w:type="dxa"/>
            <w:shd w:val="clear" w:color="auto" w:fill="auto"/>
          </w:tcPr>
          <w:p w:rsidR="00E34EA7" w:rsidRPr="00C34920" w:rsidRDefault="00E34EA7" w:rsidP="00F407B7">
            <w:pPr>
              <w:rPr>
                <w:rFonts w:ascii="Arial" w:hAnsi="Arial" w:cs="Arial"/>
                <w:sz w:val="16"/>
                <w:szCs w:val="16"/>
              </w:rPr>
            </w:pPr>
            <w:r w:rsidRPr="00C34920">
              <w:rPr>
                <w:rFonts w:ascii="Arial" w:hAnsi="Arial" w:cs="Arial"/>
                <w:sz w:val="16"/>
                <w:szCs w:val="16"/>
              </w:rPr>
              <w:t>Количество мероприятий (единица)</w:t>
            </w:r>
          </w:p>
        </w:tc>
        <w:tc>
          <w:tcPr>
            <w:tcW w:w="721" w:type="dxa"/>
            <w:shd w:val="clear" w:color="auto" w:fill="auto"/>
            <w:vAlign w:val="center"/>
          </w:tcPr>
          <w:p w:rsidR="00E34EA7" w:rsidRPr="00C34920" w:rsidRDefault="00E34EA7" w:rsidP="00F407B7">
            <w:pPr>
              <w:jc w:val="center"/>
              <w:rPr>
                <w:rFonts w:ascii="Arial" w:hAnsi="Arial" w:cs="Arial"/>
                <w:sz w:val="16"/>
                <w:szCs w:val="16"/>
              </w:rPr>
            </w:pPr>
            <w:r w:rsidRPr="00C34920">
              <w:rPr>
                <w:rFonts w:ascii="Arial" w:hAnsi="Arial" w:cs="Arial"/>
                <w:sz w:val="16"/>
                <w:szCs w:val="16"/>
              </w:rPr>
              <w:t>70</w:t>
            </w:r>
          </w:p>
        </w:tc>
        <w:tc>
          <w:tcPr>
            <w:tcW w:w="992" w:type="dxa"/>
            <w:shd w:val="clear" w:color="auto" w:fill="auto"/>
            <w:vAlign w:val="center"/>
          </w:tcPr>
          <w:p w:rsidR="00E34EA7" w:rsidRPr="00C34920" w:rsidRDefault="00E34EA7" w:rsidP="00F407B7">
            <w:pPr>
              <w:jc w:val="center"/>
              <w:rPr>
                <w:rFonts w:ascii="Arial" w:hAnsi="Arial" w:cs="Arial"/>
                <w:sz w:val="16"/>
                <w:szCs w:val="16"/>
              </w:rPr>
            </w:pPr>
            <w:r w:rsidRPr="00C34920">
              <w:rPr>
                <w:rFonts w:ascii="Arial" w:hAnsi="Arial" w:cs="Arial"/>
                <w:sz w:val="16"/>
                <w:szCs w:val="16"/>
              </w:rPr>
              <w:t>75</w:t>
            </w:r>
          </w:p>
        </w:tc>
        <w:tc>
          <w:tcPr>
            <w:tcW w:w="680" w:type="dxa"/>
            <w:shd w:val="clear" w:color="auto" w:fill="auto"/>
            <w:vAlign w:val="center"/>
          </w:tcPr>
          <w:p w:rsidR="00E34EA7" w:rsidRPr="00C34920" w:rsidRDefault="00E34EA7" w:rsidP="00F407B7">
            <w:pPr>
              <w:jc w:val="center"/>
              <w:rPr>
                <w:rFonts w:ascii="Arial" w:hAnsi="Arial" w:cs="Arial"/>
                <w:sz w:val="16"/>
                <w:szCs w:val="16"/>
              </w:rPr>
            </w:pPr>
            <w:r w:rsidRPr="00C34920">
              <w:rPr>
                <w:rFonts w:ascii="Arial" w:hAnsi="Arial" w:cs="Arial"/>
                <w:sz w:val="16"/>
                <w:szCs w:val="16"/>
              </w:rPr>
              <w:t>68</w:t>
            </w:r>
          </w:p>
        </w:tc>
        <w:tc>
          <w:tcPr>
            <w:tcW w:w="680" w:type="dxa"/>
            <w:shd w:val="clear" w:color="auto" w:fill="auto"/>
            <w:vAlign w:val="center"/>
          </w:tcPr>
          <w:p w:rsidR="00E34EA7" w:rsidRPr="00C34920" w:rsidRDefault="00E34EA7" w:rsidP="00F407B7">
            <w:pPr>
              <w:jc w:val="center"/>
              <w:rPr>
                <w:rFonts w:ascii="Arial" w:hAnsi="Arial" w:cs="Arial"/>
                <w:sz w:val="16"/>
                <w:szCs w:val="16"/>
              </w:rPr>
            </w:pPr>
            <w:r w:rsidRPr="00C34920">
              <w:rPr>
                <w:rFonts w:ascii="Arial" w:hAnsi="Arial" w:cs="Arial"/>
                <w:sz w:val="16"/>
                <w:szCs w:val="16"/>
              </w:rPr>
              <w:t>69</w:t>
            </w:r>
          </w:p>
        </w:tc>
        <w:tc>
          <w:tcPr>
            <w:tcW w:w="680" w:type="dxa"/>
            <w:shd w:val="clear" w:color="auto" w:fill="auto"/>
            <w:vAlign w:val="center"/>
          </w:tcPr>
          <w:p w:rsidR="00E34EA7" w:rsidRPr="00C34920" w:rsidRDefault="00E34EA7" w:rsidP="00F407B7">
            <w:pPr>
              <w:jc w:val="center"/>
              <w:rPr>
                <w:rFonts w:ascii="Arial" w:hAnsi="Arial" w:cs="Arial"/>
                <w:sz w:val="16"/>
                <w:szCs w:val="16"/>
              </w:rPr>
            </w:pPr>
            <w:r w:rsidRPr="00C34920">
              <w:rPr>
                <w:rFonts w:ascii="Arial" w:hAnsi="Arial" w:cs="Arial"/>
                <w:sz w:val="16"/>
                <w:szCs w:val="16"/>
              </w:rPr>
              <w:t>70</w:t>
            </w:r>
          </w:p>
        </w:tc>
        <w:tc>
          <w:tcPr>
            <w:tcW w:w="937" w:type="dxa"/>
            <w:shd w:val="clear" w:color="auto" w:fill="auto"/>
            <w:vAlign w:val="center"/>
          </w:tcPr>
          <w:p w:rsidR="00E34EA7" w:rsidRPr="00C34920" w:rsidRDefault="00E34EA7" w:rsidP="00F407B7">
            <w:pPr>
              <w:jc w:val="center"/>
              <w:rPr>
                <w:rFonts w:ascii="Arial" w:hAnsi="Arial" w:cs="Arial"/>
                <w:sz w:val="16"/>
                <w:szCs w:val="16"/>
              </w:rPr>
            </w:pPr>
            <w:r w:rsidRPr="00C34920">
              <w:rPr>
                <w:rFonts w:ascii="Arial" w:hAnsi="Arial" w:cs="Arial"/>
                <w:sz w:val="16"/>
                <w:szCs w:val="16"/>
              </w:rPr>
              <w:t>13 866,7</w:t>
            </w:r>
          </w:p>
        </w:tc>
        <w:tc>
          <w:tcPr>
            <w:tcW w:w="840" w:type="dxa"/>
            <w:shd w:val="clear" w:color="auto" w:fill="auto"/>
            <w:vAlign w:val="center"/>
          </w:tcPr>
          <w:p w:rsidR="00E34EA7" w:rsidRPr="00C34920" w:rsidRDefault="00E34EA7" w:rsidP="00F407B7">
            <w:pPr>
              <w:jc w:val="center"/>
              <w:rPr>
                <w:rFonts w:ascii="Arial" w:hAnsi="Arial" w:cs="Arial"/>
                <w:sz w:val="16"/>
                <w:szCs w:val="16"/>
              </w:rPr>
            </w:pPr>
            <w:r w:rsidRPr="00C34920">
              <w:rPr>
                <w:rFonts w:ascii="Arial" w:hAnsi="Arial" w:cs="Arial"/>
                <w:sz w:val="16"/>
                <w:szCs w:val="16"/>
              </w:rPr>
              <w:t>16 891,7</w:t>
            </w:r>
          </w:p>
        </w:tc>
        <w:tc>
          <w:tcPr>
            <w:tcW w:w="861" w:type="dxa"/>
            <w:shd w:val="clear" w:color="auto" w:fill="auto"/>
            <w:vAlign w:val="center"/>
          </w:tcPr>
          <w:p w:rsidR="00E34EA7" w:rsidRPr="00C34920" w:rsidRDefault="00E34EA7" w:rsidP="00F407B7">
            <w:pPr>
              <w:jc w:val="center"/>
              <w:rPr>
                <w:rFonts w:ascii="Arial" w:hAnsi="Arial" w:cs="Arial"/>
                <w:sz w:val="16"/>
                <w:szCs w:val="16"/>
              </w:rPr>
            </w:pPr>
            <w:r w:rsidRPr="00C34920">
              <w:rPr>
                <w:rFonts w:ascii="Arial" w:hAnsi="Arial" w:cs="Arial"/>
                <w:sz w:val="16"/>
                <w:szCs w:val="16"/>
              </w:rPr>
              <w:t>16 399,0</w:t>
            </w:r>
          </w:p>
        </w:tc>
        <w:tc>
          <w:tcPr>
            <w:tcW w:w="992" w:type="dxa"/>
            <w:shd w:val="clear" w:color="auto" w:fill="auto"/>
            <w:vAlign w:val="center"/>
          </w:tcPr>
          <w:p w:rsidR="00E34EA7" w:rsidRPr="00C34920" w:rsidRDefault="00E34EA7" w:rsidP="00F407B7">
            <w:pPr>
              <w:jc w:val="center"/>
              <w:rPr>
                <w:rFonts w:ascii="Arial" w:hAnsi="Arial" w:cs="Arial"/>
                <w:sz w:val="16"/>
                <w:szCs w:val="16"/>
              </w:rPr>
            </w:pPr>
            <w:r w:rsidRPr="00C34920">
              <w:rPr>
                <w:rFonts w:ascii="Arial" w:hAnsi="Arial" w:cs="Arial"/>
                <w:sz w:val="16"/>
                <w:szCs w:val="16"/>
              </w:rPr>
              <w:t>16 399,0</w:t>
            </w:r>
          </w:p>
        </w:tc>
        <w:tc>
          <w:tcPr>
            <w:tcW w:w="942" w:type="dxa"/>
            <w:shd w:val="clear" w:color="auto" w:fill="auto"/>
            <w:vAlign w:val="center"/>
          </w:tcPr>
          <w:p w:rsidR="00E34EA7" w:rsidRPr="00C34920" w:rsidRDefault="00E34EA7" w:rsidP="00F407B7">
            <w:pPr>
              <w:jc w:val="center"/>
              <w:rPr>
                <w:rFonts w:ascii="Arial" w:hAnsi="Arial" w:cs="Arial"/>
                <w:sz w:val="16"/>
                <w:szCs w:val="16"/>
              </w:rPr>
            </w:pPr>
            <w:r w:rsidRPr="00C34920">
              <w:rPr>
                <w:rFonts w:ascii="Arial" w:hAnsi="Arial" w:cs="Arial"/>
                <w:sz w:val="16"/>
                <w:szCs w:val="16"/>
              </w:rPr>
              <w:t>16 399,0</w:t>
            </w:r>
          </w:p>
        </w:tc>
      </w:tr>
      <w:tr w:rsidR="00C34920" w:rsidRPr="00C34920" w:rsidTr="00E34EA7">
        <w:trPr>
          <w:trHeight w:val="300"/>
        </w:trPr>
        <w:tc>
          <w:tcPr>
            <w:tcW w:w="14687" w:type="dxa"/>
            <w:gridSpan w:val="14"/>
            <w:shd w:val="clear" w:color="auto" w:fill="auto"/>
            <w:hideMark/>
          </w:tcPr>
          <w:p w:rsidR="00E34EA7" w:rsidRPr="00C34920" w:rsidRDefault="00E34EA7" w:rsidP="00F407B7">
            <w:pPr>
              <w:rPr>
                <w:rFonts w:ascii="Arial" w:hAnsi="Arial" w:cs="Arial"/>
                <w:sz w:val="16"/>
                <w:szCs w:val="16"/>
              </w:rPr>
            </w:pPr>
            <w:r w:rsidRPr="00C34920">
              <w:rPr>
                <w:rFonts w:ascii="Arial" w:hAnsi="Arial" w:cs="Arial"/>
                <w:sz w:val="16"/>
                <w:szCs w:val="16"/>
              </w:rPr>
              <w:t>ПОДПРОГРАММА 2: "Патриотическое воспитание молодежи"</w:t>
            </w:r>
          </w:p>
        </w:tc>
      </w:tr>
      <w:tr w:rsidR="00C34920" w:rsidRPr="00C34920" w:rsidTr="00E34EA7">
        <w:trPr>
          <w:trHeight w:val="300"/>
        </w:trPr>
        <w:tc>
          <w:tcPr>
            <w:tcW w:w="14687" w:type="dxa"/>
            <w:gridSpan w:val="14"/>
            <w:shd w:val="clear" w:color="auto" w:fill="auto"/>
          </w:tcPr>
          <w:p w:rsidR="00E34EA7" w:rsidRPr="00C34920" w:rsidRDefault="00E34EA7" w:rsidP="00F407B7">
            <w:pPr>
              <w:rPr>
                <w:rFonts w:ascii="Arial" w:hAnsi="Arial" w:cs="Arial"/>
                <w:sz w:val="16"/>
                <w:szCs w:val="16"/>
              </w:rPr>
            </w:pPr>
            <w:r w:rsidRPr="00C34920">
              <w:rPr>
                <w:rFonts w:ascii="Arial" w:hAnsi="Arial" w:cs="Arial"/>
                <w:sz w:val="16"/>
                <w:szCs w:val="16"/>
              </w:rPr>
              <w:t>Основное мероприятие 2.1. Проведение патриотических акций и мероприятий в дни официальных государственных и краевых праздников</w:t>
            </w:r>
          </w:p>
        </w:tc>
      </w:tr>
      <w:tr w:rsidR="00C34920" w:rsidRPr="00C34920" w:rsidTr="00E34EA7">
        <w:trPr>
          <w:trHeight w:val="842"/>
        </w:trPr>
        <w:tc>
          <w:tcPr>
            <w:tcW w:w="2830" w:type="dxa"/>
            <w:shd w:val="clear" w:color="auto" w:fill="auto"/>
            <w:hideMark/>
          </w:tcPr>
          <w:p w:rsidR="00E34EA7" w:rsidRPr="00C34920" w:rsidRDefault="00E34EA7" w:rsidP="00F407B7">
            <w:pPr>
              <w:rPr>
                <w:rFonts w:ascii="Arial" w:hAnsi="Arial" w:cs="Arial"/>
                <w:sz w:val="16"/>
                <w:szCs w:val="16"/>
              </w:rPr>
            </w:pPr>
            <w:r w:rsidRPr="00C34920">
              <w:rPr>
                <w:rFonts w:ascii="Arial" w:hAnsi="Arial" w:cs="Arial"/>
                <w:sz w:val="16"/>
                <w:szCs w:val="16"/>
              </w:rPr>
              <w:t>Организация мероприятий, направленных на вовлечение молодежи в социально-экономическое развитие города</w:t>
            </w:r>
          </w:p>
        </w:tc>
        <w:tc>
          <w:tcPr>
            <w:tcW w:w="1361" w:type="dxa"/>
            <w:shd w:val="clear" w:color="auto" w:fill="auto"/>
            <w:vAlign w:val="center"/>
            <w:hideMark/>
          </w:tcPr>
          <w:p w:rsidR="00E34EA7" w:rsidRPr="00C34920" w:rsidRDefault="00E34EA7" w:rsidP="00F407B7">
            <w:pPr>
              <w:jc w:val="center"/>
              <w:rPr>
                <w:rFonts w:ascii="Arial" w:hAnsi="Arial" w:cs="Arial"/>
                <w:sz w:val="16"/>
                <w:szCs w:val="16"/>
              </w:rPr>
            </w:pPr>
            <w:r w:rsidRPr="00C34920">
              <w:rPr>
                <w:rFonts w:ascii="Arial" w:hAnsi="Arial" w:cs="Arial"/>
                <w:sz w:val="16"/>
                <w:szCs w:val="16"/>
              </w:rPr>
              <w:t>-</w:t>
            </w:r>
          </w:p>
        </w:tc>
        <w:tc>
          <w:tcPr>
            <w:tcW w:w="844" w:type="dxa"/>
            <w:shd w:val="clear" w:color="auto" w:fill="auto"/>
            <w:vAlign w:val="center"/>
            <w:hideMark/>
          </w:tcPr>
          <w:p w:rsidR="00E34EA7" w:rsidRPr="00C34920" w:rsidRDefault="00E34EA7" w:rsidP="00F407B7">
            <w:pPr>
              <w:jc w:val="center"/>
              <w:rPr>
                <w:rFonts w:ascii="Arial" w:hAnsi="Arial" w:cs="Arial"/>
                <w:sz w:val="16"/>
                <w:szCs w:val="16"/>
              </w:rPr>
            </w:pPr>
            <w:r w:rsidRPr="00C34920">
              <w:rPr>
                <w:rFonts w:ascii="Arial" w:hAnsi="Arial" w:cs="Arial"/>
                <w:sz w:val="16"/>
                <w:szCs w:val="16"/>
              </w:rPr>
              <w:t>-</w:t>
            </w:r>
          </w:p>
        </w:tc>
        <w:tc>
          <w:tcPr>
            <w:tcW w:w="1327" w:type="dxa"/>
            <w:shd w:val="clear" w:color="auto" w:fill="auto"/>
            <w:vAlign w:val="center"/>
            <w:hideMark/>
          </w:tcPr>
          <w:p w:rsidR="00E34EA7" w:rsidRPr="00C34920" w:rsidRDefault="00E34EA7" w:rsidP="00F407B7">
            <w:pPr>
              <w:jc w:val="center"/>
              <w:rPr>
                <w:rFonts w:ascii="Arial" w:hAnsi="Arial" w:cs="Arial"/>
                <w:sz w:val="16"/>
                <w:szCs w:val="16"/>
              </w:rPr>
            </w:pPr>
            <w:r w:rsidRPr="00C34920">
              <w:rPr>
                <w:rFonts w:ascii="Arial" w:hAnsi="Arial" w:cs="Arial"/>
                <w:sz w:val="16"/>
                <w:szCs w:val="16"/>
              </w:rPr>
              <w:t>Количество мероприятий (единица)</w:t>
            </w:r>
          </w:p>
        </w:tc>
        <w:tc>
          <w:tcPr>
            <w:tcW w:w="721" w:type="dxa"/>
            <w:shd w:val="clear" w:color="auto" w:fill="auto"/>
            <w:vAlign w:val="center"/>
            <w:hideMark/>
          </w:tcPr>
          <w:p w:rsidR="00E34EA7" w:rsidRPr="00C34920" w:rsidRDefault="00E34EA7" w:rsidP="00F407B7">
            <w:pPr>
              <w:jc w:val="center"/>
              <w:rPr>
                <w:rFonts w:ascii="Arial" w:hAnsi="Arial" w:cs="Arial"/>
                <w:sz w:val="16"/>
                <w:szCs w:val="16"/>
              </w:rPr>
            </w:pPr>
            <w:r w:rsidRPr="00C34920">
              <w:rPr>
                <w:rFonts w:ascii="Arial" w:hAnsi="Arial" w:cs="Arial"/>
                <w:sz w:val="16"/>
                <w:szCs w:val="16"/>
              </w:rPr>
              <w:t>1</w:t>
            </w:r>
          </w:p>
        </w:tc>
        <w:tc>
          <w:tcPr>
            <w:tcW w:w="992" w:type="dxa"/>
            <w:shd w:val="clear" w:color="auto" w:fill="auto"/>
            <w:vAlign w:val="center"/>
            <w:hideMark/>
          </w:tcPr>
          <w:p w:rsidR="00E34EA7" w:rsidRPr="00C34920" w:rsidRDefault="00E34EA7" w:rsidP="00F407B7">
            <w:pPr>
              <w:jc w:val="center"/>
              <w:rPr>
                <w:rFonts w:ascii="Arial" w:hAnsi="Arial" w:cs="Arial"/>
                <w:sz w:val="16"/>
                <w:szCs w:val="16"/>
              </w:rPr>
            </w:pPr>
            <w:r w:rsidRPr="00C34920">
              <w:rPr>
                <w:rFonts w:ascii="Arial" w:hAnsi="Arial" w:cs="Arial"/>
                <w:sz w:val="16"/>
                <w:szCs w:val="16"/>
              </w:rPr>
              <w:t>2</w:t>
            </w:r>
          </w:p>
        </w:tc>
        <w:tc>
          <w:tcPr>
            <w:tcW w:w="680" w:type="dxa"/>
            <w:shd w:val="clear" w:color="auto" w:fill="auto"/>
            <w:vAlign w:val="center"/>
            <w:hideMark/>
          </w:tcPr>
          <w:p w:rsidR="00E34EA7" w:rsidRPr="00C34920" w:rsidRDefault="00E34EA7" w:rsidP="00F407B7">
            <w:pPr>
              <w:jc w:val="center"/>
              <w:rPr>
                <w:rFonts w:ascii="Arial" w:hAnsi="Arial" w:cs="Arial"/>
                <w:sz w:val="16"/>
                <w:szCs w:val="16"/>
              </w:rPr>
            </w:pPr>
            <w:r w:rsidRPr="00C34920">
              <w:rPr>
                <w:rFonts w:ascii="Arial" w:hAnsi="Arial" w:cs="Arial"/>
                <w:sz w:val="16"/>
                <w:szCs w:val="16"/>
              </w:rPr>
              <w:t>1</w:t>
            </w:r>
          </w:p>
        </w:tc>
        <w:tc>
          <w:tcPr>
            <w:tcW w:w="680" w:type="dxa"/>
            <w:shd w:val="clear" w:color="auto" w:fill="auto"/>
            <w:vAlign w:val="center"/>
            <w:hideMark/>
          </w:tcPr>
          <w:p w:rsidR="00E34EA7" w:rsidRPr="00C34920" w:rsidRDefault="00E34EA7" w:rsidP="00F407B7">
            <w:pPr>
              <w:jc w:val="center"/>
              <w:rPr>
                <w:rFonts w:ascii="Arial" w:hAnsi="Arial" w:cs="Arial"/>
                <w:sz w:val="16"/>
                <w:szCs w:val="16"/>
              </w:rPr>
            </w:pPr>
            <w:r w:rsidRPr="00C34920">
              <w:rPr>
                <w:rFonts w:ascii="Arial" w:hAnsi="Arial" w:cs="Arial"/>
                <w:sz w:val="16"/>
                <w:szCs w:val="16"/>
              </w:rPr>
              <w:t>1</w:t>
            </w:r>
          </w:p>
        </w:tc>
        <w:tc>
          <w:tcPr>
            <w:tcW w:w="680" w:type="dxa"/>
            <w:shd w:val="clear" w:color="auto" w:fill="auto"/>
            <w:vAlign w:val="center"/>
            <w:hideMark/>
          </w:tcPr>
          <w:p w:rsidR="00E34EA7" w:rsidRPr="00C34920" w:rsidRDefault="00E34EA7" w:rsidP="00F407B7">
            <w:pPr>
              <w:jc w:val="center"/>
              <w:rPr>
                <w:rFonts w:ascii="Arial" w:hAnsi="Arial" w:cs="Arial"/>
                <w:sz w:val="16"/>
                <w:szCs w:val="16"/>
              </w:rPr>
            </w:pPr>
            <w:r w:rsidRPr="00C34920">
              <w:rPr>
                <w:rFonts w:ascii="Arial" w:hAnsi="Arial" w:cs="Arial"/>
                <w:sz w:val="16"/>
                <w:szCs w:val="16"/>
              </w:rPr>
              <w:t>1</w:t>
            </w:r>
          </w:p>
        </w:tc>
        <w:tc>
          <w:tcPr>
            <w:tcW w:w="937" w:type="dxa"/>
            <w:shd w:val="clear" w:color="auto" w:fill="auto"/>
            <w:vAlign w:val="center"/>
            <w:hideMark/>
          </w:tcPr>
          <w:p w:rsidR="00E34EA7" w:rsidRPr="00C34920" w:rsidRDefault="00E34EA7" w:rsidP="00F407B7">
            <w:pPr>
              <w:jc w:val="center"/>
              <w:rPr>
                <w:rFonts w:ascii="Arial" w:hAnsi="Arial" w:cs="Arial"/>
                <w:sz w:val="16"/>
                <w:szCs w:val="16"/>
              </w:rPr>
            </w:pPr>
            <w:r w:rsidRPr="00C34920">
              <w:rPr>
                <w:rFonts w:ascii="Arial" w:hAnsi="Arial" w:cs="Arial"/>
                <w:sz w:val="16"/>
                <w:szCs w:val="16"/>
              </w:rPr>
              <w:t>9 500,9</w:t>
            </w:r>
          </w:p>
        </w:tc>
        <w:tc>
          <w:tcPr>
            <w:tcW w:w="840" w:type="dxa"/>
            <w:shd w:val="clear" w:color="auto" w:fill="auto"/>
            <w:vAlign w:val="center"/>
            <w:hideMark/>
          </w:tcPr>
          <w:p w:rsidR="00E34EA7" w:rsidRPr="00C34920" w:rsidRDefault="00E34EA7" w:rsidP="00F407B7">
            <w:pPr>
              <w:jc w:val="center"/>
              <w:rPr>
                <w:rFonts w:ascii="Arial" w:hAnsi="Arial" w:cs="Arial"/>
                <w:sz w:val="16"/>
                <w:szCs w:val="16"/>
              </w:rPr>
            </w:pPr>
            <w:r w:rsidRPr="00C34920">
              <w:rPr>
                <w:rFonts w:ascii="Arial" w:hAnsi="Arial" w:cs="Arial"/>
                <w:sz w:val="16"/>
                <w:szCs w:val="16"/>
              </w:rPr>
              <w:t>10 202,4</w:t>
            </w:r>
          </w:p>
        </w:tc>
        <w:tc>
          <w:tcPr>
            <w:tcW w:w="861" w:type="dxa"/>
            <w:shd w:val="clear" w:color="auto" w:fill="auto"/>
            <w:vAlign w:val="center"/>
            <w:hideMark/>
          </w:tcPr>
          <w:p w:rsidR="00E34EA7" w:rsidRPr="00C34920" w:rsidRDefault="00E34EA7" w:rsidP="00F407B7">
            <w:pPr>
              <w:jc w:val="center"/>
              <w:rPr>
                <w:rFonts w:ascii="Arial" w:hAnsi="Arial" w:cs="Arial"/>
                <w:sz w:val="16"/>
                <w:szCs w:val="16"/>
              </w:rPr>
            </w:pPr>
            <w:r w:rsidRPr="00C34920">
              <w:rPr>
                <w:rFonts w:ascii="Arial" w:hAnsi="Arial" w:cs="Arial"/>
                <w:sz w:val="16"/>
                <w:szCs w:val="16"/>
              </w:rPr>
              <w:t>4 392,9</w:t>
            </w:r>
          </w:p>
        </w:tc>
        <w:tc>
          <w:tcPr>
            <w:tcW w:w="992" w:type="dxa"/>
            <w:shd w:val="clear" w:color="auto" w:fill="auto"/>
            <w:vAlign w:val="center"/>
            <w:hideMark/>
          </w:tcPr>
          <w:p w:rsidR="00E34EA7" w:rsidRPr="00C34920" w:rsidRDefault="00E34EA7" w:rsidP="00F407B7">
            <w:pPr>
              <w:jc w:val="center"/>
              <w:rPr>
                <w:rFonts w:ascii="Arial" w:hAnsi="Arial" w:cs="Arial"/>
                <w:sz w:val="16"/>
                <w:szCs w:val="16"/>
              </w:rPr>
            </w:pPr>
            <w:r w:rsidRPr="00C34920">
              <w:rPr>
                <w:rFonts w:ascii="Arial" w:hAnsi="Arial" w:cs="Arial"/>
                <w:sz w:val="16"/>
                <w:szCs w:val="16"/>
              </w:rPr>
              <w:t>4 392,9</w:t>
            </w:r>
          </w:p>
        </w:tc>
        <w:tc>
          <w:tcPr>
            <w:tcW w:w="942" w:type="dxa"/>
            <w:shd w:val="clear" w:color="auto" w:fill="auto"/>
            <w:vAlign w:val="center"/>
            <w:hideMark/>
          </w:tcPr>
          <w:p w:rsidR="00E34EA7" w:rsidRPr="00C34920" w:rsidRDefault="00E34EA7" w:rsidP="00F407B7">
            <w:pPr>
              <w:jc w:val="center"/>
              <w:rPr>
                <w:rFonts w:ascii="Arial" w:hAnsi="Arial" w:cs="Arial"/>
                <w:sz w:val="16"/>
                <w:szCs w:val="16"/>
              </w:rPr>
            </w:pPr>
            <w:r w:rsidRPr="00C34920">
              <w:rPr>
                <w:rFonts w:ascii="Arial" w:hAnsi="Arial" w:cs="Arial"/>
                <w:sz w:val="16"/>
                <w:szCs w:val="16"/>
              </w:rPr>
              <w:t>4 392,9</w:t>
            </w:r>
          </w:p>
        </w:tc>
      </w:tr>
      <w:tr w:rsidR="00C34920" w:rsidRPr="00C34920" w:rsidTr="00E34EA7">
        <w:trPr>
          <w:trHeight w:val="700"/>
        </w:trPr>
        <w:tc>
          <w:tcPr>
            <w:tcW w:w="2830" w:type="dxa"/>
            <w:shd w:val="clear" w:color="auto" w:fill="auto"/>
          </w:tcPr>
          <w:p w:rsidR="00E34EA7" w:rsidRPr="00C34920" w:rsidRDefault="00E34EA7" w:rsidP="00F407B7">
            <w:pPr>
              <w:rPr>
                <w:rFonts w:ascii="Arial" w:hAnsi="Arial" w:cs="Arial"/>
                <w:sz w:val="16"/>
                <w:szCs w:val="16"/>
              </w:rPr>
            </w:pPr>
            <w:r w:rsidRPr="00C34920">
              <w:rPr>
                <w:rFonts w:ascii="Arial" w:hAnsi="Arial" w:cs="Arial"/>
                <w:sz w:val="16"/>
                <w:szCs w:val="16"/>
              </w:rPr>
              <w:t>Организация мероприятий, направленных на развитие киберспорта</w:t>
            </w:r>
          </w:p>
        </w:tc>
        <w:tc>
          <w:tcPr>
            <w:tcW w:w="1361" w:type="dxa"/>
            <w:shd w:val="clear" w:color="auto" w:fill="auto"/>
            <w:vAlign w:val="center"/>
          </w:tcPr>
          <w:p w:rsidR="00E34EA7" w:rsidRPr="00C34920" w:rsidRDefault="00E34EA7" w:rsidP="00F407B7">
            <w:pPr>
              <w:jc w:val="center"/>
              <w:rPr>
                <w:rFonts w:ascii="Arial" w:hAnsi="Arial" w:cs="Arial"/>
                <w:sz w:val="16"/>
                <w:szCs w:val="16"/>
              </w:rPr>
            </w:pPr>
            <w:r w:rsidRPr="00C34920">
              <w:rPr>
                <w:rFonts w:ascii="Arial" w:hAnsi="Arial" w:cs="Arial"/>
                <w:sz w:val="16"/>
                <w:szCs w:val="16"/>
              </w:rPr>
              <w:t>-</w:t>
            </w:r>
          </w:p>
        </w:tc>
        <w:tc>
          <w:tcPr>
            <w:tcW w:w="844" w:type="dxa"/>
            <w:shd w:val="clear" w:color="auto" w:fill="auto"/>
            <w:vAlign w:val="center"/>
          </w:tcPr>
          <w:p w:rsidR="00E34EA7" w:rsidRPr="00C34920" w:rsidRDefault="00E34EA7" w:rsidP="00F407B7">
            <w:pPr>
              <w:jc w:val="center"/>
              <w:rPr>
                <w:rFonts w:ascii="Arial" w:hAnsi="Arial" w:cs="Arial"/>
                <w:sz w:val="16"/>
                <w:szCs w:val="16"/>
              </w:rPr>
            </w:pPr>
            <w:r w:rsidRPr="00C34920">
              <w:rPr>
                <w:rFonts w:ascii="Arial" w:hAnsi="Arial" w:cs="Arial"/>
                <w:sz w:val="16"/>
                <w:szCs w:val="16"/>
              </w:rPr>
              <w:t>-</w:t>
            </w:r>
          </w:p>
        </w:tc>
        <w:tc>
          <w:tcPr>
            <w:tcW w:w="1327" w:type="dxa"/>
            <w:shd w:val="clear" w:color="auto" w:fill="auto"/>
            <w:vAlign w:val="center"/>
          </w:tcPr>
          <w:p w:rsidR="00E34EA7" w:rsidRPr="00C34920" w:rsidRDefault="00E34EA7" w:rsidP="00F407B7">
            <w:pPr>
              <w:jc w:val="center"/>
              <w:rPr>
                <w:rFonts w:ascii="Arial" w:hAnsi="Arial" w:cs="Arial"/>
                <w:sz w:val="16"/>
                <w:szCs w:val="16"/>
              </w:rPr>
            </w:pPr>
            <w:r w:rsidRPr="00C34920">
              <w:rPr>
                <w:rFonts w:ascii="Arial" w:hAnsi="Arial" w:cs="Arial"/>
                <w:sz w:val="16"/>
                <w:szCs w:val="16"/>
              </w:rPr>
              <w:t>Количество мероприятий (единица)</w:t>
            </w:r>
          </w:p>
        </w:tc>
        <w:tc>
          <w:tcPr>
            <w:tcW w:w="721" w:type="dxa"/>
            <w:shd w:val="clear" w:color="auto" w:fill="auto"/>
            <w:vAlign w:val="center"/>
          </w:tcPr>
          <w:p w:rsidR="00E34EA7" w:rsidRPr="00C34920" w:rsidRDefault="00E34EA7" w:rsidP="00F407B7">
            <w:pPr>
              <w:jc w:val="center"/>
              <w:rPr>
                <w:rFonts w:ascii="Arial" w:hAnsi="Arial" w:cs="Arial"/>
                <w:sz w:val="16"/>
                <w:szCs w:val="16"/>
              </w:rPr>
            </w:pPr>
            <w:r w:rsidRPr="00C34920">
              <w:rPr>
                <w:rFonts w:ascii="Arial" w:hAnsi="Arial" w:cs="Arial"/>
                <w:sz w:val="16"/>
                <w:szCs w:val="16"/>
              </w:rPr>
              <w:t>5</w:t>
            </w:r>
          </w:p>
        </w:tc>
        <w:tc>
          <w:tcPr>
            <w:tcW w:w="992" w:type="dxa"/>
            <w:shd w:val="clear" w:color="auto" w:fill="auto"/>
            <w:vAlign w:val="center"/>
          </w:tcPr>
          <w:p w:rsidR="00E34EA7" w:rsidRPr="00C34920" w:rsidRDefault="00E34EA7" w:rsidP="00F407B7">
            <w:pPr>
              <w:jc w:val="center"/>
              <w:rPr>
                <w:rFonts w:ascii="Arial" w:hAnsi="Arial" w:cs="Arial"/>
                <w:sz w:val="16"/>
                <w:szCs w:val="16"/>
              </w:rPr>
            </w:pPr>
            <w:r w:rsidRPr="00C34920">
              <w:rPr>
                <w:rFonts w:ascii="Arial" w:hAnsi="Arial" w:cs="Arial"/>
                <w:sz w:val="16"/>
                <w:szCs w:val="16"/>
              </w:rPr>
              <w:t>5</w:t>
            </w:r>
          </w:p>
        </w:tc>
        <w:tc>
          <w:tcPr>
            <w:tcW w:w="680" w:type="dxa"/>
            <w:shd w:val="clear" w:color="auto" w:fill="auto"/>
            <w:vAlign w:val="center"/>
          </w:tcPr>
          <w:p w:rsidR="00E34EA7" w:rsidRPr="00C34920" w:rsidRDefault="00E34EA7" w:rsidP="00F407B7">
            <w:pPr>
              <w:jc w:val="center"/>
              <w:rPr>
                <w:rFonts w:ascii="Arial" w:hAnsi="Arial" w:cs="Arial"/>
                <w:sz w:val="16"/>
                <w:szCs w:val="16"/>
              </w:rPr>
            </w:pPr>
            <w:r w:rsidRPr="00C34920">
              <w:rPr>
                <w:rFonts w:ascii="Arial" w:hAnsi="Arial" w:cs="Arial"/>
                <w:sz w:val="16"/>
                <w:szCs w:val="16"/>
              </w:rPr>
              <w:t>5</w:t>
            </w:r>
          </w:p>
        </w:tc>
        <w:tc>
          <w:tcPr>
            <w:tcW w:w="680" w:type="dxa"/>
            <w:shd w:val="clear" w:color="auto" w:fill="auto"/>
            <w:vAlign w:val="center"/>
          </w:tcPr>
          <w:p w:rsidR="00E34EA7" w:rsidRPr="00C34920" w:rsidRDefault="00E34EA7" w:rsidP="00F407B7">
            <w:pPr>
              <w:jc w:val="center"/>
              <w:rPr>
                <w:rFonts w:ascii="Arial" w:hAnsi="Arial" w:cs="Arial"/>
                <w:sz w:val="16"/>
                <w:szCs w:val="16"/>
              </w:rPr>
            </w:pPr>
            <w:r w:rsidRPr="00C34920">
              <w:rPr>
                <w:rFonts w:ascii="Arial" w:hAnsi="Arial" w:cs="Arial"/>
                <w:sz w:val="16"/>
                <w:szCs w:val="16"/>
              </w:rPr>
              <w:t>5</w:t>
            </w:r>
          </w:p>
        </w:tc>
        <w:tc>
          <w:tcPr>
            <w:tcW w:w="680" w:type="dxa"/>
            <w:shd w:val="clear" w:color="auto" w:fill="auto"/>
            <w:vAlign w:val="center"/>
          </w:tcPr>
          <w:p w:rsidR="00E34EA7" w:rsidRPr="00C34920" w:rsidRDefault="00E34EA7" w:rsidP="00F407B7">
            <w:pPr>
              <w:jc w:val="center"/>
              <w:rPr>
                <w:rFonts w:ascii="Arial" w:hAnsi="Arial" w:cs="Arial"/>
                <w:sz w:val="16"/>
                <w:szCs w:val="16"/>
              </w:rPr>
            </w:pPr>
            <w:r w:rsidRPr="00C34920">
              <w:rPr>
                <w:rFonts w:ascii="Arial" w:hAnsi="Arial" w:cs="Arial"/>
                <w:sz w:val="16"/>
                <w:szCs w:val="16"/>
              </w:rPr>
              <w:t>5</w:t>
            </w:r>
          </w:p>
        </w:tc>
        <w:tc>
          <w:tcPr>
            <w:tcW w:w="937" w:type="dxa"/>
            <w:shd w:val="clear" w:color="auto" w:fill="auto"/>
            <w:vAlign w:val="center"/>
          </w:tcPr>
          <w:p w:rsidR="00E34EA7" w:rsidRPr="00C34920" w:rsidRDefault="00E34EA7" w:rsidP="00F407B7">
            <w:pPr>
              <w:jc w:val="center"/>
              <w:rPr>
                <w:rFonts w:ascii="Arial" w:hAnsi="Arial" w:cs="Arial"/>
                <w:sz w:val="16"/>
                <w:szCs w:val="16"/>
              </w:rPr>
            </w:pPr>
            <w:r w:rsidRPr="00C34920">
              <w:rPr>
                <w:rFonts w:ascii="Arial" w:hAnsi="Arial" w:cs="Arial"/>
                <w:sz w:val="16"/>
                <w:szCs w:val="16"/>
              </w:rPr>
              <w:t>1 246,0</w:t>
            </w:r>
          </w:p>
        </w:tc>
        <w:tc>
          <w:tcPr>
            <w:tcW w:w="840" w:type="dxa"/>
            <w:shd w:val="clear" w:color="auto" w:fill="auto"/>
            <w:vAlign w:val="center"/>
          </w:tcPr>
          <w:p w:rsidR="00E34EA7" w:rsidRPr="00C34920" w:rsidRDefault="00E34EA7" w:rsidP="00F407B7">
            <w:pPr>
              <w:jc w:val="center"/>
              <w:rPr>
                <w:rFonts w:ascii="Arial" w:hAnsi="Arial" w:cs="Arial"/>
                <w:sz w:val="16"/>
                <w:szCs w:val="16"/>
              </w:rPr>
            </w:pPr>
            <w:r w:rsidRPr="00C34920">
              <w:rPr>
                <w:rFonts w:ascii="Arial" w:hAnsi="Arial" w:cs="Arial"/>
                <w:sz w:val="16"/>
                <w:szCs w:val="16"/>
              </w:rPr>
              <w:t>0,0</w:t>
            </w:r>
          </w:p>
        </w:tc>
        <w:tc>
          <w:tcPr>
            <w:tcW w:w="861" w:type="dxa"/>
            <w:shd w:val="clear" w:color="auto" w:fill="auto"/>
            <w:vAlign w:val="center"/>
          </w:tcPr>
          <w:p w:rsidR="00E34EA7" w:rsidRPr="00C34920" w:rsidRDefault="00E34EA7" w:rsidP="00F407B7">
            <w:pPr>
              <w:jc w:val="center"/>
              <w:rPr>
                <w:rFonts w:ascii="Arial" w:hAnsi="Arial" w:cs="Arial"/>
                <w:sz w:val="16"/>
                <w:szCs w:val="16"/>
              </w:rPr>
            </w:pPr>
            <w:r w:rsidRPr="00C34920">
              <w:rPr>
                <w:rFonts w:ascii="Arial" w:hAnsi="Arial" w:cs="Arial"/>
                <w:sz w:val="16"/>
                <w:szCs w:val="16"/>
              </w:rPr>
              <w:t>703,4</w:t>
            </w:r>
          </w:p>
        </w:tc>
        <w:tc>
          <w:tcPr>
            <w:tcW w:w="992" w:type="dxa"/>
            <w:shd w:val="clear" w:color="auto" w:fill="auto"/>
            <w:vAlign w:val="center"/>
          </w:tcPr>
          <w:p w:rsidR="00E34EA7" w:rsidRPr="00C34920" w:rsidRDefault="00E34EA7" w:rsidP="00F407B7">
            <w:pPr>
              <w:jc w:val="center"/>
              <w:rPr>
                <w:rFonts w:ascii="Arial" w:hAnsi="Arial" w:cs="Arial"/>
                <w:sz w:val="16"/>
                <w:szCs w:val="16"/>
              </w:rPr>
            </w:pPr>
            <w:r w:rsidRPr="00C34920">
              <w:rPr>
                <w:rFonts w:ascii="Arial" w:hAnsi="Arial" w:cs="Arial"/>
                <w:sz w:val="16"/>
                <w:szCs w:val="16"/>
              </w:rPr>
              <w:t>0,0</w:t>
            </w:r>
          </w:p>
        </w:tc>
        <w:tc>
          <w:tcPr>
            <w:tcW w:w="942" w:type="dxa"/>
            <w:shd w:val="clear" w:color="auto" w:fill="auto"/>
            <w:vAlign w:val="center"/>
          </w:tcPr>
          <w:p w:rsidR="00E34EA7" w:rsidRPr="00C34920" w:rsidRDefault="00E34EA7" w:rsidP="00F407B7">
            <w:pPr>
              <w:jc w:val="center"/>
              <w:rPr>
                <w:rFonts w:ascii="Arial" w:hAnsi="Arial" w:cs="Arial"/>
                <w:sz w:val="16"/>
                <w:szCs w:val="16"/>
              </w:rPr>
            </w:pPr>
            <w:r w:rsidRPr="00C34920">
              <w:rPr>
                <w:rFonts w:ascii="Arial" w:hAnsi="Arial" w:cs="Arial"/>
                <w:sz w:val="16"/>
                <w:szCs w:val="16"/>
              </w:rPr>
              <w:t>0,0</w:t>
            </w:r>
          </w:p>
        </w:tc>
      </w:tr>
      <w:tr w:rsidR="00C34920" w:rsidRPr="00C34920" w:rsidTr="00E34EA7">
        <w:trPr>
          <w:trHeight w:val="318"/>
        </w:trPr>
        <w:tc>
          <w:tcPr>
            <w:tcW w:w="14687" w:type="dxa"/>
            <w:gridSpan w:val="14"/>
            <w:shd w:val="clear" w:color="auto" w:fill="auto"/>
          </w:tcPr>
          <w:p w:rsidR="00E34EA7" w:rsidRPr="00C34920" w:rsidRDefault="00E34EA7" w:rsidP="00F407B7">
            <w:pPr>
              <w:rPr>
                <w:rFonts w:ascii="Arial" w:hAnsi="Arial" w:cs="Arial"/>
                <w:sz w:val="16"/>
                <w:szCs w:val="16"/>
              </w:rPr>
            </w:pPr>
            <w:r w:rsidRPr="00C34920">
              <w:rPr>
                <w:rFonts w:ascii="Arial" w:hAnsi="Arial" w:cs="Arial"/>
                <w:sz w:val="16"/>
                <w:szCs w:val="16"/>
              </w:rPr>
              <w:t>Основное мероприятие 2.2. Реализация мероприятий по развитию волонтерства и добровольчества</w:t>
            </w:r>
          </w:p>
        </w:tc>
      </w:tr>
      <w:tr w:rsidR="00C34920" w:rsidRPr="00C34920" w:rsidTr="00E34EA7">
        <w:trPr>
          <w:trHeight w:val="799"/>
        </w:trPr>
        <w:tc>
          <w:tcPr>
            <w:tcW w:w="2830" w:type="dxa"/>
            <w:shd w:val="clear" w:color="auto" w:fill="auto"/>
          </w:tcPr>
          <w:p w:rsidR="00E34EA7" w:rsidRPr="00C34920" w:rsidRDefault="00E34EA7" w:rsidP="00F407B7">
            <w:pPr>
              <w:rPr>
                <w:rFonts w:ascii="Arial" w:hAnsi="Arial" w:cs="Arial"/>
                <w:sz w:val="16"/>
                <w:szCs w:val="16"/>
              </w:rPr>
            </w:pPr>
            <w:r w:rsidRPr="00C34920">
              <w:rPr>
                <w:rFonts w:ascii="Arial" w:hAnsi="Arial" w:cs="Arial"/>
                <w:sz w:val="16"/>
                <w:szCs w:val="16"/>
              </w:rPr>
              <w:t>Организация мероприятий, направленных на вовлечение молодежи в волонтерскую (добровольческую деятельность)</w:t>
            </w:r>
          </w:p>
        </w:tc>
        <w:tc>
          <w:tcPr>
            <w:tcW w:w="1361" w:type="dxa"/>
            <w:shd w:val="clear" w:color="auto" w:fill="auto"/>
            <w:vAlign w:val="center"/>
          </w:tcPr>
          <w:p w:rsidR="00E34EA7" w:rsidRPr="00C34920" w:rsidRDefault="00E34EA7" w:rsidP="00F407B7">
            <w:pPr>
              <w:jc w:val="center"/>
              <w:rPr>
                <w:rFonts w:ascii="Arial" w:hAnsi="Arial" w:cs="Arial"/>
                <w:sz w:val="16"/>
                <w:szCs w:val="16"/>
              </w:rPr>
            </w:pPr>
            <w:r w:rsidRPr="00C34920">
              <w:rPr>
                <w:rFonts w:ascii="Arial" w:hAnsi="Arial" w:cs="Arial"/>
                <w:sz w:val="16"/>
                <w:szCs w:val="16"/>
              </w:rPr>
              <w:t>-</w:t>
            </w:r>
          </w:p>
        </w:tc>
        <w:tc>
          <w:tcPr>
            <w:tcW w:w="844" w:type="dxa"/>
            <w:shd w:val="clear" w:color="auto" w:fill="auto"/>
            <w:vAlign w:val="center"/>
          </w:tcPr>
          <w:p w:rsidR="00E34EA7" w:rsidRPr="00C34920" w:rsidRDefault="00E34EA7" w:rsidP="00F407B7">
            <w:pPr>
              <w:jc w:val="center"/>
              <w:rPr>
                <w:rFonts w:ascii="Arial" w:hAnsi="Arial" w:cs="Arial"/>
                <w:sz w:val="16"/>
                <w:szCs w:val="16"/>
              </w:rPr>
            </w:pPr>
            <w:r w:rsidRPr="00C34920">
              <w:rPr>
                <w:rFonts w:ascii="Arial" w:hAnsi="Arial" w:cs="Arial"/>
                <w:sz w:val="16"/>
                <w:szCs w:val="16"/>
              </w:rPr>
              <w:t>-</w:t>
            </w:r>
          </w:p>
        </w:tc>
        <w:tc>
          <w:tcPr>
            <w:tcW w:w="1327" w:type="dxa"/>
            <w:shd w:val="clear" w:color="auto" w:fill="auto"/>
            <w:vAlign w:val="center"/>
          </w:tcPr>
          <w:p w:rsidR="00E34EA7" w:rsidRPr="00C34920" w:rsidRDefault="00E34EA7" w:rsidP="00F407B7">
            <w:pPr>
              <w:jc w:val="center"/>
              <w:rPr>
                <w:rFonts w:ascii="Arial" w:hAnsi="Arial" w:cs="Arial"/>
                <w:sz w:val="16"/>
                <w:szCs w:val="16"/>
              </w:rPr>
            </w:pPr>
            <w:r w:rsidRPr="00C34920">
              <w:rPr>
                <w:rFonts w:ascii="Arial" w:hAnsi="Arial" w:cs="Arial"/>
                <w:sz w:val="16"/>
                <w:szCs w:val="16"/>
              </w:rPr>
              <w:t>Количество мероприятий (единица)</w:t>
            </w:r>
          </w:p>
        </w:tc>
        <w:tc>
          <w:tcPr>
            <w:tcW w:w="721" w:type="dxa"/>
            <w:shd w:val="clear" w:color="auto" w:fill="auto"/>
            <w:vAlign w:val="center"/>
          </w:tcPr>
          <w:p w:rsidR="00E34EA7" w:rsidRPr="00C34920" w:rsidRDefault="00E34EA7" w:rsidP="00F407B7">
            <w:pPr>
              <w:jc w:val="center"/>
              <w:rPr>
                <w:rFonts w:ascii="Arial" w:hAnsi="Arial" w:cs="Arial"/>
                <w:sz w:val="16"/>
                <w:szCs w:val="16"/>
              </w:rPr>
            </w:pPr>
            <w:r w:rsidRPr="00C34920">
              <w:rPr>
                <w:rFonts w:ascii="Arial" w:hAnsi="Arial" w:cs="Arial"/>
                <w:sz w:val="16"/>
                <w:szCs w:val="16"/>
              </w:rPr>
              <w:t>5</w:t>
            </w:r>
          </w:p>
        </w:tc>
        <w:tc>
          <w:tcPr>
            <w:tcW w:w="992" w:type="dxa"/>
            <w:shd w:val="clear" w:color="auto" w:fill="auto"/>
            <w:vAlign w:val="center"/>
          </w:tcPr>
          <w:p w:rsidR="00E34EA7" w:rsidRPr="00C34920" w:rsidRDefault="00E34EA7" w:rsidP="00F407B7">
            <w:pPr>
              <w:jc w:val="center"/>
              <w:rPr>
                <w:rFonts w:ascii="Arial" w:hAnsi="Arial" w:cs="Arial"/>
                <w:sz w:val="16"/>
                <w:szCs w:val="16"/>
              </w:rPr>
            </w:pPr>
            <w:r w:rsidRPr="00C34920">
              <w:rPr>
                <w:rFonts w:ascii="Arial" w:hAnsi="Arial" w:cs="Arial"/>
                <w:sz w:val="16"/>
                <w:szCs w:val="16"/>
              </w:rPr>
              <w:t>5</w:t>
            </w:r>
          </w:p>
        </w:tc>
        <w:tc>
          <w:tcPr>
            <w:tcW w:w="680" w:type="dxa"/>
            <w:shd w:val="clear" w:color="auto" w:fill="auto"/>
            <w:vAlign w:val="center"/>
          </w:tcPr>
          <w:p w:rsidR="00E34EA7" w:rsidRPr="00C34920" w:rsidRDefault="00E34EA7" w:rsidP="00F407B7">
            <w:pPr>
              <w:jc w:val="center"/>
              <w:rPr>
                <w:rFonts w:ascii="Arial" w:hAnsi="Arial" w:cs="Arial"/>
                <w:sz w:val="16"/>
                <w:szCs w:val="16"/>
              </w:rPr>
            </w:pPr>
            <w:r w:rsidRPr="00C34920">
              <w:rPr>
                <w:rFonts w:ascii="Arial" w:hAnsi="Arial" w:cs="Arial"/>
                <w:sz w:val="16"/>
                <w:szCs w:val="16"/>
              </w:rPr>
              <w:t>5</w:t>
            </w:r>
          </w:p>
        </w:tc>
        <w:tc>
          <w:tcPr>
            <w:tcW w:w="680" w:type="dxa"/>
            <w:shd w:val="clear" w:color="auto" w:fill="auto"/>
            <w:vAlign w:val="center"/>
          </w:tcPr>
          <w:p w:rsidR="00E34EA7" w:rsidRPr="00C34920" w:rsidRDefault="00E34EA7" w:rsidP="00F407B7">
            <w:pPr>
              <w:jc w:val="center"/>
              <w:rPr>
                <w:rFonts w:ascii="Arial" w:hAnsi="Arial" w:cs="Arial"/>
                <w:sz w:val="16"/>
                <w:szCs w:val="16"/>
              </w:rPr>
            </w:pPr>
            <w:r w:rsidRPr="00C34920">
              <w:rPr>
                <w:rFonts w:ascii="Arial" w:hAnsi="Arial" w:cs="Arial"/>
                <w:sz w:val="16"/>
                <w:szCs w:val="16"/>
              </w:rPr>
              <w:t>5</w:t>
            </w:r>
          </w:p>
        </w:tc>
        <w:tc>
          <w:tcPr>
            <w:tcW w:w="680" w:type="dxa"/>
            <w:shd w:val="clear" w:color="auto" w:fill="auto"/>
            <w:vAlign w:val="center"/>
          </w:tcPr>
          <w:p w:rsidR="00E34EA7" w:rsidRPr="00C34920" w:rsidRDefault="00E34EA7" w:rsidP="00F407B7">
            <w:pPr>
              <w:jc w:val="center"/>
              <w:rPr>
                <w:rFonts w:ascii="Arial" w:hAnsi="Arial" w:cs="Arial"/>
                <w:sz w:val="16"/>
                <w:szCs w:val="16"/>
              </w:rPr>
            </w:pPr>
            <w:r w:rsidRPr="00C34920">
              <w:rPr>
                <w:rFonts w:ascii="Arial" w:hAnsi="Arial" w:cs="Arial"/>
                <w:sz w:val="16"/>
                <w:szCs w:val="16"/>
              </w:rPr>
              <w:t>5</w:t>
            </w:r>
          </w:p>
        </w:tc>
        <w:tc>
          <w:tcPr>
            <w:tcW w:w="937" w:type="dxa"/>
            <w:shd w:val="clear" w:color="auto" w:fill="auto"/>
            <w:vAlign w:val="center"/>
          </w:tcPr>
          <w:p w:rsidR="00E34EA7" w:rsidRPr="00C34920" w:rsidRDefault="00E34EA7" w:rsidP="00F407B7">
            <w:pPr>
              <w:jc w:val="center"/>
              <w:rPr>
                <w:rFonts w:ascii="Arial" w:hAnsi="Arial" w:cs="Arial"/>
                <w:sz w:val="16"/>
                <w:szCs w:val="16"/>
              </w:rPr>
            </w:pPr>
            <w:r w:rsidRPr="00C34920">
              <w:rPr>
                <w:rFonts w:ascii="Arial" w:hAnsi="Arial" w:cs="Arial"/>
                <w:sz w:val="16"/>
                <w:szCs w:val="16"/>
              </w:rPr>
              <w:t>632,7</w:t>
            </w:r>
          </w:p>
        </w:tc>
        <w:tc>
          <w:tcPr>
            <w:tcW w:w="840" w:type="dxa"/>
            <w:shd w:val="clear" w:color="auto" w:fill="auto"/>
            <w:vAlign w:val="center"/>
          </w:tcPr>
          <w:p w:rsidR="00E34EA7" w:rsidRPr="00C34920" w:rsidRDefault="00E34EA7" w:rsidP="00F407B7">
            <w:pPr>
              <w:jc w:val="center"/>
              <w:rPr>
                <w:rFonts w:ascii="Arial" w:hAnsi="Arial" w:cs="Arial"/>
                <w:sz w:val="16"/>
                <w:szCs w:val="16"/>
              </w:rPr>
            </w:pPr>
            <w:r w:rsidRPr="00C34920">
              <w:rPr>
                <w:rFonts w:ascii="Arial" w:hAnsi="Arial" w:cs="Arial"/>
                <w:sz w:val="16"/>
                <w:szCs w:val="16"/>
              </w:rPr>
              <w:t>0,0</w:t>
            </w:r>
          </w:p>
        </w:tc>
        <w:tc>
          <w:tcPr>
            <w:tcW w:w="861" w:type="dxa"/>
            <w:shd w:val="clear" w:color="auto" w:fill="auto"/>
            <w:vAlign w:val="center"/>
          </w:tcPr>
          <w:p w:rsidR="00E34EA7" w:rsidRPr="00C34920" w:rsidRDefault="00E34EA7" w:rsidP="00F407B7">
            <w:pPr>
              <w:jc w:val="center"/>
              <w:rPr>
                <w:rFonts w:ascii="Arial" w:hAnsi="Arial" w:cs="Arial"/>
                <w:sz w:val="16"/>
                <w:szCs w:val="16"/>
              </w:rPr>
            </w:pPr>
            <w:r w:rsidRPr="00C34920">
              <w:rPr>
                <w:rFonts w:ascii="Arial" w:hAnsi="Arial" w:cs="Arial"/>
                <w:sz w:val="16"/>
                <w:szCs w:val="16"/>
              </w:rPr>
              <w:t>0,0</w:t>
            </w:r>
          </w:p>
        </w:tc>
        <w:tc>
          <w:tcPr>
            <w:tcW w:w="992" w:type="dxa"/>
            <w:shd w:val="clear" w:color="auto" w:fill="auto"/>
            <w:vAlign w:val="center"/>
          </w:tcPr>
          <w:p w:rsidR="00E34EA7" w:rsidRPr="00C34920" w:rsidRDefault="00E34EA7" w:rsidP="00F407B7">
            <w:pPr>
              <w:jc w:val="center"/>
              <w:rPr>
                <w:rFonts w:ascii="Arial" w:hAnsi="Arial" w:cs="Arial"/>
                <w:sz w:val="16"/>
                <w:szCs w:val="16"/>
              </w:rPr>
            </w:pPr>
            <w:r w:rsidRPr="00C34920">
              <w:rPr>
                <w:rFonts w:ascii="Arial" w:hAnsi="Arial" w:cs="Arial"/>
                <w:sz w:val="16"/>
                <w:szCs w:val="16"/>
              </w:rPr>
              <w:t>0,0</w:t>
            </w:r>
          </w:p>
        </w:tc>
        <w:tc>
          <w:tcPr>
            <w:tcW w:w="942" w:type="dxa"/>
            <w:shd w:val="clear" w:color="auto" w:fill="auto"/>
            <w:vAlign w:val="center"/>
          </w:tcPr>
          <w:p w:rsidR="00E34EA7" w:rsidRPr="00C34920" w:rsidRDefault="00E34EA7" w:rsidP="00F407B7">
            <w:pPr>
              <w:jc w:val="center"/>
              <w:rPr>
                <w:rFonts w:ascii="Arial" w:hAnsi="Arial" w:cs="Arial"/>
                <w:sz w:val="16"/>
                <w:szCs w:val="16"/>
              </w:rPr>
            </w:pPr>
            <w:r w:rsidRPr="00C34920">
              <w:rPr>
                <w:rFonts w:ascii="Arial" w:hAnsi="Arial" w:cs="Arial"/>
                <w:sz w:val="16"/>
                <w:szCs w:val="16"/>
              </w:rPr>
              <w:t>0,0</w:t>
            </w:r>
          </w:p>
        </w:tc>
      </w:tr>
      <w:tr w:rsidR="00C34920" w:rsidRPr="00C34920" w:rsidTr="00E34EA7">
        <w:trPr>
          <w:trHeight w:val="300"/>
        </w:trPr>
        <w:tc>
          <w:tcPr>
            <w:tcW w:w="14687" w:type="dxa"/>
            <w:gridSpan w:val="14"/>
            <w:shd w:val="clear" w:color="auto" w:fill="auto"/>
            <w:noWrap/>
            <w:hideMark/>
          </w:tcPr>
          <w:p w:rsidR="00E34EA7" w:rsidRPr="00C34920" w:rsidRDefault="00E34EA7" w:rsidP="00F407B7">
            <w:pPr>
              <w:rPr>
                <w:rFonts w:ascii="Arial" w:hAnsi="Arial" w:cs="Arial"/>
                <w:sz w:val="16"/>
                <w:szCs w:val="16"/>
              </w:rPr>
            </w:pPr>
            <w:r w:rsidRPr="00C34920">
              <w:rPr>
                <w:rFonts w:ascii="Arial" w:hAnsi="Arial" w:cs="Arial"/>
                <w:sz w:val="16"/>
                <w:szCs w:val="16"/>
              </w:rPr>
              <w:t>ПОДПРОГРАММА 3: "Профилактика наркомании на территории"</w:t>
            </w:r>
          </w:p>
        </w:tc>
      </w:tr>
      <w:tr w:rsidR="00C34920" w:rsidRPr="00C34920" w:rsidTr="00E34EA7">
        <w:trPr>
          <w:trHeight w:val="300"/>
        </w:trPr>
        <w:tc>
          <w:tcPr>
            <w:tcW w:w="14687" w:type="dxa"/>
            <w:gridSpan w:val="14"/>
            <w:shd w:val="clear" w:color="auto" w:fill="auto"/>
            <w:noWrap/>
          </w:tcPr>
          <w:p w:rsidR="00E34EA7" w:rsidRPr="00C34920" w:rsidRDefault="00E34EA7" w:rsidP="00F407B7">
            <w:pPr>
              <w:rPr>
                <w:rFonts w:ascii="Arial" w:hAnsi="Arial" w:cs="Arial"/>
                <w:sz w:val="16"/>
                <w:szCs w:val="16"/>
              </w:rPr>
            </w:pPr>
            <w:r w:rsidRPr="00C34920">
              <w:rPr>
                <w:rFonts w:ascii="Arial" w:hAnsi="Arial" w:cs="Arial"/>
                <w:sz w:val="16"/>
                <w:szCs w:val="16"/>
              </w:rPr>
              <w:t>Основное мероприятие 3.4. Проведение информационной кампании по профилактике наркомании</w:t>
            </w:r>
          </w:p>
        </w:tc>
      </w:tr>
      <w:tr w:rsidR="00C34920" w:rsidRPr="00C34920" w:rsidTr="00E34EA7">
        <w:trPr>
          <w:trHeight w:val="664"/>
        </w:trPr>
        <w:tc>
          <w:tcPr>
            <w:tcW w:w="2830" w:type="dxa"/>
            <w:shd w:val="clear" w:color="auto" w:fill="auto"/>
            <w:hideMark/>
          </w:tcPr>
          <w:p w:rsidR="00E34EA7" w:rsidRPr="00C34920" w:rsidRDefault="00E34EA7" w:rsidP="00F407B7">
            <w:pPr>
              <w:rPr>
                <w:rFonts w:ascii="Arial" w:hAnsi="Arial" w:cs="Arial"/>
                <w:sz w:val="16"/>
                <w:szCs w:val="16"/>
              </w:rPr>
            </w:pPr>
            <w:r w:rsidRPr="00C34920">
              <w:rPr>
                <w:rFonts w:ascii="Arial" w:hAnsi="Arial" w:cs="Arial"/>
                <w:sz w:val="16"/>
                <w:szCs w:val="16"/>
              </w:rPr>
              <w:t>Организация мероприятий, направленных на вовлечение молодежи в профилактические мероприятия</w:t>
            </w:r>
          </w:p>
        </w:tc>
        <w:tc>
          <w:tcPr>
            <w:tcW w:w="1361" w:type="dxa"/>
            <w:shd w:val="clear" w:color="auto" w:fill="auto"/>
            <w:noWrap/>
            <w:vAlign w:val="center"/>
            <w:hideMark/>
          </w:tcPr>
          <w:p w:rsidR="00E34EA7" w:rsidRPr="00C34920" w:rsidRDefault="00E34EA7" w:rsidP="00F407B7">
            <w:pPr>
              <w:jc w:val="center"/>
              <w:rPr>
                <w:rFonts w:ascii="Arial" w:hAnsi="Arial" w:cs="Arial"/>
                <w:sz w:val="16"/>
                <w:szCs w:val="16"/>
              </w:rPr>
            </w:pPr>
            <w:r w:rsidRPr="00C34920">
              <w:rPr>
                <w:rFonts w:ascii="Arial" w:hAnsi="Arial" w:cs="Arial"/>
                <w:sz w:val="16"/>
                <w:szCs w:val="16"/>
              </w:rPr>
              <w:t>-</w:t>
            </w:r>
          </w:p>
        </w:tc>
        <w:tc>
          <w:tcPr>
            <w:tcW w:w="844" w:type="dxa"/>
            <w:shd w:val="clear" w:color="auto" w:fill="auto"/>
            <w:noWrap/>
            <w:vAlign w:val="center"/>
            <w:hideMark/>
          </w:tcPr>
          <w:p w:rsidR="00E34EA7" w:rsidRPr="00C34920" w:rsidRDefault="00E34EA7" w:rsidP="00F407B7">
            <w:pPr>
              <w:jc w:val="center"/>
              <w:rPr>
                <w:rFonts w:ascii="Arial" w:hAnsi="Arial" w:cs="Arial"/>
                <w:sz w:val="16"/>
                <w:szCs w:val="16"/>
              </w:rPr>
            </w:pPr>
            <w:r w:rsidRPr="00C34920">
              <w:rPr>
                <w:rFonts w:ascii="Arial" w:hAnsi="Arial" w:cs="Arial"/>
                <w:sz w:val="16"/>
                <w:szCs w:val="16"/>
              </w:rPr>
              <w:t>-</w:t>
            </w:r>
          </w:p>
        </w:tc>
        <w:tc>
          <w:tcPr>
            <w:tcW w:w="1327" w:type="dxa"/>
            <w:shd w:val="clear" w:color="auto" w:fill="auto"/>
            <w:vAlign w:val="center"/>
            <w:hideMark/>
          </w:tcPr>
          <w:p w:rsidR="00E34EA7" w:rsidRPr="00C34920" w:rsidRDefault="00E34EA7" w:rsidP="00F407B7">
            <w:pPr>
              <w:jc w:val="center"/>
              <w:rPr>
                <w:rFonts w:ascii="Arial" w:hAnsi="Arial" w:cs="Arial"/>
                <w:sz w:val="16"/>
                <w:szCs w:val="16"/>
              </w:rPr>
            </w:pPr>
            <w:r w:rsidRPr="00C34920">
              <w:rPr>
                <w:rFonts w:ascii="Arial" w:hAnsi="Arial" w:cs="Arial"/>
                <w:sz w:val="16"/>
                <w:szCs w:val="16"/>
              </w:rPr>
              <w:t xml:space="preserve">Количество детей, подростков и молодежи, вовлеченных в профилактические мероприятия </w:t>
            </w:r>
          </w:p>
        </w:tc>
        <w:tc>
          <w:tcPr>
            <w:tcW w:w="721" w:type="dxa"/>
            <w:shd w:val="clear" w:color="auto" w:fill="auto"/>
            <w:vAlign w:val="center"/>
            <w:hideMark/>
          </w:tcPr>
          <w:p w:rsidR="00E34EA7" w:rsidRPr="00C34920" w:rsidRDefault="00E34EA7" w:rsidP="00F407B7">
            <w:pPr>
              <w:jc w:val="center"/>
              <w:rPr>
                <w:rFonts w:ascii="Arial" w:hAnsi="Arial" w:cs="Arial"/>
                <w:sz w:val="16"/>
                <w:szCs w:val="16"/>
              </w:rPr>
            </w:pPr>
            <w:r w:rsidRPr="00C34920">
              <w:rPr>
                <w:rFonts w:ascii="Arial" w:hAnsi="Arial" w:cs="Arial"/>
                <w:sz w:val="16"/>
                <w:szCs w:val="16"/>
              </w:rPr>
              <w:t>-</w:t>
            </w:r>
          </w:p>
        </w:tc>
        <w:tc>
          <w:tcPr>
            <w:tcW w:w="992" w:type="dxa"/>
            <w:shd w:val="clear" w:color="auto" w:fill="auto"/>
            <w:vAlign w:val="center"/>
            <w:hideMark/>
          </w:tcPr>
          <w:p w:rsidR="00E34EA7" w:rsidRPr="00C34920" w:rsidRDefault="00E34EA7" w:rsidP="00F407B7">
            <w:pPr>
              <w:jc w:val="center"/>
              <w:rPr>
                <w:rFonts w:ascii="Arial" w:hAnsi="Arial" w:cs="Arial"/>
                <w:sz w:val="16"/>
                <w:szCs w:val="16"/>
              </w:rPr>
            </w:pPr>
            <w:r w:rsidRPr="00C34920">
              <w:rPr>
                <w:rFonts w:ascii="Arial" w:hAnsi="Arial" w:cs="Arial"/>
                <w:sz w:val="16"/>
                <w:szCs w:val="16"/>
              </w:rPr>
              <w:t>-</w:t>
            </w:r>
          </w:p>
        </w:tc>
        <w:tc>
          <w:tcPr>
            <w:tcW w:w="680" w:type="dxa"/>
            <w:shd w:val="clear" w:color="auto" w:fill="auto"/>
            <w:vAlign w:val="center"/>
            <w:hideMark/>
          </w:tcPr>
          <w:p w:rsidR="00E34EA7" w:rsidRPr="00C34920" w:rsidRDefault="00E34EA7" w:rsidP="00F407B7">
            <w:pPr>
              <w:jc w:val="center"/>
              <w:rPr>
                <w:rFonts w:ascii="Arial" w:hAnsi="Arial" w:cs="Arial"/>
                <w:sz w:val="16"/>
                <w:szCs w:val="16"/>
              </w:rPr>
            </w:pPr>
            <w:r w:rsidRPr="00C34920">
              <w:rPr>
                <w:rFonts w:ascii="Arial" w:hAnsi="Arial" w:cs="Arial"/>
                <w:sz w:val="16"/>
                <w:szCs w:val="16"/>
              </w:rPr>
              <w:t>12</w:t>
            </w:r>
          </w:p>
        </w:tc>
        <w:tc>
          <w:tcPr>
            <w:tcW w:w="680" w:type="dxa"/>
            <w:shd w:val="clear" w:color="auto" w:fill="auto"/>
            <w:vAlign w:val="center"/>
            <w:hideMark/>
          </w:tcPr>
          <w:p w:rsidR="00E34EA7" w:rsidRPr="00C34920" w:rsidRDefault="00E34EA7" w:rsidP="00F407B7">
            <w:pPr>
              <w:jc w:val="center"/>
              <w:rPr>
                <w:rFonts w:ascii="Arial" w:hAnsi="Arial" w:cs="Arial"/>
                <w:sz w:val="16"/>
                <w:szCs w:val="16"/>
              </w:rPr>
            </w:pPr>
            <w:r w:rsidRPr="00C34920">
              <w:rPr>
                <w:rFonts w:ascii="Arial" w:hAnsi="Arial" w:cs="Arial"/>
                <w:sz w:val="16"/>
                <w:szCs w:val="16"/>
              </w:rPr>
              <w:t>12</w:t>
            </w:r>
          </w:p>
        </w:tc>
        <w:tc>
          <w:tcPr>
            <w:tcW w:w="680" w:type="dxa"/>
            <w:shd w:val="clear" w:color="auto" w:fill="auto"/>
            <w:vAlign w:val="center"/>
            <w:hideMark/>
          </w:tcPr>
          <w:p w:rsidR="00E34EA7" w:rsidRPr="00C34920" w:rsidRDefault="00E34EA7" w:rsidP="00F407B7">
            <w:pPr>
              <w:jc w:val="center"/>
              <w:rPr>
                <w:rFonts w:ascii="Arial" w:hAnsi="Arial" w:cs="Arial"/>
                <w:sz w:val="16"/>
                <w:szCs w:val="16"/>
              </w:rPr>
            </w:pPr>
            <w:r w:rsidRPr="00C34920">
              <w:rPr>
                <w:rFonts w:ascii="Arial" w:hAnsi="Arial" w:cs="Arial"/>
                <w:sz w:val="16"/>
                <w:szCs w:val="16"/>
              </w:rPr>
              <w:t>12</w:t>
            </w:r>
          </w:p>
        </w:tc>
        <w:tc>
          <w:tcPr>
            <w:tcW w:w="937" w:type="dxa"/>
            <w:shd w:val="clear" w:color="auto" w:fill="auto"/>
            <w:noWrap/>
            <w:vAlign w:val="center"/>
            <w:hideMark/>
          </w:tcPr>
          <w:p w:rsidR="00E34EA7" w:rsidRPr="00C34920" w:rsidRDefault="00E34EA7" w:rsidP="00F407B7">
            <w:pPr>
              <w:jc w:val="center"/>
              <w:rPr>
                <w:rFonts w:ascii="Arial" w:hAnsi="Arial" w:cs="Arial"/>
                <w:sz w:val="16"/>
                <w:szCs w:val="16"/>
              </w:rPr>
            </w:pPr>
            <w:r w:rsidRPr="00C34920">
              <w:rPr>
                <w:rFonts w:ascii="Arial" w:hAnsi="Arial" w:cs="Arial"/>
                <w:sz w:val="16"/>
                <w:szCs w:val="16"/>
              </w:rPr>
              <w:t>-</w:t>
            </w:r>
          </w:p>
        </w:tc>
        <w:tc>
          <w:tcPr>
            <w:tcW w:w="840" w:type="dxa"/>
            <w:shd w:val="clear" w:color="auto" w:fill="auto"/>
            <w:noWrap/>
            <w:vAlign w:val="center"/>
            <w:hideMark/>
          </w:tcPr>
          <w:p w:rsidR="00E34EA7" w:rsidRPr="00C34920" w:rsidRDefault="00E34EA7" w:rsidP="00F407B7">
            <w:pPr>
              <w:jc w:val="center"/>
              <w:rPr>
                <w:rFonts w:ascii="Arial" w:hAnsi="Arial" w:cs="Arial"/>
                <w:sz w:val="16"/>
                <w:szCs w:val="16"/>
              </w:rPr>
            </w:pPr>
            <w:r w:rsidRPr="00C34920">
              <w:rPr>
                <w:rFonts w:ascii="Arial" w:hAnsi="Arial" w:cs="Arial"/>
                <w:sz w:val="16"/>
                <w:szCs w:val="16"/>
              </w:rPr>
              <w:t>-</w:t>
            </w:r>
          </w:p>
        </w:tc>
        <w:tc>
          <w:tcPr>
            <w:tcW w:w="861" w:type="dxa"/>
            <w:shd w:val="clear" w:color="auto" w:fill="auto"/>
            <w:noWrap/>
            <w:vAlign w:val="center"/>
            <w:hideMark/>
          </w:tcPr>
          <w:p w:rsidR="00E34EA7" w:rsidRPr="00C34920" w:rsidRDefault="00E34EA7" w:rsidP="00F407B7">
            <w:pPr>
              <w:jc w:val="center"/>
              <w:rPr>
                <w:rFonts w:ascii="Arial" w:hAnsi="Arial" w:cs="Arial"/>
                <w:sz w:val="16"/>
                <w:szCs w:val="16"/>
              </w:rPr>
            </w:pPr>
            <w:r w:rsidRPr="00C34920">
              <w:rPr>
                <w:rFonts w:ascii="Arial" w:hAnsi="Arial" w:cs="Arial"/>
                <w:sz w:val="16"/>
                <w:szCs w:val="16"/>
              </w:rPr>
              <w:t>349,3</w:t>
            </w:r>
          </w:p>
        </w:tc>
        <w:tc>
          <w:tcPr>
            <w:tcW w:w="992" w:type="dxa"/>
            <w:shd w:val="clear" w:color="auto" w:fill="auto"/>
            <w:noWrap/>
            <w:vAlign w:val="center"/>
            <w:hideMark/>
          </w:tcPr>
          <w:p w:rsidR="00E34EA7" w:rsidRPr="00C34920" w:rsidRDefault="00E34EA7" w:rsidP="00F407B7">
            <w:pPr>
              <w:jc w:val="center"/>
              <w:rPr>
                <w:rFonts w:ascii="Arial" w:hAnsi="Arial" w:cs="Arial"/>
                <w:sz w:val="16"/>
                <w:szCs w:val="16"/>
              </w:rPr>
            </w:pPr>
            <w:r w:rsidRPr="00C34920">
              <w:rPr>
                <w:rFonts w:ascii="Arial" w:hAnsi="Arial" w:cs="Arial"/>
                <w:sz w:val="16"/>
                <w:szCs w:val="16"/>
              </w:rPr>
              <w:t>349,3</w:t>
            </w:r>
          </w:p>
        </w:tc>
        <w:tc>
          <w:tcPr>
            <w:tcW w:w="942" w:type="dxa"/>
            <w:shd w:val="clear" w:color="auto" w:fill="auto"/>
            <w:noWrap/>
            <w:vAlign w:val="center"/>
            <w:hideMark/>
          </w:tcPr>
          <w:p w:rsidR="00E34EA7" w:rsidRPr="00C34920" w:rsidRDefault="00E34EA7" w:rsidP="00F407B7">
            <w:pPr>
              <w:jc w:val="center"/>
              <w:rPr>
                <w:rFonts w:ascii="Arial" w:hAnsi="Arial" w:cs="Arial"/>
                <w:sz w:val="16"/>
                <w:szCs w:val="16"/>
              </w:rPr>
            </w:pPr>
            <w:r w:rsidRPr="00C34920">
              <w:rPr>
                <w:rFonts w:ascii="Arial" w:hAnsi="Arial" w:cs="Arial"/>
                <w:sz w:val="16"/>
                <w:szCs w:val="16"/>
              </w:rPr>
              <w:t>349,3</w:t>
            </w:r>
          </w:p>
        </w:tc>
      </w:tr>
      <w:tr w:rsidR="00C34920" w:rsidRPr="00C34920" w:rsidTr="00E34EA7">
        <w:trPr>
          <w:trHeight w:val="238"/>
        </w:trPr>
        <w:tc>
          <w:tcPr>
            <w:tcW w:w="14687" w:type="dxa"/>
            <w:gridSpan w:val="14"/>
            <w:shd w:val="clear" w:color="auto" w:fill="auto"/>
          </w:tcPr>
          <w:p w:rsidR="00E34EA7" w:rsidRPr="00C34920" w:rsidRDefault="00E34EA7" w:rsidP="00F407B7">
            <w:pPr>
              <w:rPr>
                <w:rFonts w:ascii="Arial" w:hAnsi="Arial" w:cs="Arial"/>
                <w:sz w:val="16"/>
                <w:szCs w:val="16"/>
              </w:rPr>
            </w:pPr>
            <w:r w:rsidRPr="00C34920">
              <w:rPr>
                <w:rFonts w:ascii="Arial" w:hAnsi="Arial" w:cs="Arial"/>
                <w:sz w:val="16"/>
                <w:szCs w:val="16"/>
              </w:rPr>
              <w:t>Основное мероприятие 3.5.  Реализация проекта "Ровесник-ровеснику"</w:t>
            </w:r>
          </w:p>
        </w:tc>
      </w:tr>
      <w:tr w:rsidR="00E34EA7" w:rsidRPr="00C34920" w:rsidTr="00E34EA7">
        <w:trPr>
          <w:trHeight w:val="300"/>
        </w:trPr>
        <w:tc>
          <w:tcPr>
            <w:tcW w:w="2830" w:type="dxa"/>
            <w:shd w:val="clear" w:color="auto" w:fill="auto"/>
            <w:noWrap/>
            <w:hideMark/>
          </w:tcPr>
          <w:p w:rsidR="00E34EA7" w:rsidRPr="00C34920" w:rsidRDefault="00E34EA7" w:rsidP="00F407B7">
            <w:pPr>
              <w:rPr>
                <w:rFonts w:ascii="Arial" w:hAnsi="Arial" w:cs="Arial"/>
                <w:sz w:val="16"/>
                <w:szCs w:val="16"/>
              </w:rPr>
            </w:pPr>
            <w:r w:rsidRPr="00C34920">
              <w:rPr>
                <w:rFonts w:ascii="Arial" w:hAnsi="Arial" w:cs="Arial"/>
                <w:sz w:val="16"/>
                <w:szCs w:val="16"/>
              </w:rPr>
              <w:t>Организация мероприятий, направленных на развитие волонтерства в сфере профилактики наркомании</w:t>
            </w:r>
          </w:p>
        </w:tc>
        <w:tc>
          <w:tcPr>
            <w:tcW w:w="1361" w:type="dxa"/>
            <w:shd w:val="clear" w:color="auto" w:fill="auto"/>
            <w:noWrap/>
            <w:vAlign w:val="center"/>
            <w:hideMark/>
          </w:tcPr>
          <w:p w:rsidR="00E34EA7" w:rsidRPr="00C34920" w:rsidRDefault="00E34EA7" w:rsidP="00F407B7">
            <w:pPr>
              <w:jc w:val="center"/>
              <w:rPr>
                <w:rFonts w:ascii="Arial" w:hAnsi="Arial" w:cs="Arial"/>
                <w:sz w:val="16"/>
                <w:szCs w:val="16"/>
              </w:rPr>
            </w:pPr>
            <w:r w:rsidRPr="00C34920">
              <w:rPr>
                <w:rFonts w:ascii="Arial" w:hAnsi="Arial" w:cs="Arial"/>
                <w:sz w:val="16"/>
                <w:szCs w:val="16"/>
              </w:rPr>
              <w:t>-</w:t>
            </w:r>
          </w:p>
        </w:tc>
        <w:tc>
          <w:tcPr>
            <w:tcW w:w="844" w:type="dxa"/>
            <w:shd w:val="clear" w:color="auto" w:fill="auto"/>
            <w:noWrap/>
            <w:vAlign w:val="center"/>
            <w:hideMark/>
          </w:tcPr>
          <w:p w:rsidR="00E34EA7" w:rsidRPr="00C34920" w:rsidRDefault="00E34EA7" w:rsidP="00F407B7">
            <w:pPr>
              <w:jc w:val="center"/>
              <w:rPr>
                <w:rFonts w:ascii="Arial" w:hAnsi="Arial" w:cs="Arial"/>
                <w:sz w:val="16"/>
                <w:szCs w:val="16"/>
              </w:rPr>
            </w:pPr>
            <w:r w:rsidRPr="00C34920">
              <w:rPr>
                <w:rFonts w:ascii="Arial" w:hAnsi="Arial" w:cs="Arial"/>
                <w:sz w:val="16"/>
                <w:szCs w:val="16"/>
              </w:rPr>
              <w:t>-</w:t>
            </w:r>
          </w:p>
        </w:tc>
        <w:tc>
          <w:tcPr>
            <w:tcW w:w="1327" w:type="dxa"/>
            <w:shd w:val="clear" w:color="auto" w:fill="auto"/>
            <w:noWrap/>
            <w:vAlign w:val="center"/>
            <w:hideMark/>
          </w:tcPr>
          <w:p w:rsidR="00E34EA7" w:rsidRPr="00C34920" w:rsidRDefault="00E34EA7" w:rsidP="00F407B7">
            <w:pPr>
              <w:jc w:val="center"/>
              <w:rPr>
                <w:rFonts w:ascii="Arial" w:hAnsi="Arial" w:cs="Arial"/>
                <w:sz w:val="16"/>
                <w:szCs w:val="16"/>
              </w:rPr>
            </w:pPr>
            <w:r w:rsidRPr="00C34920">
              <w:rPr>
                <w:rFonts w:ascii="Arial" w:hAnsi="Arial" w:cs="Arial"/>
                <w:sz w:val="16"/>
                <w:szCs w:val="16"/>
              </w:rPr>
              <w:t>Число волонтеров, обучаемых в проекте "Ровесник - ровеснику"</w:t>
            </w:r>
          </w:p>
        </w:tc>
        <w:tc>
          <w:tcPr>
            <w:tcW w:w="721" w:type="dxa"/>
            <w:shd w:val="clear" w:color="auto" w:fill="auto"/>
            <w:noWrap/>
            <w:vAlign w:val="center"/>
            <w:hideMark/>
          </w:tcPr>
          <w:p w:rsidR="00E34EA7" w:rsidRPr="00C34920" w:rsidRDefault="00E34EA7" w:rsidP="00F407B7">
            <w:pPr>
              <w:jc w:val="center"/>
              <w:rPr>
                <w:rFonts w:ascii="Arial" w:hAnsi="Arial" w:cs="Arial"/>
                <w:sz w:val="16"/>
                <w:szCs w:val="16"/>
              </w:rPr>
            </w:pPr>
            <w:r w:rsidRPr="00C34920">
              <w:rPr>
                <w:rFonts w:ascii="Arial" w:hAnsi="Arial" w:cs="Arial"/>
                <w:sz w:val="16"/>
                <w:szCs w:val="16"/>
              </w:rPr>
              <w:t>-</w:t>
            </w:r>
          </w:p>
        </w:tc>
        <w:tc>
          <w:tcPr>
            <w:tcW w:w="992" w:type="dxa"/>
            <w:shd w:val="clear" w:color="auto" w:fill="auto"/>
            <w:noWrap/>
            <w:vAlign w:val="center"/>
            <w:hideMark/>
          </w:tcPr>
          <w:p w:rsidR="00E34EA7" w:rsidRPr="00C34920" w:rsidRDefault="00E34EA7" w:rsidP="00F407B7">
            <w:pPr>
              <w:jc w:val="center"/>
              <w:rPr>
                <w:rFonts w:ascii="Arial" w:hAnsi="Arial" w:cs="Arial"/>
                <w:sz w:val="16"/>
                <w:szCs w:val="16"/>
              </w:rPr>
            </w:pPr>
            <w:r w:rsidRPr="00C34920">
              <w:rPr>
                <w:rFonts w:ascii="Arial" w:hAnsi="Arial" w:cs="Arial"/>
                <w:sz w:val="16"/>
                <w:szCs w:val="16"/>
              </w:rPr>
              <w:t>-</w:t>
            </w:r>
          </w:p>
        </w:tc>
        <w:tc>
          <w:tcPr>
            <w:tcW w:w="680" w:type="dxa"/>
            <w:shd w:val="clear" w:color="auto" w:fill="auto"/>
            <w:noWrap/>
            <w:vAlign w:val="center"/>
            <w:hideMark/>
          </w:tcPr>
          <w:p w:rsidR="00E34EA7" w:rsidRPr="00C34920" w:rsidRDefault="00E34EA7" w:rsidP="00F407B7">
            <w:pPr>
              <w:jc w:val="center"/>
              <w:rPr>
                <w:rFonts w:ascii="Arial" w:hAnsi="Arial" w:cs="Arial"/>
                <w:sz w:val="16"/>
                <w:szCs w:val="16"/>
              </w:rPr>
            </w:pPr>
            <w:r w:rsidRPr="00C34920">
              <w:rPr>
                <w:rFonts w:ascii="Arial" w:hAnsi="Arial" w:cs="Arial"/>
                <w:sz w:val="16"/>
                <w:szCs w:val="16"/>
              </w:rPr>
              <w:t>47</w:t>
            </w:r>
          </w:p>
        </w:tc>
        <w:tc>
          <w:tcPr>
            <w:tcW w:w="680" w:type="dxa"/>
            <w:shd w:val="clear" w:color="auto" w:fill="auto"/>
            <w:noWrap/>
            <w:vAlign w:val="center"/>
            <w:hideMark/>
          </w:tcPr>
          <w:p w:rsidR="00E34EA7" w:rsidRPr="00C34920" w:rsidRDefault="00E34EA7" w:rsidP="00F407B7">
            <w:pPr>
              <w:jc w:val="center"/>
              <w:rPr>
                <w:rFonts w:ascii="Arial" w:hAnsi="Arial" w:cs="Arial"/>
                <w:sz w:val="16"/>
                <w:szCs w:val="16"/>
              </w:rPr>
            </w:pPr>
            <w:r w:rsidRPr="00C34920">
              <w:rPr>
                <w:rFonts w:ascii="Arial" w:hAnsi="Arial" w:cs="Arial"/>
                <w:sz w:val="16"/>
                <w:szCs w:val="16"/>
              </w:rPr>
              <w:t>48</w:t>
            </w:r>
          </w:p>
        </w:tc>
        <w:tc>
          <w:tcPr>
            <w:tcW w:w="680" w:type="dxa"/>
            <w:shd w:val="clear" w:color="auto" w:fill="auto"/>
            <w:noWrap/>
            <w:vAlign w:val="center"/>
            <w:hideMark/>
          </w:tcPr>
          <w:p w:rsidR="00E34EA7" w:rsidRPr="00C34920" w:rsidRDefault="00E34EA7" w:rsidP="00F407B7">
            <w:pPr>
              <w:jc w:val="center"/>
              <w:rPr>
                <w:rFonts w:ascii="Arial" w:hAnsi="Arial" w:cs="Arial"/>
                <w:sz w:val="16"/>
                <w:szCs w:val="16"/>
              </w:rPr>
            </w:pPr>
            <w:r w:rsidRPr="00C34920">
              <w:rPr>
                <w:rFonts w:ascii="Arial" w:hAnsi="Arial" w:cs="Arial"/>
                <w:sz w:val="16"/>
                <w:szCs w:val="16"/>
              </w:rPr>
              <w:t>49</w:t>
            </w:r>
          </w:p>
        </w:tc>
        <w:tc>
          <w:tcPr>
            <w:tcW w:w="937" w:type="dxa"/>
            <w:shd w:val="clear" w:color="auto" w:fill="auto"/>
            <w:noWrap/>
            <w:vAlign w:val="center"/>
            <w:hideMark/>
          </w:tcPr>
          <w:p w:rsidR="00E34EA7" w:rsidRPr="00C34920" w:rsidRDefault="00E34EA7" w:rsidP="00F407B7">
            <w:pPr>
              <w:jc w:val="center"/>
              <w:rPr>
                <w:rFonts w:ascii="Arial" w:hAnsi="Arial" w:cs="Arial"/>
                <w:sz w:val="16"/>
                <w:szCs w:val="16"/>
              </w:rPr>
            </w:pPr>
            <w:r w:rsidRPr="00C34920">
              <w:rPr>
                <w:rFonts w:ascii="Arial" w:hAnsi="Arial" w:cs="Arial"/>
                <w:sz w:val="16"/>
                <w:szCs w:val="16"/>
              </w:rPr>
              <w:t>-</w:t>
            </w:r>
          </w:p>
        </w:tc>
        <w:tc>
          <w:tcPr>
            <w:tcW w:w="840" w:type="dxa"/>
            <w:shd w:val="clear" w:color="auto" w:fill="auto"/>
            <w:noWrap/>
            <w:vAlign w:val="center"/>
            <w:hideMark/>
          </w:tcPr>
          <w:p w:rsidR="00E34EA7" w:rsidRPr="00C34920" w:rsidRDefault="00E34EA7" w:rsidP="00F407B7">
            <w:pPr>
              <w:jc w:val="center"/>
              <w:rPr>
                <w:rFonts w:ascii="Arial" w:hAnsi="Arial" w:cs="Arial"/>
                <w:sz w:val="16"/>
                <w:szCs w:val="16"/>
              </w:rPr>
            </w:pPr>
            <w:r w:rsidRPr="00C34920">
              <w:rPr>
                <w:rFonts w:ascii="Arial" w:hAnsi="Arial" w:cs="Arial"/>
                <w:sz w:val="16"/>
                <w:szCs w:val="16"/>
              </w:rPr>
              <w:t>-</w:t>
            </w:r>
          </w:p>
        </w:tc>
        <w:tc>
          <w:tcPr>
            <w:tcW w:w="861" w:type="dxa"/>
            <w:shd w:val="clear" w:color="auto" w:fill="auto"/>
            <w:noWrap/>
            <w:vAlign w:val="center"/>
            <w:hideMark/>
          </w:tcPr>
          <w:p w:rsidR="00E34EA7" w:rsidRPr="00C34920" w:rsidRDefault="00E34EA7" w:rsidP="00F407B7">
            <w:pPr>
              <w:jc w:val="center"/>
              <w:rPr>
                <w:rFonts w:ascii="Arial" w:hAnsi="Arial" w:cs="Arial"/>
                <w:sz w:val="16"/>
                <w:szCs w:val="16"/>
              </w:rPr>
            </w:pPr>
            <w:r w:rsidRPr="00C34920">
              <w:rPr>
                <w:rFonts w:ascii="Arial" w:hAnsi="Arial" w:cs="Arial"/>
                <w:sz w:val="16"/>
                <w:szCs w:val="16"/>
              </w:rPr>
              <w:t>194,2</w:t>
            </w:r>
          </w:p>
        </w:tc>
        <w:tc>
          <w:tcPr>
            <w:tcW w:w="992" w:type="dxa"/>
            <w:shd w:val="clear" w:color="auto" w:fill="auto"/>
            <w:noWrap/>
            <w:vAlign w:val="center"/>
            <w:hideMark/>
          </w:tcPr>
          <w:p w:rsidR="00E34EA7" w:rsidRPr="00C34920" w:rsidRDefault="00E34EA7" w:rsidP="00F407B7">
            <w:pPr>
              <w:jc w:val="center"/>
              <w:rPr>
                <w:rFonts w:ascii="Arial" w:hAnsi="Arial" w:cs="Arial"/>
                <w:sz w:val="16"/>
                <w:szCs w:val="16"/>
              </w:rPr>
            </w:pPr>
            <w:r w:rsidRPr="00C34920">
              <w:rPr>
                <w:rFonts w:ascii="Arial" w:hAnsi="Arial" w:cs="Arial"/>
                <w:sz w:val="16"/>
                <w:szCs w:val="16"/>
              </w:rPr>
              <w:t>194,2</w:t>
            </w:r>
          </w:p>
        </w:tc>
        <w:tc>
          <w:tcPr>
            <w:tcW w:w="942" w:type="dxa"/>
            <w:shd w:val="clear" w:color="auto" w:fill="auto"/>
            <w:noWrap/>
            <w:vAlign w:val="center"/>
            <w:hideMark/>
          </w:tcPr>
          <w:p w:rsidR="00E34EA7" w:rsidRPr="00C34920" w:rsidRDefault="00E34EA7" w:rsidP="00F407B7">
            <w:pPr>
              <w:jc w:val="center"/>
              <w:rPr>
                <w:rFonts w:ascii="Arial" w:hAnsi="Arial" w:cs="Arial"/>
                <w:sz w:val="16"/>
                <w:szCs w:val="16"/>
              </w:rPr>
            </w:pPr>
            <w:r w:rsidRPr="00C34920">
              <w:rPr>
                <w:rFonts w:ascii="Arial" w:hAnsi="Arial" w:cs="Arial"/>
                <w:sz w:val="16"/>
                <w:szCs w:val="16"/>
              </w:rPr>
              <w:t>194,2</w:t>
            </w:r>
          </w:p>
        </w:tc>
      </w:tr>
    </w:tbl>
    <w:p w:rsidR="004E3997" w:rsidRPr="00C34920" w:rsidRDefault="004E3997" w:rsidP="0076555F">
      <w:pPr>
        <w:spacing w:after="0" w:line="240" w:lineRule="auto"/>
        <w:rPr>
          <w:rFonts w:ascii="Arial" w:hAnsi="Arial" w:cs="Arial"/>
          <w:sz w:val="24"/>
          <w:szCs w:val="24"/>
        </w:rPr>
      </w:pPr>
    </w:p>
    <w:p w:rsidR="00CE39AD" w:rsidRPr="00C34920" w:rsidRDefault="00CE39AD" w:rsidP="0076555F">
      <w:pPr>
        <w:spacing w:after="0" w:line="240" w:lineRule="auto"/>
        <w:rPr>
          <w:rFonts w:ascii="Arial" w:hAnsi="Arial" w:cs="Arial"/>
          <w:sz w:val="24"/>
          <w:szCs w:val="24"/>
        </w:rPr>
      </w:pPr>
    </w:p>
    <w:p w:rsidR="00CE39AD" w:rsidRPr="00C34920" w:rsidRDefault="00CE39AD" w:rsidP="0076555F">
      <w:pPr>
        <w:spacing w:after="0" w:line="240" w:lineRule="auto"/>
        <w:rPr>
          <w:rFonts w:ascii="Arial" w:hAnsi="Arial" w:cs="Arial"/>
          <w:sz w:val="24"/>
          <w:szCs w:val="24"/>
        </w:rPr>
      </w:pPr>
    </w:p>
    <w:p w:rsidR="00AA48C7" w:rsidRPr="00C34920" w:rsidRDefault="00AA48C7" w:rsidP="0076555F">
      <w:pPr>
        <w:spacing w:after="0" w:line="240" w:lineRule="auto"/>
        <w:rPr>
          <w:rFonts w:ascii="Arial" w:hAnsi="Arial" w:cs="Arial"/>
          <w:sz w:val="24"/>
          <w:szCs w:val="24"/>
        </w:rPr>
      </w:pPr>
    </w:p>
    <w:p w:rsidR="00AA48C7" w:rsidRPr="00C34920" w:rsidRDefault="00AA48C7" w:rsidP="0076555F">
      <w:pPr>
        <w:spacing w:after="0" w:line="240" w:lineRule="auto"/>
        <w:rPr>
          <w:rFonts w:ascii="Arial" w:hAnsi="Arial" w:cs="Arial"/>
          <w:sz w:val="24"/>
          <w:szCs w:val="24"/>
        </w:rPr>
      </w:pPr>
    </w:p>
    <w:p w:rsidR="00AA48C7" w:rsidRPr="00C34920" w:rsidRDefault="00AA48C7" w:rsidP="0076555F">
      <w:pPr>
        <w:spacing w:after="0" w:line="240" w:lineRule="auto"/>
        <w:rPr>
          <w:rFonts w:ascii="Arial" w:hAnsi="Arial" w:cs="Arial"/>
          <w:sz w:val="24"/>
          <w:szCs w:val="24"/>
        </w:rPr>
      </w:pPr>
    </w:p>
    <w:p w:rsidR="004E3997" w:rsidRPr="00C34920" w:rsidRDefault="004E3997" w:rsidP="0076555F">
      <w:pPr>
        <w:pStyle w:val="ConsPlusNormal"/>
        <w:jc w:val="center"/>
        <w:rPr>
          <w:rFonts w:ascii="Arial" w:hAnsi="Arial" w:cs="Arial"/>
          <w:sz w:val="24"/>
          <w:szCs w:val="24"/>
        </w:rPr>
      </w:pPr>
      <w:bookmarkStart w:id="9" w:name="P1015"/>
      <w:bookmarkEnd w:id="9"/>
      <w:r w:rsidRPr="00C34920">
        <w:rPr>
          <w:rFonts w:ascii="Arial" w:hAnsi="Arial" w:cs="Arial"/>
          <w:sz w:val="24"/>
          <w:szCs w:val="24"/>
        </w:rPr>
        <w:t>НАПРАВЛЕНИЯ И ОБЪЕМЫ ФИНАНСИРОВАНИЯ</w:t>
      </w:r>
    </w:p>
    <w:p w:rsidR="004E3997" w:rsidRPr="00C34920" w:rsidRDefault="004E3997" w:rsidP="0076555F">
      <w:pPr>
        <w:pStyle w:val="ConsPlusNormal"/>
        <w:jc w:val="center"/>
        <w:rPr>
          <w:rFonts w:ascii="Arial" w:hAnsi="Arial" w:cs="Arial"/>
          <w:sz w:val="24"/>
          <w:szCs w:val="24"/>
        </w:rPr>
      </w:pPr>
      <w:r w:rsidRPr="00C34920">
        <w:rPr>
          <w:rFonts w:ascii="Arial" w:hAnsi="Arial" w:cs="Arial"/>
          <w:sz w:val="24"/>
          <w:szCs w:val="24"/>
        </w:rPr>
        <w:t>МУНИЦИПАЛЬНОЙ ПРОГРАММЫ "МОЛОДЕЖЬ МУНИЦИПАЛЬНОГО</w:t>
      </w:r>
    </w:p>
    <w:p w:rsidR="004E3997" w:rsidRPr="00C34920" w:rsidRDefault="004E3997" w:rsidP="0076555F">
      <w:pPr>
        <w:pStyle w:val="ConsPlusNormal"/>
        <w:jc w:val="center"/>
        <w:rPr>
          <w:rFonts w:ascii="Arial" w:hAnsi="Arial" w:cs="Arial"/>
          <w:sz w:val="24"/>
          <w:szCs w:val="24"/>
        </w:rPr>
      </w:pPr>
      <w:r w:rsidRPr="00C34920">
        <w:rPr>
          <w:rFonts w:ascii="Arial" w:hAnsi="Arial" w:cs="Arial"/>
          <w:sz w:val="24"/>
          <w:szCs w:val="24"/>
        </w:rPr>
        <w:t>ОБРАЗОВАНИЯ ГОРОД НОР</w:t>
      </w:r>
      <w:r w:rsidR="00FD2CC2" w:rsidRPr="00C34920">
        <w:rPr>
          <w:rFonts w:ascii="Arial" w:hAnsi="Arial" w:cs="Arial"/>
          <w:sz w:val="24"/>
          <w:szCs w:val="24"/>
        </w:rPr>
        <w:t xml:space="preserve">ИЛЬСК В XXI ВЕКЕ" </w:t>
      </w:r>
    </w:p>
    <w:p w:rsidR="003B5B9E" w:rsidRPr="00C34920" w:rsidRDefault="003B5B9E" w:rsidP="0076555F">
      <w:pPr>
        <w:pStyle w:val="ConsPlusNormal"/>
        <w:jc w:val="center"/>
        <w:rPr>
          <w:rFonts w:ascii="Arial" w:hAnsi="Arial" w:cs="Arial"/>
          <w:sz w:val="24"/>
          <w:szCs w:val="24"/>
        </w:rPr>
      </w:pPr>
    </w:p>
    <w:tbl>
      <w:tblPr>
        <w:tblW w:w="15239" w:type="dxa"/>
        <w:tblInd w:w="-8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4"/>
        <w:gridCol w:w="992"/>
        <w:gridCol w:w="601"/>
        <w:gridCol w:w="1242"/>
        <w:gridCol w:w="850"/>
        <w:gridCol w:w="851"/>
        <w:gridCol w:w="708"/>
        <w:gridCol w:w="426"/>
        <w:gridCol w:w="770"/>
        <w:gridCol w:w="789"/>
        <w:gridCol w:w="709"/>
        <w:gridCol w:w="425"/>
        <w:gridCol w:w="832"/>
        <w:gridCol w:w="727"/>
        <w:gridCol w:w="709"/>
        <w:gridCol w:w="425"/>
        <w:gridCol w:w="894"/>
        <w:gridCol w:w="700"/>
        <w:gridCol w:w="708"/>
        <w:gridCol w:w="533"/>
        <w:gridCol w:w="814"/>
      </w:tblGrid>
      <w:tr w:rsidR="00C34920" w:rsidRPr="00C34920" w:rsidTr="00E34EA7">
        <w:trPr>
          <w:trHeight w:val="285"/>
        </w:trPr>
        <w:tc>
          <w:tcPr>
            <w:tcW w:w="534" w:type="dxa"/>
            <w:vMerge w:val="restart"/>
            <w:shd w:val="clear" w:color="auto" w:fill="auto"/>
            <w:hideMark/>
          </w:tcPr>
          <w:p w:rsidR="00E34EA7" w:rsidRPr="00C34920" w:rsidRDefault="00E34EA7" w:rsidP="00F407B7">
            <w:pPr>
              <w:widowControl w:val="0"/>
              <w:autoSpaceDE w:val="0"/>
              <w:autoSpaceDN w:val="0"/>
              <w:jc w:val="center"/>
              <w:outlineLvl w:val="1"/>
              <w:rPr>
                <w:rFonts w:ascii="Arial" w:hAnsi="Arial" w:cs="Arial"/>
                <w:bCs/>
                <w:sz w:val="14"/>
                <w:szCs w:val="14"/>
              </w:rPr>
            </w:pPr>
            <w:r w:rsidRPr="00C34920">
              <w:rPr>
                <w:rFonts w:ascii="Arial" w:hAnsi="Arial" w:cs="Arial"/>
                <w:bCs/>
                <w:sz w:val="14"/>
                <w:szCs w:val="14"/>
              </w:rPr>
              <w:t>№ п/п</w:t>
            </w:r>
          </w:p>
        </w:tc>
        <w:tc>
          <w:tcPr>
            <w:tcW w:w="992" w:type="dxa"/>
            <w:vMerge w:val="restart"/>
            <w:shd w:val="clear" w:color="auto" w:fill="auto"/>
            <w:hideMark/>
          </w:tcPr>
          <w:p w:rsidR="00E34EA7" w:rsidRPr="00C34920" w:rsidRDefault="00E34EA7" w:rsidP="00F407B7">
            <w:pPr>
              <w:widowControl w:val="0"/>
              <w:autoSpaceDE w:val="0"/>
              <w:autoSpaceDN w:val="0"/>
              <w:ind w:left="-108" w:right="-108"/>
              <w:jc w:val="center"/>
              <w:outlineLvl w:val="1"/>
              <w:rPr>
                <w:rFonts w:ascii="Arial" w:hAnsi="Arial" w:cs="Arial"/>
                <w:bCs/>
                <w:sz w:val="14"/>
                <w:szCs w:val="14"/>
              </w:rPr>
            </w:pPr>
            <w:r w:rsidRPr="00C34920">
              <w:rPr>
                <w:rFonts w:ascii="Arial" w:hAnsi="Arial" w:cs="Arial"/>
                <w:bCs/>
                <w:sz w:val="14"/>
                <w:szCs w:val="14"/>
              </w:rPr>
              <w:t>Подпрограммы, основные и отдельные мероприятия муниципальной программы</w:t>
            </w:r>
          </w:p>
        </w:tc>
        <w:tc>
          <w:tcPr>
            <w:tcW w:w="601" w:type="dxa"/>
            <w:vMerge w:val="restart"/>
            <w:shd w:val="clear" w:color="auto" w:fill="auto"/>
            <w:hideMark/>
          </w:tcPr>
          <w:p w:rsidR="00E34EA7" w:rsidRPr="00C34920" w:rsidRDefault="00E34EA7" w:rsidP="00F407B7">
            <w:pPr>
              <w:widowControl w:val="0"/>
              <w:autoSpaceDE w:val="0"/>
              <w:autoSpaceDN w:val="0"/>
              <w:ind w:left="-108" w:right="-74"/>
              <w:jc w:val="center"/>
              <w:outlineLvl w:val="1"/>
              <w:rPr>
                <w:rFonts w:ascii="Arial" w:hAnsi="Arial" w:cs="Arial"/>
                <w:bCs/>
                <w:sz w:val="14"/>
                <w:szCs w:val="14"/>
              </w:rPr>
            </w:pPr>
            <w:r w:rsidRPr="00C34920">
              <w:rPr>
                <w:rFonts w:ascii="Arial" w:hAnsi="Arial" w:cs="Arial"/>
                <w:bCs/>
                <w:sz w:val="14"/>
                <w:szCs w:val="14"/>
              </w:rPr>
              <w:t>Наименование ГРБС/Участника</w:t>
            </w:r>
          </w:p>
        </w:tc>
        <w:tc>
          <w:tcPr>
            <w:tcW w:w="1242" w:type="dxa"/>
            <w:vMerge w:val="restart"/>
            <w:shd w:val="clear" w:color="auto" w:fill="auto"/>
            <w:hideMark/>
          </w:tcPr>
          <w:p w:rsidR="00E34EA7" w:rsidRPr="00C34920" w:rsidRDefault="00E34EA7" w:rsidP="00F407B7">
            <w:pPr>
              <w:widowControl w:val="0"/>
              <w:autoSpaceDE w:val="0"/>
              <w:autoSpaceDN w:val="0"/>
              <w:jc w:val="center"/>
              <w:outlineLvl w:val="1"/>
              <w:rPr>
                <w:rFonts w:ascii="Arial" w:hAnsi="Arial" w:cs="Arial"/>
                <w:bCs/>
                <w:sz w:val="14"/>
                <w:szCs w:val="14"/>
              </w:rPr>
            </w:pPr>
            <w:r w:rsidRPr="00C34920">
              <w:rPr>
                <w:rFonts w:ascii="Arial" w:hAnsi="Arial" w:cs="Arial"/>
                <w:bCs/>
                <w:sz w:val="14"/>
                <w:szCs w:val="14"/>
              </w:rPr>
              <w:t>Код бюджетной классификации</w:t>
            </w:r>
          </w:p>
        </w:tc>
        <w:tc>
          <w:tcPr>
            <w:tcW w:w="850" w:type="dxa"/>
            <w:vMerge w:val="restart"/>
            <w:shd w:val="clear" w:color="auto" w:fill="auto"/>
            <w:hideMark/>
          </w:tcPr>
          <w:p w:rsidR="00E34EA7" w:rsidRPr="00C34920" w:rsidRDefault="00E34EA7" w:rsidP="00F407B7">
            <w:pPr>
              <w:widowControl w:val="0"/>
              <w:autoSpaceDE w:val="0"/>
              <w:autoSpaceDN w:val="0"/>
              <w:ind w:left="-108" w:right="-108"/>
              <w:jc w:val="center"/>
              <w:outlineLvl w:val="1"/>
              <w:rPr>
                <w:rFonts w:ascii="Arial" w:hAnsi="Arial" w:cs="Arial"/>
                <w:bCs/>
                <w:sz w:val="14"/>
                <w:szCs w:val="14"/>
              </w:rPr>
            </w:pPr>
            <w:r w:rsidRPr="00C34920">
              <w:rPr>
                <w:rFonts w:ascii="Arial" w:hAnsi="Arial" w:cs="Arial"/>
                <w:bCs/>
                <w:sz w:val="14"/>
                <w:szCs w:val="14"/>
              </w:rPr>
              <w:t>Общий объем финансирования (тыс. руб.)</w:t>
            </w:r>
          </w:p>
        </w:tc>
        <w:tc>
          <w:tcPr>
            <w:tcW w:w="2755" w:type="dxa"/>
            <w:gridSpan w:val="4"/>
            <w:shd w:val="clear" w:color="auto" w:fill="auto"/>
            <w:vAlign w:val="center"/>
            <w:hideMark/>
          </w:tcPr>
          <w:p w:rsidR="00E34EA7" w:rsidRPr="00C34920" w:rsidRDefault="00E34EA7" w:rsidP="00F407B7">
            <w:pPr>
              <w:jc w:val="center"/>
              <w:rPr>
                <w:rFonts w:ascii="Arial" w:hAnsi="Arial" w:cs="Arial"/>
                <w:bCs/>
                <w:sz w:val="16"/>
                <w:szCs w:val="16"/>
              </w:rPr>
            </w:pPr>
            <w:r w:rsidRPr="00C34920">
              <w:rPr>
                <w:rFonts w:ascii="Arial" w:hAnsi="Arial" w:cs="Arial"/>
                <w:bCs/>
                <w:sz w:val="16"/>
                <w:szCs w:val="16"/>
              </w:rPr>
              <w:t>2024 год</w:t>
            </w:r>
          </w:p>
        </w:tc>
        <w:tc>
          <w:tcPr>
            <w:tcW w:w="2755" w:type="dxa"/>
            <w:gridSpan w:val="4"/>
            <w:shd w:val="clear" w:color="auto" w:fill="auto"/>
            <w:vAlign w:val="center"/>
            <w:hideMark/>
          </w:tcPr>
          <w:p w:rsidR="00E34EA7" w:rsidRPr="00C34920" w:rsidRDefault="00E34EA7" w:rsidP="00F407B7">
            <w:pPr>
              <w:jc w:val="center"/>
              <w:rPr>
                <w:rFonts w:ascii="Arial" w:hAnsi="Arial" w:cs="Arial"/>
                <w:bCs/>
                <w:sz w:val="16"/>
                <w:szCs w:val="16"/>
              </w:rPr>
            </w:pPr>
            <w:r w:rsidRPr="00C34920">
              <w:rPr>
                <w:rFonts w:ascii="Arial" w:hAnsi="Arial" w:cs="Arial"/>
                <w:bCs/>
                <w:sz w:val="16"/>
                <w:szCs w:val="16"/>
              </w:rPr>
              <w:t>2025 год</w:t>
            </w:r>
          </w:p>
        </w:tc>
        <w:tc>
          <w:tcPr>
            <w:tcW w:w="2755" w:type="dxa"/>
            <w:gridSpan w:val="4"/>
            <w:shd w:val="clear" w:color="auto" w:fill="auto"/>
            <w:vAlign w:val="center"/>
            <w:hideMark/>
          </w:tcPr>
          <w:p w:rsidR="00E34EA7" w:rsidRPr="00C34920" w:rsidRDefault="00E34EA7" w:rsidP="00F407B7">
            <w:pPr>
              <w:jc w:val="center"/>
              <w:rPr>
                <w:rFonts w:ascii="Arial" w:hAnsi="Arial" w:cs="Arial"/>
                <w:bCs/>
                <w:sz w:val="16"/>
                <w:szCs w:val="16"/>
              </w:rPr>
            </w:pPr>
            <w:r w:rsidRPr="00C34920">
              <w:rPr>
                <w:rFonts w:ascii="Arial" w:hAnsi="Arial" w:cs="Arial"/>
                <w:bCs/>
                <w:sz w:val="16"/>
                <w:szCs w:val="16"/>
              </w:rPr>
              <w:t>2026 год</w:t>
            </w:r>
          </w:p>
        </w:tc>
        <w:tc>
          <w:tcPr>
            <w:tcW w:w="2755" w:type="dxa"/>
            <w:gridSpan w:val="4"/>
            <w:shd w:val="clear" w:color="auto" w:fill="auto"/>
            <w:vAlign w:val="center"/>
            <w:hideMark/>
          </w:tcPr>
          <w:p w:rsidR="00E34EA7" w:rsidRPr="00C34920" w:rsidRDefault="00E34EA7" w:rsidP="00F407B7">
            <w:pPr>
              <w:jc w:val="center"/>
              <w:rPr>
                <w:rFonts w:ascii="Arial" w:hAnsi="Arial" w:cs="Arial"/>
                <w:bCs/>
                <w:sz w:val="16"/>
                <w:szCs w:val="16"/>
              </w:rPr>
            </w:pPr>
            <w:r w:rsidRPr="00C34920">
              <w:rPr>
                <w:rFonts w:ascii="Arial" w:hAnsi="Arial" w:cs="Arial"/>
                <w:bCs/>
                <w:sz w:val="16"/>
                <w:szCs w:val="16"/>
              </w:rPr>
              <w:t>2027 год</w:t>
            </w:r>
          </w:p>
        </w:tc>
      </w:tr>
      <w:tr w:rsidR="00C34920" w:rsidRPr="00C34920" w:rsidTr="00E34EA7">
        <w:trPr>
          <w:trHeight w:val="285"/>
        </w:trPr>
        <w:tc>
          <w:tcPr>
            <w:tcW w:w="534" w:type="dxa"/>
            <w:vMerge/>
            <w:shd w:val="clear" w:color="auto" w:fill="auto"/>
            <w:hideMark/>
          </w:tcPr>
          <w:p w:rsidR="00E34EA7" w:rsidRPr="00C34920" w:rsidRDefault="00E34EA7" w:rsidP="00F407B7">
            <w:pPr>
              <w:widowControl w:val="0"/>
              <w:autoSpaceDE w:val="0"/>
              <w:autoSpaceDN w:val="0"/>
              <w:outlineLvl w:val="1"/>
              <w:rPr>
                <w:rFonts w:ascii="Arial" w:hAnsi="Arial" w:cs="Arial"/>
                <w:bCs/>
                <w:sz w:val="14"/>
                <w:szCs w:val="14"/>
              </w:rPr>
            </w:pPr>
          </w:p>
        </w:tc>
        <w:tc>
          <w:tcPr>
            <w:tcW w:w="992" w:type="dxa"/>
            <w:vMerge/>
            <w:shd w:val="clear" w:color="auto" w:fill="auto"/>
            <w:hideMark/>
          </w:tcPr>
          <w:p w:rsidR="00E34EA7" w:rsidRPr="00C34920" w:rsidRDefault="00E34EA7" w:rsidP="00F407B7">
            <w:pPr>
              <w:widowControl w:val="0"/>
              <w:autoSpaceDE w:val="0"/>
              <w:autoSpaceDN w:val="0"/>
              <w:ind w:left="-108" w:right="-108"/>
              <w:outlineLvl w:val="1"/>
              <w:rPr>
                <w:rFonts w:ascii="Arial" w:hAnsi="Arial" w:cs="Arial"/>
                <w:bCs/>
                <w:sz w:val="14"/>
                <w:szCs w:val="14"/>
              </w:rPr>
            </w:pPr>
          </w:p>
        </w:tc>
        <w:tc>
          <w:tcPr>
            <w:tcW w:w="601" w:type="dxa"/>
            <w:vMerge/>
            <w:shd w:val="clear" w:color="auto" w:fill="auto"/>
            <w:hideMark/>
          </w:tcPr>
          <w:p w:rsidR="00E34EA7" w:rsidRPr="00C34920" w:rsidRDefault="00E34EA7" w:rsidP="00F407B7">
            <w:pPr>
              <w:widowControl w:val="0"/>
              <w:autoSpaceDE w:val="0"/>
              <w:autoSpaceDN w:val="0"/>
              <w:ind w:left="-108" w:right="-74"/>
              <w:outlineLvl w:val="1"/>
              <w:rPr>
                <w:rFonts w:ascii="Arial" w:hAnsi="Arial" w:cs="Arial"/>
                <w:bCs/>
                <w:sz w:val="14"/>
                <w:szCs w:val="14"/>
              </w:rPr>
            </w:pPr>
          </w:p>
        </w:tc>
        <w:tc>
          <w:tcPr>
            <w:tcW w:w="1242" w:type="dxa"/>
            <w:vMerge/>
            <w:shd w:val="clear" w:color="auto" w:fill="auto"/>
            <w:hideMark/>
          </w:tcPr>
          <w:p w:rsidR="00E34EA7" w:rsidRPr="00C34920" w:rsidRDefault="00E34EA7" w:rsidP="00F407B7">
            <w:pPr>
              <w:widowControl w:val="0"/>
              <w:autoSpaceDE w:val="0"/>
              <w:autoSpaceDN w:val="0"/>
              <w:outlineLvl w:val="1"/>
              <w:rPr>
                <w:rFonts w:ascii="Arial" w:hAnsi="Arial" w:cs="Arial"/>
                <w:bCs/>
                <w:sz w:val="14"/>
                <w:szCs w:val="14"/>
              </w:rPr>
            </w:pPr>
          </w:p>
        </w:tc>
        <w:tc>
          <w:tcPr>
            <w:tcW w:w="850" w:type="dxa"/>
            <w:vMerge/>
            <w:shd w:val="clear" w:color="auto" w:fill="auto"/>
            <w:hideMark/>
          </w:tcPr>
          <w:p w:rsidR="00E34EA7" w:rsidRPr="00C34920" w:rsidRDefault="00E34EA7" w:rsidP="00F407B7">
            <w:pPr>
              <w:widowControl w:val="0"/>
              <w:autoSpaceDE w:val="0"/>
              <w:autoSpaceDN w:val="0"/>
              <w:ind w:left="-108" w:right="-108"/>
              <w:outlineLvl w:val="1"/>
              <w:rPr>
                <w:rFonts w:ascii="Arial" w:hAnsi="Arial" w:cs="Arial"/>
                <w:bCs/>
                <w:sz w:val="14"/>
                <w:szCs w:val="14"/>
              </w:rPr>
            </w:pPr>
          </w:p>
        </w:tc>
        <w:tc>
          <w:tcPr>
            <w:tcW w:w="2755" w:type="dxa"/>
            <w:gridSpan w:val="4"/>
            <w:shd w:val="clear" w:color="auto" w:fill="auto"/>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Объем финансирования, тыс.руб.</w:t>
            </w:r>
          </w:p>
        </w:tc>
        <w:tc>
          <w:tcPr>
            <w:tcW w:w="2755" w:type="dxa"/>
            <w:gridSpan w:val="4"/>
            <w:shd w:val="clear" w:color="auto" w:fill="auto"/>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Объем финансирования, тыс.руб.</w:t>
            </w:r>
          </w:p>
        </w:tc>
        <w:tc>
          <w:tcPr>
            <w:tcW w:w="2755" w:type="dxa"/>
            <w:gridSpan w:val="4"/>
            <w:shd w:val="clear" w:color="auto" w:fill="auto"/>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Объем финансирования, тыс.руб.</w:t>
            </w:r>
          </w:p>
        </w:tc>
        <w:tc>
          <w:tcPr>
            <w:tcW w:w="2755" w:type="dxa"/>
            <w:gridSpan w:val="4"/>
            <w:shd w:val="clear" w:color="auto" w:fill="auto"/>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Объем финансирования, тыс.руб.</w:t>
            </w:r>
          </w:p>
        </w:tc>
      </w:tr>
      <w:tr w:rsidR="00C34920" w:rsidRPr="00C34920" w:rsidTr="00E34EA7">
        <w:trPr>
          <w:trHeight w:val="450"/>
        </w:trPr>
        <w:tc>
          <w:tcPr>
            <w:tcW w:w="534" w:type="dxa"/>
            <w:vMerge/>
            <w:shd w:val="clear" w:color="auto" w:fill="auto"/>
            <w:hideMark/>
          </w:tcPr>
          <w:p w:rsidR="00E34EA7" w:rsidRPr="00C34920" w:rsidRDefault="00E34EA7" w:rsidP="00F407B7">
            <w:pPr>
              <w:widowControl w:val="0"/>
              <w:autoSpaceDE w:val="0"/>
              <w:autoSpaceDN w:val="0"/>
              <w:outlineLvl w:val="1"/>
              <w:rPr>
                <w:rFonts w:ascii="Arial" w:hAnsi="Arial" w:cs="Arial"/>
                <w:bCs/>
                <w:sz w:val="14"/>
                <w:szCs w:val="14"/>
              </w:rPr>
            </w:pPr>
          </w:p>
        </w:tc>
        <w:tc>
          <w:tcPr>
            <w:tcW w:w="992" w:type="dxa"/>
            <w:vMerge/>
            <w:shd w:val="clear" w:color="auto" w:fill="auto"/>
            <w:hideMark/>
          </w:tcPr>
          <w:p w:rsidR="00E34EA7" w:rsidRPr="00C34920" w:rsidRDefault="00E34EA7" w:rsidP="00F407B7">
            <w:pPr>
              <w:widowControl w:val="0"/>
              <w:autoSpaceDE w:val="0"/>
              <w:autoSpaceDN w:val="0"/>
              <w:ind w:left="-108" w:right="-108"/>
              <w:outlineLvl w:val="1"/>
              <w:rPr>
                <w:rFonts w:ascii="Arial" w:hAnsi="Arial" w:cs="Arial"/>
                <w:bCs/>
                <w:sz w:val="14"/>
                <w:szCs w:val="14"/>
              </w:rPr>
            </w:pPr>
          </w:p>
        </w:tc>
        <w:tc>
          <w:tcPr>
            <w:tcW w:w="601" w:type="dxa"/>
            <w:vMerge/>
            <w:shd w:val="clear" w:color="auto" w:fill="auto"/>
            <w:hideMark/>
          </w:tcPr>
          <w:p w:rsidR="00E34EA7" w:rsidRPr="00C34920" w:rsidRDefault="00E34EA7" w:rsidP="00F407B7">
            <w:pPr>
              <w:widowControl w:val="0"/>
              <w:autoSpaceDE w:val="0"/>
              <w:autoSpaceDN w:val="0"/>
              <w:ind w:left="-108" w:right="-74"/>
              <w:outlineLvl w:val="1"/>
              <w:rPr>
                <w:rFonts w:ascii="Arial" w:hAnsi="Arial" w:cs="Arial"/>
                <w:bCs/>
                <w:sz w:val="14"/>
                <w:szCs w:val="14"/>
              </w:rPr>
            </w:pPr>
          </w:p>
        </w:tc>
        <w:tc>
          <w:tcPr>
            <w:tcW w:w="1242" w:type="dxa"/>
            <w:vMerge w:val="restart"/>
            <w:shd w:val="clear" w:color="auto" w:fill="auto"/>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КЦСР</w:t>
            </w:r>
          </w:p>
        </w:tc>
        <w:tc>
          <w:tcPr>
            <w:tcW w:w="850" w:type="dxa"/>
            <w:vMerge/>
            <w:shd w:val="clear" w:color="auto" w:fill="auto"/>
            <w:hideMark/>
          </w:tcPr>
          <w:p w:rsidR="00E34EA7" w:rsidRPr="00C34920" w:rsidRDefault="00E34EA7" w:rsidP="00F407B7">
            <w:pPr>
              <w:widowControl w:val="0"/>
              <w:autoSpaceDE w:val="0"/>
              <w:autoSpaceDN w:val="0"/>
              <w:ind w:left="-108" w:right="-108"/>
              <w:outlineLvl w:val="1"/>
              <w:rPr>
                <w:rFonts w:ascii="Arial" w:hAnsi="Arial" w:cs="Arial"/>
                <w:bCs/>
                <w:sz w:val="14"/>
                <w:szCs w:val="14"/>
              </w:rPr>
            </w:pPr>
          </w:p>
        </w:tc>
        <w:tc>
          <w:tcPr>
            <w:tcW w:w="851" w:type="dxa"/>
            <w:vMerge w:val="restart"/>
            <w:shd w:val="clear" w:color="auto" w:fill="auto"/>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МБ</w:t>
            </w:r>
          </w:p>
        </w:tc>
        <w:tc>
          <w:tcPr>
            <w:tcW w:w="708" w:type="dxa"/>
            <w:vMerge w:val="restart"/>
            <w:shd w:val="clear" w:color="auto" w:fill="auto"/>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КБ</w:t>
            </w:r>
          </w:p>
        </w:tc>
        <w:tc>
          <w:tcPr>
            <w:tcW w:w="426" w:type="dxa"/>
            <w:vMerge w:val="restart"/>
            <w:shd w:val="clear" w:color="auto" w:fill="auto"/>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ВИ</w:t>
            </w:r>
          </w:p>
        </w:tc>
        <w:tc>
          <w:tcPr>
            <w:tcW w:w="770" w:type="dxa"/>
            <w:vMerge w:val="restart"/>
            <w:shd w:val="clear" w:color="auto" w:fill="auto"/>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Итого финансирования 2024 год</w:t>
            </w:r>
          </w:p>
        </w:tc>
        <w:tc>
          <w:tcPr>
            <w:tcW w:w="789" w:type="dxa"/>
            <w:vMerge w:val="restart"/>
            <w:shd w:val="clear" w:color="auto" w:fill="auto"/>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МБ</w:t>
            </w:r>
          </w:p>
        </w:tc>
        <w:tc>
          <w:tcPr>
            <w:tcW w:w="709" w:type="dxa"/>
            <w:vMerge w:val="restart"/>
            <w:shd w:val="clear" w:color="auto" w:fill="auto"/>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КБ</w:t>
            </w:r>
          </w:p>
        </w:tc>
        <w:tc>
          <w:tcPr>
            <w:tcW w:w="425" w:type="dxa"/>
            <w:vMerge w:val="restart"/>
            <w:shd w:val="clear" w:color="auto" w:fill="auto"/>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ВИ</w:t>
            </w:r>
          </w:p>
        </w:tc>
        <w:tc>
          <w:tcPr>
            <w:tcW w:w="832" w:type="dxa"/>
            <w:vMerge w:val="restart"/>
            <w:shd w:val="clear" w:color="auto" w:fill="auto"/>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Итого финансирования 2025 год</w:t>
            </w:r>
          </w:p>
        </w:tc>
        <w:tc>
          <w:tcPr>
            <w:tcW w:w="727" w:type="dxa"/>
            <w:vMerge w:val="restart"/>
            <w:shd w:val="clear" w:color="auto" w:fill="auto"/>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МБ</w:t>
            </w:r>
          </w:p>
        </w:tc>
        <w:tc>
          <w:tcPr>
            <w:tcW w:w="709" w:type="dxa"/>
            <w:vMerge w:val="restart"/>
            <w:shd w:val="clear" w:color="auto" w:fill="auto"/>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КБ</w:t>
            </w:r>
          </w:p>
        </w:tc>
        <w:tc>
          <w:tcPr>
            <w:tcW w:w="425" w:type="dxa"/>
            <w:vMerge w:val="restart"/>
            <w:shd w:val="clear" w:color="auto" w:fill="auto"/>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ВИ</w:t>
            </w:r>
          </w:p>
        </w:tc>
        <w:tc>
          <w:tcPr>
            <w:tcW w:w="894" w:type="dxa"/>
            <w:vMerge w:val="restart"/>
            <w:shd w:val="clear" w:color="auto" w:fill="auto"/>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Итого финансирования 2026 год</w:t>
            </w:r>
          </w:p>
        </w:tc>
        <w:tc>
          <w:tcPr>
            <w:tcW w:w="700" w:type="dxa"/>
            <w:vMerge w:val="restart"/>
            <w:shd w:val="clear" w:color="auto" w:fill="auto"/>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МБ</w:t>
            </w:r>
          </w:p>
        </w:tc>
        <w:tc>
          <w:tcPr>
            <w:tcW w:w="708" w:type="dxa"/>
            <w:vMerge w:val="restart"/>
            <w:shd w:val="clear" w:color="auto" w:fill="auto"/>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КБ</w:t>
            </w:r>
          </w:p>
        </w:tc>
        <w:tc>
          <w:tcPr>
            <w:tcW w:w="533" w:type="dxa"/>
            <w:vMerge w:val="restart"/>
            <w:shd w:val="clear" w:color="auto" w:fill="auto"/>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ВИ</w:t>
            </w:r>
          </w:p>
        </w:tc>
        <w:tc>
          <w:tcPr>
            <w:tcW w:w="814" w:type="dxa"/>
            <w:vMerge w:val="restart"/>
            <w:shd w:val="clear" w:color="auto" w:fill="auto"/>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Итого финансирования 2027 год</w:t>
            </w:r>
          </w:p>
        </w:tc>
      </w:tr>
      <w:tr w:rsidR="00C34920" w:rsidRPr="00C34920" w:rsidTr="00E34EA7">
        <w:trPr>
          <w:trHeight w:val="855"/>
        </w:trPr>
        <w:tc>
          <w:tcPr>
            <w:tcW w:w="534" w:type="dxa"/>
            <w:vMerge/>
            <w:shd w:val="clear" w:color="auto" w:fill="auto"/>
            <w:hideMark/>
          </w:tcPr>
          <w:p w:rsidR="00E34EA7" w:rsidRPr="00C34920" w:rsidRDefault="00E34EA7" w:rsidP="00F407B7">
            <w:pPr>
              <w:widowControl w:val="0"/>
              <w:autoSpaceDE w:val="0"/>
              <w:autoSpaceDN w:val="0"/>
              <w:outlineLvl w:val="1"/>
              <w:rPr>
                <w:rFonts w:ascii="Arial" w:hAnsi="Arial" w:cs="Arial"/>
                <w:bCs/>
                <w:sz w:val="14"/>
                <w:szCs w:val="14"/>
              </w:rPr>
            </w:pPr>
          </w:p>
        </w:tc>
        <w:tc>
          <w:tcPr>
            <w:tcW w:w="992" w:type="dxa"/>
            <w:vMerge/>
            <w:shd w:val="clear" w:color="auto" w:fill="auto"/>
            <w:hideMark/>
          </w:tcPr>
          <w:p w:rsidR="00E34EA7" w:rsidRPr="00C34920" w:rsidRDefault="00E34EA7" w:rsidP="00F407B7">
            <w:pPr>
              <w:widowControl w:val="0"/>
              <w:autoSpaceDE w:val="0"/>
              <w:autoSpaceDN w:val="0"/>
              <w:ind w:left="-108" w:right="-108"/>
              <w:outlineLvl w:val="1"/>
              <w:rPr>
                <w:rFonts w:ascii="Arial" w:hAnsi="Arial" w:cs="Arial"/>
                <w:bCs/>
                <w:sz w:val="14"/>
                <w:szCs w:val="14"/>
              </w:rPr>
            </w:pPr>
          </w:p>
        </w:tc>
        <w:tc>
          <w:tcPr>
            <w:tcW w:w="601" w:type="dxa"/>
            <w:vMerge/>
            <w:shd w:val="clear" w:color="auto" w:fill="auto"/>
            <w:hideMark/>
          </w:tcPr>
          <w:p w:rsidR="00E34EA7" w:rsidRPr="00C34920" w:rsidRDefault="00E34EA7" w:rsidP="00F407B7">
            <w:pPr>
              <w:widowControl w:val="0"/>
              <w:autoSpaceDE w:val="0"/>
              <w:autoSpaceDN w:val="0"/>
              <w:ind w:left="-108" w:right="-74"/>
              <w:outlineLvl w:val="1"/>
              <w:rPr>
                <w:rFonts w:ascii="Arial" w:hAnsi="Arial" w:cs="Arial"/>
                <w:bCs/>
                <w:sz w:val="14"/>
                <w:szCs w:val="14"/>
              </w:rPr>
            </w:pPr>
          </w:p>
        </w:tc>
        <w:tc>
          <w:tcPr>
            <w:tcW w:w="1242" w:type="dxa"/>
            <w:vMerge/>
            <w:shd w:val="clear" w:color="auto" w:fill="auto"/>
            <w:hideMark/>
          </w:tcPr>
          <w:p w:rsidR="00E34EA7" w:rsidRPr="00C34920" w:rsidRDefault="00E34EA7" w:rsidP="00F407B7">
            <w:pPr>
              <w:widowControl w:val="0"/>
              <w:autoSpaceDE w:val="0"/>
              <w:autoSpaceDN w:val="0"/>
              <w:outlineLvl w:val="1"/>
              <w:rPr>
                <w:rFonts w:ascii="Arial" w:hAnsi="Arial" w:cs="Arial"/>
                <w:bCs/>
                <w:sz w:val="14"/>
                <w:szCs w:val="14"/>
              </w:rPr>
            </w:pPr>
          </w:p>
        </w:tc>
        <w:tc>
          <w:tcPr>
            <w:tcW w:w="850" w:type="dxa"/>
            <w:vMerge/>
            <w:shd w:val="clear" w:color="auto" w:fill="auto"/>
            <w:hideMark/>
          </w:tcPr>
          <w:p w:rsidR="00E34EA7" w:rsidRPr="00C34920" w:rsidRDefault="00E34EA7" w:rsidP="00F407B7">
            <w:pPr>
              <w:widowControl w:val="0"/>
              <w:autoSpaceDE w:val="0"/>
              <w:autoSpaceDN w:val="0"/>
              <w:ind w:left="-108" w:right="-108"/>
              <w:outlineLvl w:val="1"/>
              <w:rPr>
                <w:rFonts w:ascii="Arial" w:hAnsi="Arial" w:cs="Arial"/>
                <w:bCs/>
                <w:sz w:val="14"/>
                <w:szCs w:val="14"/>
              </w:rPr>
            </w:pPr>
          </w:p>
        </w:tc>
        <w:tc>
          <w:tcPr>
            <w:tcW w:w="851" w:type="dxa"/>
            <w:vMerge/>
            <w:shd w:val="clear" w:color="auto" w:fill="auto"/>
            <w:hideMark/>
          </w:tcPr>
          <w:p w:rsidR="00E34EA7" w:rsidRPr="00C34920" w:rsidRDefault="00E34EA7" w:rsidP="00F407B7">
            <w:pPr>
              <w:widowControl w:val="0"/>
              <w:autoSpaceDE w:val="0"/>
              <w:autoSpaceDN w:val="0"/>
              <w:outlineLvl w:val="1"/>
              <w:rPr>
                <w:rFonts w:ascii="Arial" w:hAnsi="Arial" w:cs="Arial"/>
                <w:bCs/>
                <w:sz w:val="14"/>
                <w:szCs w:val="14"/>
              </w:rPr>
            </w:pPr>
          </w:p>
        </w:tc>
        <w:tc>
          <w:tcPr>
            <w:tcW w:w="708" w:type="dxa"/>
            <w:vMerge/>
            <w:shd w:val="clear" w:color="auto" w:fill="auto"/>
            <w:hideMark/>
          </w:tcPr>
          <w:p w:rsidR="00E34EA7" w:rsidRPr="00C34920" w:rsidRDefault="00E34EA7" w:rsidP="00F407B7">
            <w:pPr>
              <w:widowControl w:val="0"/>
              <w:autoSpaceDE w:val="0"/>
              <w:autoSpaceDN w:val="0"/>
              <w:outlineLvl w:val="1"/>
              <w:rPr>
                <w:rFonts w:ascii="Arial" w:hAnsi="Arial" w:cs="Arial"/>
                <w:bCs/>
                <w:sz w:val="14"/>
                <w:szCs w:val="14"/>
              </w:rPr>
            </w:pPr>
          </w:p>
        </w:tc>
        <w:tc>
          <w:tcPr>
            <w:tcW w:w="426" w:type="dxa"/>
            <w:vMerge/>
            <w:shd w:val="clear" w:color="auto" w:fill="auto"/>
            <w:hideMark/>
          </w:tcPr>
          <w:p w:rsidR="00E34EA7" w:rsidRPr="00C34920" w:rsidRDefault="00E34EA7" w:rsidP="00F407B7">
            <w:pPr>
              <w:widowControl w:val="0"/>
              <w:autoSpaceDE w:val="0"/>
              <w:autoSpaceDN w:val="0"/>
              <w:outlineLvl w:val="1"/>
              <w:rPr>
                <w:rFonts w:ascii="Arial" w:hAnsi="Arial" w:cs="Arial"/>
                <w:bCs/>
                <w:sz w:val="14"/>
                <w:szCs w:val="14"/>
              </w:rPr>
            </w:pPr>
          </w:p>
        </w:tc>
        <w:tc>
          <w:tcPr>
            <w:tcW w:w="770" w:type="dxa"/>
            <w:vMerge/>
            <w:shd w:val="clear" w:color="auto" w:fill="auto"/>
            <w:hideMark/>
          </w:tcPr>
          <w:p w:rsidR="00E34EA7" w:rsidRPr="00C34920" w:rsidRDefault="00E34EA7" w:rsidP="00F407B7">
            <w:pPr>
              <w:widowControl w:val="0"/>
              <w:autoSpaceDE w:val="0"/>
              <w:autoSpaceDN w:val="0"/>
              <w:outlineLvl w:val="1"/>
              <w:rPr>
                <w:rFonts w:ascii="Arial" w:hAnsi="Arial" w:cs="Arial"/>
                <w:bCs/>
                <w:sz w:val="14"/>
                <w:szCs w:val="14"/>
              </w:rPr>
            </w:pPr>
          </w:p>
        </w:tc>
        <w:tc>
          <w:tcPr>
            <w:tcW w:w="789" w:type="dxa"/>
            <w:vMerge/>
            <w:shd w:val="clear" w:color="auto" w:fill="auto"/>
            <w:hideMark/>
          </w:tcPr>
          <w:p w:rsidR="00E34EA7" w:rsidRPr="00C34920" w:rsidRDefault="00E34EA7" w:rsidP="00F407B7">
            <w:pPr>
              <w:widowControl w:val="0"/>
              <w:autoSpaceDE w:val="0"/>
              <w:autoSpaceDN w:val="0"/>
              <w:outlineLvl w:val="1"/>
              <w:rPr>
                <w:rFonts w:ascii="Arial" w:hAnsi="Arial" w:cs="Arial"/>
                <w:bCs/>
                <w:sz w:val="14"/>
                <w:szCs w:val="14"/>
              </w:rPr>
            </w:pPr>
          </w:p>
        </w:tc>
        <w:tc>
          <w:tcPr>
            <w:tcW w:w="709" w:type="dxa"/>
            <w:vMerge/>
            <w:shd w:val="clear" w:color="auto" w:fill="auto"/>
            <w:hideMark/>
          </w:tcPr>
          <w:p w:rsidR="00E34EA7" w:rsidRPr="00C34920" w:rsidRDefault="00E34EA7" w:rsidP="00F407B7">
            <w:pPr>
              <w:widowControl w:val="0"/>
              <w:autoSpaceDE w:val="0"/>
              <w:autoSpaceDN w:val="0"/>
              <w:outlineLvl w:val="1"/>
              <w:rPr>
                <w:rFonts w:ascii="Arial" w:hAnsi="Arial" w:cs="Arial"/>
                <w:bCs/>
                <w:sz w:val="14"/>
                <w:szCs w:val="14"/>
              </w:rPr>
            </w:pPr>
          </w:p>
        </w:tc>
        <w:tc>
          <w:tcPr>
            <w:tcW w:w="425" w:type="dxa"/>
            <w:vMerge/>
            <w:shd w:val="clear" w:color="auto" w:fill="auto"/>
            <w:hideMark/>
          </w:tcPr>
          <w:p w:rsidR="00E34EA7" w:rsidRPr="00C34920" w:rsidRDefault="00E34EA7" w:rsidP="00F407B7">
            <w:pPr>
              <w:widowControl w:val="0"/>
              <w:autoSpaceDE w:val="0"/>
              <w:autoSpaceDN w:val="0"/>
              <w:outlineLvl w:val="1"/>
              <w:rPr>
                <w:rFonts w:ascii="Arial" w:hAnsi="Arial" w:cs="Arial"/>
                <w:bCs/>
                <w:sz w:val="14"/>
                <w:szCs w:val="14"/>
              </w:rPr>
            </w:pPr>
          </w:p>
        </w:tc>
        <w:tc>
          <w:tcPr>
            <w:tcW w:w="832" w:type="dxa"/>
            <w:vMerge/>
            <w:shd w:val="clear" w:color="auto" w:fill="auto"/>
            <w:hideMark/>
          </w:tcPr>
          <w:p w:rsidR="00E34EA7" w:rsidRPr="00C34920" w:rsidRDefault="00E34EA7" w:rsidP="00F407B7">
            <w:pPr>
              <w:widowControl w:val="0"/>
              <w:autoSpaceDE w:val="0"/>
              <w:autoSpaceDN w:val="0"/>
              <w:outlineLvl w:val="1"/>
              <w:rPr>
                <w:rFonts w:ascii="Arial" w:hAnsi="Arial" w:cs="Arial"/>
                <w:bCs/>
                <w:sz w:val="14"/>
                <w:szCs w:val="14"/>
              </w:rPr>
            </w:pPr>
          </w:p>
        </w:tc>
        <w:tc>
          <w:tcPr>
            <w:tcW w:w="727" w:type="dxa"/>
            <w:vMerge/>
            <w:shd w:val="clear" w:color="auto" w:fill="auto"/>
            <w:hideMark/>
          </w:tcPr>
          <w:p w:rsidR="00E34EA7" w:rsidRPr="00C34920" w:rsidRDefault="00E34EA7" w:rsidP="00F407B7">
            <w:pPr>
              <w:widowControl w:val="0"/>
              <w:autoSpaceDE w:val="0"/>
              <w:autoSpaceDN w:val="0"/>
              <w:outlineLvl w:val="1"/>
              <w:rPr>
                <w:rFonts w:ascii="Arial" w:hAnsi="Arial" w:cs="Arial"/>
                <w:bCs/>
                <w:sz w:val="14"/>
                <w:szCs w:val="14"/>
              </w:rPr>
            </w:pPr>
          </w:p>
        </w:tc>
        <w:tc>
          <w:tcPr>
            <w:tcW w:w="709" w:type="dxa"/>
            <w:vMerge/>
            <w:shd w:val="clear" w:color="auto" w:fill="auto"/>
            <w:hideMark/>
          </w:tcPr>
          <w:p w:rsidR="00E34EA7" w:rsidRPr="00C34920" w:rsidRDefault="00E34EA7" w:rsidP="00F407B7">
            <w:pPr>
              <w:widowControl w:val="0"/>
              <w:autoSpaceDE w:val="0"/>
              <w:autoSpaceDN w:val="0"/>
              <w:outlineLvl w:val="1"/>
              <w:rPr>
                <w:rFonts w:ascii="Arial" w:hAnsi="Arial" w:cs="Arial"/>
                <w:bCs/>
                <w:sz w:val="14"/>
                <w:szCs w:val="14"/>
              </w:rPr>
            </w:pPr>
          </w:p>
        </w:tc>
        <w:tc>
          <w:tcPr>
            <w:tcW w:w="425" w:type="dxa"/>
            <w:vMerge/>
            <w:shd w:val="clear" w:color="auto" w:fill="auto"/>
            <w:hideMark/>
          </w:tcPr>
          <w:p w:rsidR="00E34EA7" w:rsidRPr="00C34920" w:rsidRDefault="00E34EA7" w:rsidP="00F407B7">
            <w:pPr>
              <w:widowControl w:val="0"/>
              <w:autoSpaceDE w:val="0"/>
              <w:autoSpaceDN w:val="0"/>
              <w:outlineLvl w:val="1"/>
              <w:rPr>
                <w:rFonts w:ascii="Arial" w:hAnsi="Arial" w:cs="Arial"/>
                <w:bCs/>
                <w:sz w:val="14"/>
                <w:szCs w:val="14"/>
              </w:rPr>
            </w:pPr>
          </w:p>
        </w:tc>
        <w:tc>
          <w:tcPr>
            <w:tcW w:w="894" w:type="dxa"/>
            <w:vMerge/>
            <w:shd w:val="clear" w:color="auto" w:fill="auto"/>
            <w:hideMark/>
          </w:tcPr>
          <w:p w:rsidR="00E34EA7" w:rsidRPr="00C34920" w:rsidRDefault="00E34EA7" w:rsidP="00F407B7">
            <w:pPr>
              <w:widowControl w:val="0"/>
              <w:autoSpaceDE w:val="0"/>
              <w:autoSpaceDN w:val="0"/>
              <w:outlineLvl w:val="1"/>
              <w:rPr>
                <w:rFonts w:ascii="Arial" w:hAnsi="Arial" w:cs="Arial"/>
                <w:bCs/>
                <w:sz w:val="14"/>
                <w:szCs w:val="14"/>
              </w:rPr>
            </w:pPr>
          </w:p>
        </w:tc>
        <w:tc>
          <w:tcPr>
            <w:tcW w:w="700" w:type="dxa"/>
            <w:vMerge/>
            <w:shd w:val="clear" w:color="auto" w:fill="auto"/>
            <w:hideMark/>
          </w:tcPr>
          <w:p w:rsidR="00E34EA7" w:rsidRPr="00C34920" w:rsidRDefault="00E34EA7" w:rsidP="00F407B7">
            <w:pPr>
              <w:widowControl w:val="0"/>
              <w:autoSpaceDE w:val="0"/>
              <w:autoSpaceDN w:val="0"/>
              <w:outlineLvl w:val="1"/>
              <w:rPr>
                <w:rFonts w:ascii="Arial" w:hAnsi="Arial" w:cs="Arial"/>
                <w:bCs/>
                <w:sz w:val="14"/>
                <w:szCs w:val="14"/>
              </w:rPr>
            </w:pPr>
          </w:p>
        </w:tc>
        <w:tc>
          <w:tcPr>
            <w:tcW w:w="708" w:type="dxa"/>
            <w:vMerge/>
            <w:shd w:val="clear" w:color="auto" w:fill="auto"/>
            <w:hideMark/>
          </w:tcPr>
          <w:p w:rsidR="00E34EA7" w:rsidRPr="00C34920" w:rsidRDefault="00E34EA7" w:rsidP="00F407B7">
            <w:pPr>
              <w:widowControl w:val="0"/>
              <w:autoSpaceDE w:val="0"/>
              <w:autoSpaceDN w:val="0"/>
              <w:outlineLvl w:val="1"/>
              <w:rPr>
                <w:rFonts w:ascii="Arial" w:hAnsi="Arial" w:cs="Arial"/>
                <w:bCs/>
                <w:sz w:val="14"/>
                <w:szCs w:val="14"/>
              </w:rPr>
            </w:pPr>
          </w:p>
        </w:tc>
        <w:tc>
          <w:tcPr>
            <w:tcW w:w="533" w:type="dxa"/>
            <w:vMerge/>
            <w:shd w:val="clear" w:color="auto" w:fill="auto"/>
            <w:hideMark/>
          </w:tcPr>
          <w:p w:rsidR="00E34EA7" w:rsidRPr="00C34920" w:rsidRDefault="00E34EA7" w:rsidP="00F407B7">
            <w:pPr>
              <w:widowControl w:val="0"/>
              <w:autoSpaceDE w:val="0"/>
              <w:autoSpaceDN w:val="0"/>
              <w:outlineLvl w:val="1"/>
              <w:rPr>
                <w:rFonts w:ascii="Arial" w:hAnsi="Arial" w:cs="Arial"/>
                <w:bCs/>
                <w:sz w:val="14"/>
                <w:szCs w:val="14"/>
              </w:rPr>
            </w:pPr>
          </w:p>
        </w:tc>
        <w:tc>
          <w:tcPr>
            <w:tcW w:w="814" w:type="dxa"/>
            <w:vMerge/>
            <w:shd w:val="clear" w:color="auto" w:fill="auto"/>
            <w:hideMark/>
          </w:tcPr>
          <w:p w:rsidR="00E34EA7" w:rsidRPr="00C34920" w:rsidRDefault="00E34EA7" w:rsidP="00F407B7">
            <w:pPr>
              <w:widowControl w:val="0"/>
              <w:autoSpaceDE w:val="0"/>
              <w:autoSpaceDN w:val="0"/>
              <w:outlineLvl w:val="1"/>
              <w:rPr>
                <w:rFonts w:ascii="Arial" w:hAnsi="Arial" w:cs="Arial"/>
                <w:bCs/>
                <w:sz w:val="14"/>
                <w:szCs w:val="14"/>
              </w:rPr>
            </w:pPr>
          </w:p>
        </w:tc>
      </w:tr>
      <w:tr w:rsidR="00C34920" w:rsidRPr="00C34920" w:rsidTr="00E34EA7">
        <w:trPr>
          <w:trHeight w:val="615"/>
        </w:trPr>
        <w:tc>
          <w:tcPr>
            <w:tcW w:w="534" w:type="dxa"/>
            <w:vMerge/>
            <w:shd w:val="clear" w:color="auto" w:fill="auto"/>
            <w:hideMark/>
          </w:tcPr>
          <w:p w:rsidR="00E34EA7" w:rsidRPr="00C34920" w:rsidRDefault="00E34EA7" w:rsidP="00F407B7">
            <w:pPr>
              <w:widowControl w:val="0"/>
              <w:autoSpaceDE w:val="0"/>
              <w:autoSpaceDN w:val="0"/>
              <w:outlineLvl w:val="1"/>
              <w:rPr>
                <w:rFonts w:ascii="Arial" w:hAnsi="Arial" w:cs="Arial"/>
                <w:bCs/>
                <w:sz w:val="14"/>
                <w:szCs w:val="14"/>
              </w:rPr>
            </w:pPr>
          </w:p>
        </w:tc>
        <w:tc>
          <w:tcPr>
            <w:tcW w:w="992" w:type="dxa"/>
            <w:vMerge/>
            <w:shd w:val="clear" w:color="auto" w:fill="auto"/>
            <w:hideMark/>
          </w:tcPr>
          <w:p w:rsidR="00E34EA7" w:rsidRPr="00C34920" w:rsidRDefault="00E34EA7" w:rsidP="00F407B7">
            <w:pPr>
              <w:widowControl w:val="0"/>
              <w:autoSpaceDE w:val="0"/>
              <w:autoSpaceDN w:val="0"/>
              <w:ind w:left="-108" w:right="-108"/>
              <w:outlineLvl w:val="1"/>
              <w:rPr>
                <w:rFonts w:ascii="Arial" w:hAnsi="Arial" w:cs="Arial"/>
                <w:bCs/>
                <w:sz w:val="14"/>
                <w:szCs w:val="14"/>
              </w:rPr>
            </w:pPr>
          </w:p>
        </w:tc>
        <w:tc>
          <w:tcPr>
            <w:tcW w:w="601" w:type="dxa"/>
            <w:vMerge/>
            <w:shd w:val="clear" w:color="auto" w:fill="auto"/>
            <w:hideMark/>
          </w:tcPr>
          <w:p w:rsidR="00E34EA7" w:rsidRPr="00C34920" w:rsidRDefault="00E34EA7" w:rsidP="00F407B7">
            <w:pPr>
              <w:widowControl w:val="0"/>
              <w:autoSpaceDE w:val="0"/>
              <w:autoSpaceDN w:val="0"/>
              <w:ind w:left="-108" w:right="-74"/>
              <w:outlineLvl w:val="1"/>
              <w:rPr>
                <w:rFonts w:ascii="Arial" w:hAnsi="Arial" w:cs="Arial"/>
                <w:bCs/>
                <w:sz w:val="14"/>
                <w:szCs w:val="14"/>
              </w:rPr>
            </w:pPr>
          </w:p>
        </w:tc>
        <w:tc>
          <w:tcPr>
            <w:tcW w:w="1242" w:type="dxa"/>
            <w:vMerge/>
            <w:shd w:val="clear" w:color="auto" w:fill="auto"/>
            <w:hideMark/>
          </w:tcPr>
          <w:p w:rsidR="00E34EA7" w:rsidRPr="00C34920" w:rsidRDefault="00E34EA7" w:rsidP="00F407B7">
            <w:pPr>
              <w:widowControl w:val="0"/>
              <w:autoSpaceDE w:val="0"/>
              <w:autoSpaceDN w:val="0"/>
              <w:outlineLvl w:val="1"/>
              <w:rPr>
                <w:rFonts w:ascii="Arial" w:hAnsi="Arial" w:cs="Arial"/>
                <w:bCs/>
                <w:sz w:val="14"/>
                <w:szCs w:val="14"/>
              </w:rPr>
            </w:pPr>
          </w:p>
        </w:tc>
        <w:tc>
          <w:tcPr>
            <w:tcW w:w="850" w:type="dxa"/>
            <w:shd w:val="clear" w:color="auto" w:fill="auto"/>
            <w:hideMark/>
          </w:tcPr>
          <w:p w:rsidR="00E34EA7" w:rsidRPr="00C34920" w:rsidRDefault="00E34EA7" w:rsidP="00F407B7">
            <w:pPr>
              <w:widowControl w:val="0"/>
              <w:autoSpaceDE w:val="0"/>
              <w:autoSpaceDN w:val="0"/>
              <w:ind w:left="-108" w:right="-108"/>
              <w:outlineLvl w:val="1"/>
              <w:rPr>
                <w:rFonts w:ascii="Arial" w:hAnsi="Arial" w:cs="Arial"/>
                <w:bCs/>
                <w:sz w:val="14"/>
                <w:szCs w:val="14"/>
              </w:rPr>
            </w:pPr>
            <w:r w:rsidRPr="00C34920">
              <w:rPr>
                <w:rFonts w:ascii="Arial" w:hAnsi="Arial" w:cs="Arial"/>
                <w:bCs/>
                <w:sz w:val="14"/>
                <w:szCs w:val="14"/>
              </w:rPr>
              <w:t>(9+13+17+21)</w:t>
            </w:r>
          </w:p>
        </w:tc>
        <w:tc>
          <w:tcPr>
            <w:tcW w:w="851" w:type="dxa"/>
            <w:vMerge/>
            <w:shd w:val="clear" w:color="auto" w:fill="auto"/>
            <w:hideMark/>
          </w:tcPr>
          <w:p w:rsidR="00E34EA7" w:rsidRPr="00C34920" w:rsidRDefault="00E34EA7" w:rsidP="00F407B7">
            <w:pPr>
              <w:widowControl w:val="0"/>
              <w:autoSpaceDE w:val="0"/>
              <w:autoSpaceDN w:val="0"/>
              <w:outlineLvl w:val="1"/>
              <w:rPr>
                <w:rFonts w:ascii="Arial" w:hAnsi="Arial" w:cs="Arial"/>
                <w:bCs/>
                <w:sz w:val="14"/>
                <w:szCs w:val="14"/>
              </w:rPr>
            </w:pPr>
          </w:p>
        </w:tc>
        <w:tc>
          <w:tcPr>
            <w:tcW w:w="708" w:type="dxa"/>
            <w:vMerge/>
            <w:shd w:val="clear" w:color="auto" w:fill="auto"/>
            <w:hideMark/>
          </w:tcPr>
          <w:p w:rsidR="00E34EA7" w:rsidRPr="00C34920" w:rsidRDefault="00E34EA7" w:rsidP="00F407B7">
            <w:pPr>
              <w:widowControl w:val="0"/>
              <w:autoSpaceDE w:val="0"/>
              <w:autoSpaceDN w:val="0"/>
              <w:outlineLvl w:val="1"/>
              <w:rPr>
                <w:rFonts w:ascii="Arial" w:hAnsi="Arial" w:cs="Arial"/>
                <w:bCs/>
                <w:sz w:val="14"/>
                <w:szCs w:val="14"/>
              </w:rPr>
            </w:pPr>
          </w:p>
        </w:tc>
        <w:tc>
          <w:tcPr>
            <w:tcW w:w="426" w:type="dxa"/>
            <w:vMerge/>
            <w:shd w:val="clear" w:color="auto" w:fill="auto"/>
            <w:hideMark/>
          </w:tcPr>
          <w:p w:rsidR="00E34EA7" w:rsidRPr="00C34920" w:rsidRDefault="00E34EA7" w:rsidP="00F407B7">
            <w:pPr>
              <w:widowControl w:val="0"/>
              <w:autoSpaceDE w:val="0"/>
              <w:autoSpaceDN w:val="0"/>
              <w:outlineLvl w:val="1"/>
              <w:rPr>
                <w:rFonts w:ascii="Arial" w:hAnsi="Arial" w:cs="Arial"/>
                <w:bCs/>
                <w:sz w:val="14"/>
                <w:szCs w:val="14"/>
              </w:rPr>
            </w:pPr>
          </w:p>
        </w:tc>
        <w:tc>
          <w:tcPr>
            <w:tcW w:w="770" w:type="dxa"/>
            <w:shd w:val="clear" w:color="auto" w:fill="auto"/>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(6+7+8)</w:t>
            </w:r>
          </w:p>
        </w:tc>
        <w:tc>
          <w:tcPr>
            <w:tcW w:w="789" w:type="dxa"/>
            <w:vMerge/>
            <w:shd w:val="clear" w:color="auto" w:fill="auto"/>
            <w:hideMark/>
          </w:tcPr>
          <w:p w:rsidR="00E34EA7" w:rsidRPr="00C34920" w:rsidRDefault="00E34EA7" w:rsidP="00F407B7">
            <w:pPr>
              <w:widowControl w:val="0"/>
              <w:autoSpaceDE w:val="0"/>
              <w:autoSpaceDN w:val="0"/>
              <w:outlineLvl w:val="1"/>
              <w:rPr>
                <w:rFonts w:ascii="Arial" w:hAnsi="Arial" w:cs="Arial"/>
                <w:bCs/>
                <w:sz w:val="14"/>
                <w:szCs w:val="14"/>
              </w:rPr>
            </w:pPr>
          </w:p>
        </w:tc>
        <w:tc>
          <w:tcPr>
            <w:tcW w:w="709" w:type="dxa"/>
            <w:vMerge/>
            <w:shd w:val="clear" w:color="auto" w:fill="auto"/>
            <w:hideMark/>
          </w:tcPr>
          <w:p w:rsidR="00E34EA7" w:rsidRPr="00C34920" w:rsidRDefault="00E34EA7" w:rsidP="00F407B7">
            <w:pPr>
              <w:widowControl w:val="0"/>
              <w:autoSpaceDE w:val="0"/>
              <w:autoSpaceDN w:val="0"/>
              <w:outlineLvl w:val="1"/>
              <w:rPr>
                <w:rFonts w:ascii="Arial" w:hAnsi="Arial" w:cs="Arial"/>
                <w:bCs/>
                <w:sz w:val="14"/>
                <w:szCs w:val="14"/>
              </w:rPr>
            </w:pPr>
          </w:p>
        </w:tc>
        <w:tc>
          <w:tcPr>
            <w:tcW w:w="425" w:type="dxa"/>
            <w:vMerge/>
            <w:shd w:val="clear" w:color="auto" w:fill="auto"/>
            <w:hideMark/>
          </w:tcPr>
          <w:p w:rsidR="00E34EA7" w:rsidRPr="00C34920" w:rsidRDefault="00E34EA7" w:rsidP="00F407B7">
            <w:pPr>
              <w:widowControl w:val="0"/>
              <w:autoSpaceDE w:val="0"/>
              <w:autoSpaceDN w:val="0"/>
              <w:outlineLvl w:val="1"/>
              <w:rPr>
                <w:rFonts w:ascii="Arial" w:hAnsi="Arial" w:cs="Arial"/>
                <w:bCs/>
                <w:sz w:val="14"/>
                <w:szCs w:val="14"/>
              </w:rPr>
            </w:pPr>
          </w:p>
        </w:tc>
        <w:tc>
          <w:tcPr>
            <w:tcW w:w="832" w:type="dxa"/>
            <w:shd w:val="clear" w:color="auto" w:fill="auto"/>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(10+11+12)</w:t>
            </w:r>
          </w:p>
        </w:tc>
        <w:tc>
          <w:tcPr>
            <w:tcW w:w="727" w:type="dxa"/>
            <w:vMerge/>
            <w:shd w:val="clear" w:color="auto" w:fill="auto"/>
            <w:hideMark/>
          </w:tcPr>
          <w:p w:rsidR="00E34EA7" w:rsidRPr="00C34920" w:rsidRDefault="00E34EA7" w:rsidP="00F407B7">
            <w:pPr>
              <w:widowControl w:val="0"/>
              <w:autoSpaceDE w:val="0"/>
              <w:autoSpaceDN w:val="0"/>
              <w:outlineLvl w:val="1"/>
              <w:rPr>
                <w:rFonts w:ascii="Arial" w:hAnsi="Arial" w:cs="Arial"/>
                <w:bCs/>
                <w:sz w:val="14"/>
                <w:szCs w:val="14"/>
              </w:rPr>
            </w:pPr>
          </w:p>
        </w:tc>
        <w:tc>
          <w:tcPr>
            <w:tcW w:w="709" w:type="dxa"/>
            <w:vMerge/>
            <w:shd w:val="clear" w:color="auto" w:fill="auto"/>
            <w:hideMark/>
          </w:tcPr>
          <w:p w:rsidR="00E34EA7" w:rsidRPr="00C34920" w:rsidRDefault="00E34EA7" w:rsidP="00F407B7">
            <w:pPr>
              <w:widowControl w:val="0"/>
              <w:autoSpaceDE w:val="0"/>
              <w:autoSpaceDN w:val="0"/>
              <w:outlineLvl w:val="1"/>
              <w:rPr>
                <w:rFonts w:ascii="Arial" w:hAnsi="Arial" w:cs="Arial"/>
                <w:bCs/>
                <w:sz w:val="14"/>
                <w:szCs w:val="14"/>
              </w:rPr>
            </w:pPr>
          </w:p>
        </w:tc>
        <w:tc>
          <w:tcPr>
            <w:tcW w:w="425" w:type="dxa"/>
            <w:vMerge/>
            <w:shd w:val="clear" w:color="auto" w:fill="auto"/>
            <w:hideMark/>
          </w:tcPr>
          <w:p w:rsidR="00E34EA7" w:rsidRPr="00C34920" w:rsidRDefault="00E34EA7" w:rsidP="00F407B7">
            <w:pPr>
              <w:widowControl w:val="0"/>
              <w:autoSpaceDE w:val="0"/>
              <w:autoSpaceDN w:val="0"/>
              <w:outlineLvl w:val="1"/>
              <w:rPr>
                <w:rFonts w:ascii="Arial" w:hAnsi="Arial" w:cs="Arial"/>
                <w:bCs/>
                <w:sz w:val="14"/>
                <w:szCs w:val="14"/>
              </w:rPr>
            </w:pPr>
          </w:p>
        </w:tc>
        <w:tc>
          <w:tcPr>
            <w:tcW w:w="894" w:type="dxa"/>
            <w:shd w:val="clear" w:color="auto" w:fill="auto"/>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(14+15+16)</w:t>
            </w:r>
          </w:p>
        </w:tc>
        <w:tc>
          <w:tcPr>
            <w:tcW w:w="700" w:type="dxa"/>
            <w:vMerge/>
            <w:shd w:val="clear" w:color="auto" w:fill="auto"/>
            <w:hideMark/>
          </w:tcPr>
          <w:p w:rsidR="00E34EA7" w:rsidRPr="00C34920" w:rsidRDefault="00E34EA7" w:rsidP="00F407B7">
            <w:pPr>
              <w:widowControl w:val="0"/>
              <w:autoSpaceDE w:val="0"/>
              <w:autoSpaceDN w:val="0"/>
              <w:outlineLvl w:val="1"/>
              <w:rPr>
                <w:rFonts w:ascii="Arial" w:hAnsi="Arial" w:cs="Arial"/>
                <w:bCs/>
                <w:sz w:val="14"/>
                <w:szCs w:val="14"/>
              </w:rPr>
            </w:pPr>
          </w:p>
        </w:tc>
        <w:tc>
          <w:tcPr>
            <w:tcW w:w="708" w:type="dxa"/>
            <w:vMerge/>
            <w:shd w:val="clear" w:color="auto" w:fill="auto"/>
            <w:hideMark/>
          </w:tcPr>
          <w:p w:rsidR="00E34EA7" w:rsidRPr="00C34920" w:rsidRDefault="00E34EA7" w:rsidP="00F407B7">
            <w:pPr>
              <w:widowControl w:val="0"/>
              <w:autoSpaceDE w:val="0"/>
              <w:autoSpaceDN w:val="0"/>
              <w:outlineLvl w:val="1"/>
              <w:rPr>
                <w:rFonts w:ascii="Arial" w:hAnsi="Arial" w:cs="Arial"/>
                <w:bCs/>
                <w:sz w:val="14"/>
                <w:szCs w:val="14"/>
              </w:rPr>
            </w:pPr>
          </w:p>
        </w:tc>
        <w:tc>
          <w:tcPr>
            <w:tcW w:w="533" w:type="dxa"/>
            <w:vMerge/>
            <w:shd w:val="clear" w:color="auto" w:fill="auto"/>
            <w:hideMark/>
          </w:tcPr>
          <w:p w:rsidR="00E34EA7" w:rsidRPr="00C34920" w:rsidRDefault="00E34EA7" w:rsidP="00F407B7">
            <w:pPr>
              <w:widowControl w:val="0"/>
              <w:autoSpaceDE w:val="0"/>
              <w:autoSpaceDN w:val="0"/>
              <w:outlineLvl w:val="1"/>
              <w:rPr>
                <w:rFonts w:ascii="Arial" w:hAnsi="Arial" w:cs="Arial"/>
                <w:bCs/>
                <w:sz w:val="14"/>
                <w:szCs w:val="14"/>
              </w:rPr>
            </w:pPr>
          </w:p>
        </w:tc>
        <w:tc>
          <w:tcPr>
            <w:tcW w:w="814" w:type="dxa"/>
            <w:shd w:val="clear" w:color="auto" w:fill="auto"/>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(18+19+20)</w:t>
            </w:r>
          </w:p>
        </w:tc>
      </w:tr>
      <w:tr w:rsidR="00C34920" w:rsidRPr="00C34920" w:rsidTr="00E34EA7">
        <w:trPr>
          <w:trHeight w:val="300"/>
        </w:trPr>
        <w:tc>
          <w:tcPr>
            <w:tcW w:w="534" w:type="dxa"/>
            <w:shd w:val="clear" w:color="auto" w:fill="auto"/>
            <w:hideMark/>
          </w:tcPr>
          <w:p w:rsidR="00E34EA7" w:rsidRPr="00C34920" w:rsidRDefault="00E34EA7" w:rsidP="00F407B7">
            <w:pPr>
              <w:widowControl w:val="0"/>
              <w:autoSpaceDE w:val="0"/>
              <w:autoSpaceDN w:val="0"/>
              <w:outlineLvl w:val="1"/>
              <w:rPr>
                <w:rFonts w:ascii="Arial" w:hAnsi="Arial" w:cs="Arial"/>
                <w:sz w:val="14"/>
                <w:szCs w:val="14"/>
              </w:rPr>
            </w:pPr>
            <w:r w:rsidRPr="00C34920">
              <w:rPr>
                <w:rFonts w:ascii="Arial" w:hAnsi="Arial" w:cs="Arial"/>
                <w:sz w:val="14"/>
                <w:szCs w:val="14"/>
              </w:rPr>
              <w:t>1</w:t>
            </w:r>
          </w:p>
        </w:tc>
        <w:tc>
          <w:tcPr>
            <w:tcW w:w="992" w:type="dxa"/>
            <w:shd w:val="clear" w:color="auto" w:fill="auto"/>
            <w:hideMark/>
          </w:tcPr>
          <w:p w:rsidR="00E34EA7" w:rsidRPr="00C34920" w:rsidRDefault="00E34EA7" w:rsidP="00F407B7">
            <w:pPr>
              <w:widowControl w:val="0"/>
              <w:autoSpaceDE w:val="0"/>
              <w:autoSpaceDN w:val="0"/>
              <w:ind w:left="-108" w:right="-108"/>
              <w:outlineLvl w:val="1"/>
              <w:rPr>
                <w:rFonts w:ascii="Arial" w:hAnsi="Arial" w:cs="Arial"/>
                <w:sz w:val="14"/>
                <w:szCs w:val="14"/>
              </w:rPr>
            </w:pPr>
            <w:r w:rsidRPr="00C34920">
              <w:rPr>
                <w:rFonts w:ascii="Arial" w:hAnsi="Arial" w:cs="Arial"/>
                <w:sz w:val="14"/>
                <w:szCs w:val="14"/>
              </w:rPr>
              <w:t>2</w:t>
            </w:r>
          </w:p>
        </w:tc>
        <w:tc>
          <w:tcPr>
            <w:tcW w:w="601" w:type="dxa"/>
            <w:shd w:val="clear" w:color="auto" w:fill="auto"/>
            <w:hideMark/>
          </w:tcPr>
          <w:p w:rsidR="00E34EA7" w:rsidRPr="00C34920" w:rsidRDefault="00E34EA7" w:rsidP="00F407B7">
            <w:pPr>
              <w:widowControl w:val="0"/>
              <w:autoSpaceDE w:val="0"/>
              <w:autoSpaceDN w:val="0"/>
              <w:ind w:left="-108" w:right="-74"/>
              <w:outlineLvl w:val="1"/>
              <w:rPr>
                <w:rFonts w:ascii="Arial" w:hAnsi="Arial" w:cs="Arial"/>
                <w:sz w:val="14"/>
                <w:szCs w:val="14"/>
              </w:rPr>
            </w:pPr>
            <w:r w:rsidRPr="00C34920">
              <w:rPr>
                <w:rFonts w:ascii="Arial" w:hAnsi="Arial" w:cs="Arial"/>
                <w:sz w:val="14"/>
                <w:szCs w:val="14"/>
              </w:rPr>
              <w:t>3</w:t>
            </w:r>
          </w:p>
        </w:tc>
        <w:tc>
          <w:tcPr>
            <w:tcW w:w="1242" w:type="dxa"/>
            <w:shd w:val="clear" w:color="auto" w:fill="auto"/>
            <w:hideMark/>
          </w:tcPr>
          <w:p w:rsidR="00E34EA7" w:rsidRPr="00C34920" w:rsidRDefault="00E34EA7" w:rsidP="00F407B7">
            <w:pPr>
              <w:widowControl w:val="0"/>
              <w:autoSpaceDE w:val="0"/>
              <w:autoSpaceDN w:val="0"/>
              <w:outlineLvl w:val="1"/>
              <w:rPr>
                <w:rFonts w:ascii="Arial" w:hAnsi="Arial" w:cs="Arial"/>
                <w:sz w:val="14"/>
                <w:szCs w:val="14"/>
              </w:rPr>
            </w:pPr>
            <w:r w:rsidRPr="00C34920">
              <w:rPr>
                <w:rFonts w:ascii="Arial" w:hAnsi="Arial" w:cs="Arial"/>
                <w:sz w:val="14"/>
                <w:szCs w:val="14"/>
              </w:rPr>
              <w:t>4</w:t>
            </w:r>
          </w:p>
        </w:tc>
        <w:tc>
          <w:tcPr>
            <w:tcW w:w="850" w:type="dxa"/>
            <w:shd w:val="clear" w:color="auto" w:fill="auto"/>
            <w:hideMark/>
          </w:tcPr>
          <w:p w:rsidR="00E34EA7" w:rsidRPr="00C34920" w:rsidRDefault="00E34EA7" w:rsidP="00F407B7">
            <w:pPr>
              <w:widowControl w:val="0"/>
              <w:autoSpaceDE w:val="0"/>
              <w:autoSpaceDN w:val="0"/>
              <w:ind w:left="-108" w:right="-108"/>
              <w:outlineLvl w:val="1"/>
              <w:rPr>
                <w:rFonts w:ascii="Arial" w:hAnsi="Arial" w:cs="Arial"/>
                <w:sz w:val="14"/>
                <w:szCs w:val="14"/>
              </w:rPr>
            </w:pPr>
            <w:r w:rsidRPr="00C34920">
              <w:rPr>
                <w:rFonts w:ascii="Arial" w:hAnsi="Arial" w:cs="Arial"/>
                <w:sz w:val="14"/>
                <w:szCs w:val="14"/>
              </w:rPr>
              <w:t>5</w:t>
            </w:r>
          </w:p>
        </w:tc>
        <w:tc>
          <w:tcPr>
            <w:tcW w:w="851" w:type="dxa"/>
            <w:shd w:val="clear" w:color="auto" w:fill="auto"/>
            <w:hideMark/>
          </w:tcPr>
          <w:p w:rsidR="00E34EA7" w:rsidRPr="00C34920" w:rsidRDefault="00E34EA7" w:rsidP="00F407B7">
            <w:pPr>
              <w:widowControl w:val="0"/>
              <w:autoSpaceDE w:val="0"/>
              <w:autoSpaceDN w:val="0"/>
              <w:outlineLvl w:val="1"/>
              <w:rPr>
                <w:rFonts w:ascii="Arial" w:hAnsi="Arial" w:cs="Arial"/>
                <w:sz w:val="14"/>
                <w:szCs w:val="14"/>
              </w:rPr>
            </w:pPr>
            <w:r w:rsidRPr="00C34920">
              <w:rPr>
                <w:rFonts w:ascii="Arial" w:hAnsi="Arial" w:cs="Arial"/>
                <w:sz w:val="14"/>
                <w:szCs w:val="14"/>
              </w:rPr>
              <w:t>6</w:t>
            </w:r>
          </w:p>
        </w:tc>
        <w:tc>
          <w:tcPr>
            <w:tcW w:w="708" w:type="dxa"/>
            <w:shd w:val="clear" w:color="auto" w:fill="auto"/>
            <w:hideMark/>
          </w:tcPr>
          <w:p w:rsidR="00E34EA7" w:rsidRPr="00C34920" w:rsidRDefault="00E34EA7" w:rsidP="00F407B7">
            <w:pPr>
              <w:widowControl w:val="0"/>
              <w:autoSpaceDE w:val="0"/>
              <w:autoSpaceDN w:val="0"/>
              <w:outlineLvl w:val="1"/>
              <w:rPr>
                <w:rFonts w:ascii="Arial" w:hAnsi="Arial" w:cs="Arial"/>
                <w:sz w:val="14"/>
                <w:szCs w:val="14"/>
              </w:rPr>
            </w:pPr>
            <w:r w:rsidRPr="00C34920">
              <w:rPr>
                <w:rFonts w:ascii="Arial" w:hAnsi="Arial" w:cs="Arial"/>
                <w:sz w:val="14"/>
                <w:szCs w:val="14"/>
              </w:rPr>
              <w:t>7</w:t>
            </w:r>
          </w:p>
        </w:tc>
        <w:tc>
          <w:tcPr>
            <w:tcW w:w="426" w:type="dxa"/>
            <w:shd w:val="clear" w:color="auto" w:fill="auto"/>
            <w:hideMark/>
          </w:tcPr>
          <w:p w:rsidR="00E34EA7" w:rsidRPr="00C34920" w:rsidRDefault="00E34EA7" w:rsidP="00F407B7">
            <w:pPr>
              <w:widowControl w:val="0"/>
              <w:autoSpaceDE w:val="0"/>
              <w:autoSpaceDN w:val="0"/>
              <w:outlineLvl w:val="1"/>
              <w:rPr>
                <w:rFonts w:ascii="Arial" w:hAnsi="Arial" w:cs="Arial"/>
                <w:sz w:val="14"/>
                <w:szCs w:val="14"/>
              </w:rPr>
            </w:pPr>
            <w:r w:rsidRPr="00C34920">
              <w:rPr>
                <w:rFonts w:ascii="Arial" w:hAnsi="Arial" w:cs="Arial"/>
                <w:sz w:val="14"/>
                <w:szCs w:val="14"/>
              </w:rPr>
              <w:t>8</w:t>
            </w:r>
          </w:p>
        </w:tc>
        <w:tc>
          <w:tcPr>
            <w:tcW w:w="770" w:type="dxa"/>
            <w:shd w:val="clear" w:color="auto" w:fill="auto"/>
            <w:hideMark/>
          </w:tcPr>
          <w:p w:rsidR="00E34EA7" w:rsidRPr="00C34920" w:rsidRDefault="00E34EA7" w:rsidP="00F407B7">
            <w:pPr>
              <w:widowControl w:val="0"/>
              <w:autoSpaceDE w:val="0"/>
              <w:autoSpaceDN w:val="0"/>
              <w:outlineLvl w:val="1"/>
              <w:rPr>
                <w:rFonts w:ascii="Arial" w:hAnsi="Arial" w:cs="Arial"/>
                <w:sz w:val="14"/>
                <w:szCs w:val="14"/>
              </w:rPr>
            </w:pPr>
            <w:r w:rsidRPr="00C34920">
              <w:rPr>
                <w:rFonts w:ascii="Arial" w:hAnsi="Arial" w:cs="Arial"/>
                <w:sz w:val="14"/>
                <w:szCs w:val="14"/>
              </w:rPr>
              <w:t>9</w:t>
            </w:r>
          </w:p>
        </w:tc>
        <w:tc>
          <w:tcPr>
            <w:tcW w:w="789" w:type="dxa"/>
            <w:shd w:val="clear" w:color="auto" w:fill="auto"/>
            <w:hideMark/>
          </w:tcPr>
          <w:p w:rsidR="00E34EA7" w:rsidRPr="00C34920" w:rsidRDefault="00E34EA7" w:rsidP="00F407B7">
            <w:pPr>
              <w:widowControl w:val="0"/>
              <w:autoSpaceDE w:val="0"/>
              <w:autoSpaceDN w:val="0"/>
              <w:outlineLvl w:val="1"/>
              <w:rPr>
                <w:rFonts w:ascii="Arial" w:hAnsi="Arial" w:cs="Arial"/>
                <w:sz w:val="14"/>
                <w:szCs w:val="14"/>
              </w:rPr>
            </w:pPr>
            <w:r w:rsidRPr="00C34920">
              <w:rPr>
                <w:rFonts w:ascii="Arial" w:hAnsi="Arial" w:cs="Arial"/>
                <w:sz w:val="14"/>
                <w:szCs w:val="14"/>
              </w:rPr>
              <w:t>10</w:t>
            </w:r>
          </w:p>
        </w:tc>
        <w:tc>
          <w:tcPr>
            <w:tcW w:w="709" w:type="dxa"/>
            <w:shd w:val="clear" w:color="auto" w:fill="auto"/>
            <w:hideMark/>
          </w:tcPr>
          <w:p w:rsidR="00E34EA7" w:rsidRPr="00C34920" w:rsidRDefault="00E34EA7" w:rsidP="00F407B7">
            <w:pPr>
              <w:widowControl w:val="0"/>
              <w:autoSpaceDE w:val="0"/>
              <w:autoSpaceDN w:val="0"/>
              <w:outlineLvl w:val="1"/>
              <w:rPr>
                <w:rFonts w:ascii="Arial" w:hAnsi="Arial" w:cs="Arial"/>
                <w:sz w:val="14"/>
                <w:szCs w:val="14"/>
              </w:rPr>
            </w:pPr>
            <w:r w:rsidRPr="00C34920">
              <w:rPr>
                <w:rFonts w:ascii="Arial" w:hAnsi="Arial" w:cs="Arial"/>
                <w:sz w:val="14"/>
                <w:szCs w:val="14"/>
              </w:rPr>
              <w:t>11</w:t>
            </w:r>
          </w:p>
        </w:tc>
        <w:tc>
          <w:tcPr>
            <w:tcW w:w="425" w:type="dxa"/>
            <w:shd w:val="clear" w:color="auto" w:fill="auto"/>
            <w:hideMark/>
          </w:tcPr>
          <w:p w:rsidR="00E34EA7" w:rsidRPr="00C34920" w:rsidRDefault="00E34EA7" w:rsidP="00F407B7">
            <w:pPr>
              <w:widowControl w:val="0"/>
              <w:autoSpaceDE w:val="0"/>
              <w:autoSpaceDN w:val="0"/>
              <w:outlineLvl w:val="1"/>
              <w:rPr>
                <w:rFonts w:ascii="Arial" w:hAnsi="Arial" w:cs="Arial"/>
                <w:sz w:val="14"/>
                <w:szCs w:val="14"/>
              </w:rPr>
            </w:pPr>
            <w:r w:rsidRPr="00C34920">
              <w:rPr>
                <w:rFonts w:ascii="Arial" w:hAnsi="Arial" w:cs="Arial"/>
                <w:sz w:val="14"/>
                <w:szCs w:val="14"/>
              </w:rPr>
              <w:t>12</w:t>
            </w:r>
          </w:p>
        </w:tc>
        <w:tc>
          <w:tcPr>
            <w:tcW w:w="832" w:type="dxa"/>
            <w:shd w:val="clear" w:color="auto" w:fill="auto"/>
            <w:hideMark/>
          </w:tcPr>
          <w:p w:rsidR="00E34EA7" w:rsidRPr="00C34920" w:rsidRDefault="00E34EA7" w:rsidP="00F407B7">
            <w:pPr>
              <w:widowControl w:val="0"/>
              <w:autoSpaceDE w:val="0"/>
              <w:autoSpaceDN w:val="0"/>
              <w:outlineLvl w:val="1"/>
              <w:rPr>
                <w:rFonts w:ascii="Arial" w:hAnsi="Arial" w:cs="Arial"/>
                <w:sz w:val="14"/>
                <w:szCs w:val="14"/>
              </w:rPr>
            </w:pPr>
            <w:r w:rsidRPr="00C34920">
              <w:rPr>
                <w:rFonts w:ascii="Arial" w:hAnsi="Arial" w:cs="Arial"/>
                <w:sz w:val="14"/>
                <w:szCs w:val="14"/>
              </w:rPr>
              <w:t>13</w:t>
            </w:r>
          </w:p>
        </w:tc>
        <w:tc>
          <w:tcPr>
            <w:tcW w:w="727" w:type="dxa"/>
            <w:shd w:val="clear" w:color="auto" w:fill="auto"/>
            <w:hideMark/>
          </w:tcPr>
          <w:p w:rsidR="00E34EA7" w:rsidRPr="00C34920" w:rsidRDefault="00E34EA7" w:rsidP="00F407B7">
            <w:pPr>
              <w:widowControl w:val="0"/>
              <w:autoSpaceDE w:val="0"/>
              <w:autoSpaceDN w:val="0"/>
              <w:outlineLvl w:val="1"/>
              <w:rPr>
                <w:rFonts w:ascii="Arial" w:hAnsi="Arial" w:cs="Arial"/>
                <w:sz w:val="14"/>
                <w:szCs w:val="14"/>
              </w:rPr>
            </w:pPr>
            <w:r w:rsidRPr="00C34920">
              <w:rPr>
                <w:rFonts w:ascii="Arial" w:hAnsi="Arial" w:cs="Arial"/>
                <w:sz w:val="14"/>
                <w:szCs w:val="14"/>
              </w:rPr>
              <w:t>14</w:t>
            </w:r>
          </w:p>
        </w:tc>
        <w:tc>
          <w:tcPr>
            <w:tcW w:w="709" w:type="dxa"/>
            <w:shd w:val="clear" w:color="auto" w:fill="auto"/>
            <w:hideMark/>
          </w:tcPr>
          <w:p w:rsidR="00E34EA7" w:rsidRPr="00C34920" w:rsidRDefault="00E34EA7" w:rsidP="00F407B7">
            <w:pPr>
              <w:widowControl w:val="0"/>
              <w:autoSpaceDE w:val="0"/>
              <w:autoSpaceDN w:val="0"/>
              <w:outlineLvl w:val="1"/>
              <w:rPr>
                <w:rFonts w:ascii="Arial" w:hAnsi="Arial" w:cs="Arial"/>
                <w:sz w:val="14"/>
                <w:szCs w:val="14"/>
              </w:rPr>
            </w:pPr>
            <w:r w:rsidRPr="00C34920">
              <w:rPr>
                <w:rFonts w:ascii="Arial" w:hAnsi="Arial" w:cs="Arial"/>
                <w:sz w:val="14"/>
                <w:szCs w:val="14"/>
              </w:rPr>
              <w:t>15</w:t>
            </w:r>
          </w:p>
        </w:tc>
        <w:tc>
          <w:tcPr>
            <w:tcW w:w="425" w:type="dxa"/>
            <w:shd w:val="clear" w:color="auto" w:fill="auto"/>
            <w:hideMark/>
          </w:tcPr>
          <w:p w:rsidR="00E34EA7" w:rsidRPr="00C34920" w:rsidRDefault="00E34EA7" w:rsidP="00F407B7">
            <w:pPr>
              <w:widowControl w:val="0"/>
              <w:autoSpaceDE w:val="0"/>
              <w:autoSpaceDN w:val="0"/>
              <w:outlineLvl w:val="1"/>
              <w:rPr>
                <w:rFonts w:ascii="Arial" w:hAnsi="Arial" w:cs="Arial"/>
                <w:sz w:val="14"/>
                <w:szCs w:val="14"/>
              </w:rPr>
            </w:pPr>
            <w:r w:rsidRPr="00C34920">
              <w:rPr>
                <w:rFonts w:ascii="Arial" w:hAnsi="Arial" w:cs="Arial"/>
                <w:sz w:val="14"/>
                <w:szCs w:val="14"/>
              </w:rPr>
              <w:t>16</w:t>
            </w:r>
          </w:p>
        </w:tc>
        <w:tc>
          <w:tcPr>
            <w:tcW w:w="894" w:type="dxa"/>
            <w:shd w:val="clear" w:color="auto" w:fill="auto"/>
            <w:hideMark/>
          </w:tcPr>
          <w:p w:rsidR="00E34EA7" w:rsidRPr="00C34920" w:rsidRDefault="00E34EA7" w:rsidP="00F407B7">
            <w:pPr>
              <w:widowControl w:val="0"/>
              <w:autoSpaceDE w:val="0"/>
              <w:autoSpaceDN w:val="0"/>
              <w:outlineLvl w:val="1"/>
              <w:rPr>
                <w:rFonts w:ascii="Arial" w:hAnsi="Arial" w:cs="Arial"/>
                <w:sz w:val="14"/>
                <w:szCs w:val="14"/>
              </w:rPr>
            </w:pPr>
            <w:r w:rsidRPr="00C34920">
              <w:rPr>
                <w:rFonts w:ascii="Arial" w:hAnsi="Arial" w:cs="Arial"/>
                <w:sz w:val="14"/>
                <w:szCs w:val="14"/>
              </w:rPr>
              <w:t>17</w:t>
            </w:r>
          </w:p>
        </w:tc>
        <w:tc>
          <w:tcPr>
            <w:tcW w:w="700" w:type="dxa"/>
            <w:shd w:val="clear" w:color="auto" w:fill="auto"/>
            <w:hideMark/>
          </w:tcPr>
          <w:p w:rsidR="00E34EA7" w:rsidRPr="00C34920" w:rsidRDefault="00E34EA7" w:rsidP="00F407B7">
            <w:pPr>
              <w:widowControl w:val="0"/>
              <w:autoSpaceDE w:val="0"/>
              <w:autoSpaceDN w:val="0"/>
              <w:outlineLvl w:val="1"/>
              <w:rPr>
                <w:rFonts w:ascii="Arial" w:hAnsi="Arial" w:cs="Arial"/>
                <w:sz w:val="14"/>
                <w:szCs w:val="14"/>
              </w:rPr>
            </w:pPr>
            <w:r w:rsidRPr="00C34920">
              <w:rPr>
                <w:rFonts w:ascii="Arial" w:hAnsi="Arial" w:cs="Arial"/>
                <w:sz w:val="14"/>
                <w:szCs w:val="14"/>
              </w:rPr>
              <w:t>18</w:t>
            </w:r>
          </w:p>
        </w:tc>
        <w:tc>
          <w:tcPr>
            <w:tcW w:w="708" w:type="dxa"/>
            <w:shd w:val="clear" w:color="auto" w:fill="auto"/>
            <w:hideMark/>
          </w:tcPr>
          <w:p w:rsidR="00E34EA7" w:rsidRPr="00C34920" w:rsidRDefault="00E34EA7" w:rsidP="00F407B7">
            <w:pPr>
              <w:widowControl w:val="0"/>
              <w:autoSpaceDE w:val="0"/>
              <w:autoSpaceDN w:val="0"/>
              <w:outlineLvl w:val="1"/>
              <w:rPr>
                <w:rFonts w:ascii="Arial" w:hAnsi="Arial" w:cs="Arial"/>
                <w:sz w:val="14"/>
                <w:szCs w:val="14"/>
              </w:rPr>
            </w:pPr>
            <w:r w:rsidRPr="00C34920">
              <w:rPr>
                <w:rFonts w:ascii="Arial" w:hAnsi="Arial" w:cs="Arial"/>
                <w:sz w:val="14"/>
                <w:szCs w:val="14"/>
              </w:rPr>
              <w:t>19</w:t>
            </w:r>
          </w:p>
        </w:tc>
        <w:tc>
          <w:tcPr>
            <w:tcW w:w="533" w:type="dxa"/>
            <w:shd w:val="clear" w:color="auto" w:fill="auto"/>
            <w:hideMark/>
          </w:tcPr>
          <w:p w:rsidR="00E34EA7" w:rsidRPr="00C34920" w:rsidRDefault="00E34EA7" w:rsidP="00F407B7">
            <w:pPr>
              <w:widowControl w:val="0"/>
              <w:autoSpaceDE w:val="0"/>
              <w:autoSpaceDN w:val="0"/>
              <w:outlineLvl w:val="1"/>
              <w:rPr>
                <w:rFonts w:ascii="Arial" w:hAnsi="Arial" w:cs="Arial"/>
                <w:sz w:val="14"/>
                <w:szCs w:val="14"/>
              </w:rPr>
            </w:pPr>
            <w:r w:rsidRPr="00C34920">
              <w:rPr>
                <w:rFonts w:ascii="Arial" w:hAnsi="Arial" w:cs="Arial"/>
                <w:sz w:val="14"/>
                <w:szCs w:val="14"/>
              </w:rPr>
              <w:t>20</w:t>
            </w:r>
          </w:p>
        </w:tc>
        <w:tc>
          <w:tcPr>
            <w:tcW w:w="814" w:type="dxa"/>
            <w:shd w:val="clear" w:color="auto" w:fill="auto"/>
            <w:hideMark/>
          </w:tcPr>
          <w:p w:rsidR="00E34EA7" w:rsidRPr="00C34920" w:rsidRDefault="00E34EA7" w:rsidP="00F407B7">
            <w:pPr>
              <w:widowControl w:val="0"/>
              <w:autoSpaceDE w:val="0"/>
              <w:autoSpaceDN w:val="0"/>
              <w:outlineLvl w:val="1"/>
              <w:rPr>
                <w:rFonts w:ascii="Arial" w:hAnsi="Arial" w:cs="Arial"/>
                <w:sz w:val="14"/>
                <w:szCs w:val="14"/>
              </w:rPr>
            </w:pPr>
            <w:r w:rsidRPr="00C34920">
              <w:rPr>
                <w:rFonts w:ascii="Arial" w:hAnsi="Arial" w:cs="Arial"/>
                <w:sz w:val="14"/>
                <w:szCs w:val="14"/>
              </w:rPr>
              <w:t>21</w:t>
            </w:r>
          </w:p>
        </w:tc>
      </w:tr>
      <w:tr w:rsidR="00C34920" w:rsidRPr="00C34920" w:rsidTr="00E34EA7">
        <w:trPr>
          <w:trHeight w:val="300"/>
        </w:trPr>
        <w:tc>
          <w:tcPr>
            <w:tcW w:w="534" w:type="dxa"/>
            <w:shd w:val="clear" w:color="auto" w:fill="auto"/>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1</w:t>
            </w:r>
          </w:p>
        </w:tc>
        <w:tc>
          <w:tcPr>
            <w:tcW w:w="992" w:type="dxa"/>
            <w:shd w:val="clear" w:color="auto" w:fill="auto"/>
            <w:hideMark/>
          </w:tcPr>
          <w:p w:rsidR="00E34EA7" w:rsidRPr="00C34920" w:rsidRDefault="00E34EA7" w:rsidP="00F407B7">
            <w:pPr>
              <w:widowControl w:val="0"/>
              <w:autoSpaceDE w:val="0"/>
              <w:autoSpaceDN w:val="0"/>
              <w:ind w:left="-108" w:right="-108"/>
              <w:outlineLvl w:val="1"/>
              <w:rPr>
                <w:rFonts w:ascii="Arial" w:hAnsi="Arial" w:cs="Arial"/>
                <w:bCs/>
                <w:sz w:val="14"/>
                <w:szCs w:val="14"/>
              </w:rPr>
            </w:pPr>
            <w:r w:rsidRPr="00C34920">
              <w:rPr>
                <w:rFonts w:ascii="Arial" w:hAnsi="Arial" w:cs="Arial"/>
                <w:bCs/>
                <w:sz w:val="14"/>
                <w:szCs w:val="14"/>
              </w:rPr>
              <w:t>Подпрограмма 1 "Вовлечение молодежи в социальную практику"</w:t>
            </w:r>
          </w:p>
        </w:tc>
        <w:tc>
          <w:tcPr>
            <w:tcW w:w="601" w:type="dxa"/>
            <w:shd w:val="clear" w:color="auto" w:fill="auto"/>
            <w:hideMark/>
          </w:tcPr>
          <w:p w:rsidR="00E34EA7" w:rsidRPr="00C34920" w:rsidRDefault="00E34EA7" w:rsidP="00F407B7">
            <w:pPr>
              <w:widowControl w:val="0"/>
              <w:autoSpaceDE w:val="0"/>
              <w:autoSpaceDN w:val="0"/>
              <w:ind w:left="-108" w:right="-74"/>
              <w:outlineLvl w:val="1"/>
              <w:rPr>
                <w:rFonts w:ascii="Arial" w:hAnsi="Arial" w:cs="Arial"/>
                <w:sz w:val="14"/>
                <w:szCs w:val="14"/>
              </w:rPr>
            </w:pPr>
            <w:r w:rsidRPr="00C34920">
              <w:rPr>
                <w:rFonts w:ascii="Arial" w:hAnsi="Arial" w:cs="Arial"/>
                <w:sz w:val="14"/>
                <w:szCs w:val="14"/>
              </w:rPr>
              <w:t>Администрация города Норильска, Администрация города Норильска/МБУ "Молодежный центр"</w:t>
            </w:r>
          </w:p>
        </w:tc>
        <w:tc>
          <w:tcPr>
            <w:tcW w:w="1242" w:type="dxa"/>
            <w:shd w:val="clear" w:color="auto" w:fill="auto"/>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10.1.00.00100</w:t>
            </w:r>
          </w:p>
        </w:tc>
        <w:tc>
          <w:tcPr>
            <w:tcW w:w="850" w:type="dxa"/>
            <w:shd w:val="clear" w:color="auto" w:fill="auto"/>
            <w:hideMark/>
          </w:tcPr>
          <w:p w:rsidR="00E34EA7" w:rsidRPr="00C34920" w:rsidRDefault="00E34EA7" w:rsidP="00F407B7">
            <w:pPr>
              <w:widowControl w:val="0"/>
              <w:autoSpaceDE w:val="0"/>
              <w:autoSpaceDN w:val="0"/>
              <w:ind w:left="-108" w:right="-108"/>
              <w:outlineLvl w:val="1"/>
              <w:rPr>
                <w:rFonts w:ascii="Arial" w:hAnsi="Arial" w:cs="Arial"/>
                <w:bCs/>
                <w:sz w:val="14"/>
                <w:szCs w:val="14"/>
              </w:rPr>
            </w:pPr>
            <w:r w:rsidRPr="00C34920">
              <w:rPr>
                <w:rFonts w:ascii="Arial" w:hAnsi="Arial" w:cs="Arial"/>
                <w:bCs/>
                <w:sz w:val="14"/>
                <w:szCs w:val="14"/>
              </w:rPr>
              <w:t> </w:t>
            </w:r>
          </w:p>
        </w:tc>
        <w:tc>
          <w:tcPr>
            <w:tcW w:w="851" w:type="dxa"/>
            <w:shd w:val="clear" w:color="auto" w:fill="auto"/>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 </w:t>
            </w:r>
          </w:p>
        </w:tc>
        <w:tc>
          <w:tcPr>
            <w:tcW w:w="708" w:type="dxa"/>
            <w:shd w:val="clear" w:color="auto" w:fill="auto"/>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 </w:t>
            </w:r>
          </w:p>
        </w:tc>
        <w:tc>
          <w:tcPr>
            <w:tcW w:w="426" w:type="dxa"/>
            <w:shd w:val="clear" w:color="auto" w:fill="auto"/>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 </w:t>
            </w:r>
          </w:p>
        </w:tc>
        <w:tc>
          <w:tcPr>
            <w:tcW w:w="770" w:type="dxa"/>
            <w:shd w:val="clear" w:color="auto" w:fill="auto"/>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 </w:t>
            </w:r>
          </w:p>
        </w:tc>
        <w:tc>
          <w:tcPr>
            <w:tcW w:w="789" w:type="dxa"/>
            <w:shd w:val="clear" w:color="auto" w:fill="auto"/>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 </w:t>
            </w:r>
          </w:p>
        </w:tc>
        <w:tc>
          <w:tcPr>
            <w:tcW w:w="709" w:type="dxa"/>
            <w:shd w:val="clear" w:color="auto" w:fill="auto"/>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 </w:t>
            </w:r>
          </w:p>
        </w:tc>
        <w:tc>
          <w:tcPr>
            <w:tcW w:w="425" w:type="dxa"/>
            <w:shd w:val="clear" w:color="auto" w:fill="auto"/>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 </w:t>
            </w:r>
          </w:p>
        </w:tc>
        <w:tc>
          <w:tcPr>
            <w:tcW w:w="832" w:type="dxa"/>
            <w:shd w:val="clear" w:color="auto" w:fill="auto"/>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 </w:t>
            </w:r>
          </w:p>
        </w:tc>
        <w:tc>
          <w:tcPr>
            <w:tcW w:w="727" w:type="dxa"/>
            <w:shd w:val="clear" w:color="auto" w:fill="auto"/>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 </w:t>
            </w:r>
          </w:p>
        </w:tc>
        <w:tc>
          <w:tcPr>
            <w:tcW w:w="709" w:type="dxa"/>
            <w:shd w:val="clear" w:color="auto" w:fill="auto"/>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 </w:t>
            </w:r>
          </w:p>
        </w:tc>
        <w:tc>
          <w:tcPr>
            <w:tcW w:w="425" w:type="dxa"/>
            <w:shd w:val="clear" w:color="auto" w:fill="auto"/>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 </w:t>
            </w:r>
          </w:p>
        </w:tc>
        <w:tc>
          <w:tcPr>
            <w:tcW w:w="894" w:type="dxa"/>
            <w:shd w:val="clear" w:color="auto" w:fill="auto"/>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 </w:t>
            </w:r>
          </w:p>
        </w:tc>
        <w:tc>
          <w:tcPr>
            <w:tcW w:w="700" w:type="dxa"/>
            <w:shd w:val="clear" w:color="auto" w:fill="auto"/>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 </w:t>
            </w:r>
          </w:p>
        </w:tc>
        <w:tc>
          <w:tcPr>
            <w:tcW w:w="708" w:type="dxa"/>
            <w:shd w:val="clear" w:color="auto" w:fill="auto"/>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 </w:t>
            </w:r>
          </w:p>
        </w:tc>
        <w:tc>
          <w:tcPr>
            <w:tcW w:w="533" w:type="dxa"/>
            <w:shd w:val="clear" w:color="auto" w:fill="auto"/>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 </w:t>
            </w:r>
          </w:p>
        </w:tc>
        <w:tc>
          <w:tcPr>
            <w:tcW w:w="814" w:type="dxa"/>
            <w:shd w:val="clear" w:color="auto" w:fill="auto"/>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 </w:t>
            </w:r>
          </w:p>
        </w:tc>
      </w:tr>
      <w:tr w:rsidR="00C34920" w:rsidRPr="00C34920" w:rsidTr="00E34EA7">
        <w:trPr>
          <w:trHeight w:val="1995"/>
        </w:trPr>
        <w:tc>
          <w:tcPr>
            <w:tcW w:w="534" w:type="dxa"/>
            <w:shd w:val="clear" w:color="auto" w:fill="auto"/>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1.1.</w:t>
            </w:r>
          </w:p>
        </w:tc>
        <w:tc>
          <w:tcPr>
            <w:tcW w:w="992" w:type="dxa"/>
            <w:shd w:val="clear" w:color="auto" w:fill="auto"/>
            <w:vAlign w:val="center"/>
            <w:hideMark/>
          </w:tcPr>
          <w:p w:rsidR="00E34EA7" w:rsidRPr="00C34920" w:rsidRDefault="00E34EA7" w:rsidP="00F407B7">
            <w:pPr>
              <w:widowControl w:val="0"/>
              <w:autoSpaceDE w:val="0"/>
              <w:autoSpaceDN w:val="0"/>
              <w:ind w:left="-108" w:right="-108"/>
              <w:outlineLvl w:val="1"/>
              <w:rPr>
                <w:rFonts w:ascii="Arial" w:hAnsi="Arial" w:cs="Arial"/>
                <w:bCs/>
                <w:sz w:val="14"/>
                <w:szCs w:val="14"/>
              </w:rPr>
            </w:pPr>
            <w:r w:rsidRPr="00C34920">
              <w:rPr>
                <w:rFonts w:ascii="Arial" w:hAnsi="Arial" w:cs="Arial"/>
                <w:bCs/>
                <w:sz w:val="14"/>
                <w:szCs w:val="14"/>
              </w:rPr>
              <w:t>Основное мероприятие 1.1. Поддержка и развитие молодежных лидеров и объединений</w:t>
            </w:r>
          </w:p>
        </w:tc>
        <w:tc>
          <w:tcPr>
            <w:tcW w:w="601" w:type="dxa"/>
            <w:shd w:val="clear" w:color="auto" w:fill="auto"/>
            <w:vAlign w:val="center"/>
            <w:hideMark/>
          </w:tcPr>
          <w:p w:rsidR="00E34EA7" w:rsidRPr="00C34920" w:rsidRDefault="00E34EA7" w:rsidP="00F407B7">
            <w:pPr>
              <w:widowControl w:val="0"/>
              <w:autoSpaceDE w:val="0"/>
              <w:autoSpaceDN w:val="0"/>
              <w:ind w:left="-108" w:right="-74"/>
              <w:outlineLvl w:val="1"/>
              <w:rPr>
                <w:rFonts w:ascii="Arial" w:hAnsi="Arial" w:cs="Arial"/>
                <w:sz w:val="14"/>
                <w:szCs w:val="14"/>
              </w:rPr>
            </w:pPr>
            <w:r w:rsidRPr="00C34920">
              <w:rPr>
                <w:rFonts w:ascii="Arial" w:hAnsi="Arial" w:cs="Arial"/>
                <w:sz w:val="14"/>
                <w:szCs w:val="14"/>
              </w:rPr>
              <w:t>Администрация города Норильска, Администрация города Норильска/МБУ "Молодежный центр"</w:t>
            </w:r>
          </w:p>
        </w:tc>
        <w:tc>
          <w:tcPr>
            <w:tcW w:w="1242" w:type="dxa"/>
            <w:shd w:val="clear" w:color="auto" w:fill="auto"/>
            <w:vAlign w:val="center"/>
            <w:hideMark/>
          </w:tcPr>
          <w:p w:rsidR="00E34EA7" w:rsidRPr="00C34920" w:rsidRDefault="00E34EA7" w:rsidP="00F407B7">
            <w:pPr>
              <w:jc w:val="center"/>
              <w:rPr>
                <w:rFonts w:ascii="Arial" w:hAnsi="Arial" w:cs="Arial"/>
                <w:bCs/>
                <w:sz w:val="14"/>
                <w:szCs w:val="16"/>
              </w:rPr>
            </w:pPr>
            <w:r w:rsidRPr="00C34920">
              <w:rPr>
                <w:rFonts w:ascii="Arial" w:hAnsi="Arial" w:cs="Arial"/>
                <w:bCs/>
                <w:sz w:val="14"/>
                <w:szCs w:val="16"/>
              </w:rPr>
              <w:t>10.1.00.00100</w:t>
            </w:r>
          </w:p>
        </w:tc>
        <w:tc>
          <w:tcPr>
            <w:tcW w:w="850" w:type="dxa"/>
            <w:shd w:val="clear" w:color="auto" w:fill="auto"/>
            <w:vAlign w:val="center"/>
            <w:hideMark/>
          </w:tcPr>
          <w:p w:rsidR="00E34EA7" w:rsidRPr="00C34920" w:rsidRDefault="00E34EA7" w:rsidP="00F407B7">
            <w:pPr>
              <w:jc w:val="center"/>
              <w:rPr>
                <w:rFonts w:ascii="Arial" w:hAnsi="Arial" w:cs="Arial"/>
                <w:bCs/>
                <w:sz w:val="14"/>
                <w:szCs w:val="16"/>
              </w:rPr>
            </w:pPr>
            <w:r w:rsidRPr="00C34920">
              <w:rPr>
                <w:rFonts w:ascii="Arial" w:hAnsi="Arial" w:cs="Arial"/>
                <w:bCs/>
                <w:sz w:val="14"/>
                <w:szCs w:val="16"/>
              </w:rPr>
              <w:t>53 143,7</w:t>
            </w:r>
          </w:p>
        </w:tc>
        <w:tc>
          <w:tcPr>
            <w:tcW w:w="851" w:type="dxa"/>
            <w:shd w:val="clear" w:color="auto" w:fill="auto"/>
            <w:vAlign w:val="center"/>
            <w:hideMark/>
          </w:tcPr>
          <w:p w:rsidR="00E34EA7" w:rsidRPr="00C34920" w:rsidRDefault="00E34EA7" w:rsidP="00F407B7">
            <w:pPr>
              <w:jc w:val="center"/>
              <w:rPr>
                <w:rFonts w:ascii="Arial" w:hAnsi="Arial" w:cs="Arial"/>
                <w:bCs/>
                <w:sz w:val="14"/>
                <w:szCs w:val="16"/>
              </w:rPr>
            </w:pPr>
            <w:r w:rsidRPr="00C34920">
              <w:rPr>
                <w:rFonts w:ascii="Arial" w:hAnsi="Arial" w:cs="Arial"/>
                <w:bCs/>
                <w:sz w:val="14"/>
                <w:szCs w:val="16"/>
              </w:rPr>
              <w:t>7 182,8</w:t>
            </w:r>
          </w:p>
        </w:tc>
        <w:tc>
          <w:tcPr>
            <w:tcW w:w="708" w:type="dxa"/>
            <w:shd w:val="clear" w:color="auto" w:fill="auto"/>
            <w:vAlign w:val="center"/>
            <w:hideMark/>
          </w:tcPr>
          <w:p w:rsidR="00E34EA7" w:rsidRPr="00C34920" w:rsidRDefault="00E34EA7" w:rsidP="00F407B7">
            <w:pPr>
              <w:jc w:val="center"/>
              <w:rPr>
                <w:rFonts w:ascii="Arial" w:hAnsi="Arial" w:cs="Arial"/>
                <w:bCs/>
                <w:sz w:val="14"/>
                <w:szCs w:val="16"/>
              </w:rPr>
            </w:pPr>
            <w:r w:rsidRPr="00C34920">
              <w:rPr>
                <w:rFonts w:ascii="Arial" w:hAnsi="Arial" w:cs="Arial"/>
                <w:bCs/>
                <w:sz w:val="14"/>
                <w:szCs w:val="16"/>
              </w:rPr>
              <w:t>5 741,3</w:t>
            </w:r>
          </w:p>
        </w:tc>
        <w:tc>
          <w:tcPr>
            <w:tcW w:w="426" w:type="dxa"/>
            <w:shd w:val="clear" w:color="auto" w:fill="auto"/>
            <w:vAlign w:val="center"/>
            <w:hideMark/>
          </w:tcPr>
          <w:p w:rsidR="00E34EA7" w:rsidRPr="00C34920" w:rsidRDefault="00E34EA7" w:rsidP="00F407B7">
            <w:pPr>
              <w:jc w:val="center"/>
              <w:rPr>
                <w:rFonts w:ascii="Arial" w:hAnsi="Arial" w:cs="Arial"/>
                <w:bCs/>
                <w:sz w:val="14"/>
                <w:szCs w:val="16"/>
              </w:rPr>
            </w:pPr>
            <w:r w:rsidRPr="00C34920">
              <w:rPr>
                <w:rFonts w:ascii="Arial" w:hAnsi="Arial" w:cs="Arial"/>
                <w:bCs/>
                <w:sz w:val="14"/>
                <w:szCs w:val="16"/>
              </w:rPr>
              <w:t>0,0</w:t>
            </w:r>
          </w:p>
        </w:tc>
        <w:tc>
          <w:tcPr>
            <w:tcW w:w="770" w:type="dxa"/>
            <w:shd w:val="clear" w:color="auto" w:fill="auto"/>
            <w:vAlign w:val="center"/>
            <w:hideMark/>
          </w:tcPr>
          <w:p w:rsidR="00E34EA7" w:rsidRPr="00C34920" w:rsidRDefault="00E34EA7" w:rsidP="00F407B7">
            <w:pPr>
              <w:jc w:val="center"/>
              <w:rPr>
                <w:rFonts w:ascii="Arial" w:hAnsi="Arial" w:cs="Arial"/>
                <w:bCs/>
                <w:sz w:val="14"/>
                <w:szCs w:val="16"/>
              </w:rPr>
            </w:pPr>
            <w:r w:rsidRPr="00C34920">
              <w:rPr>
                <w:rFonts w:ascii="Arial" w:hAnsi="Arial" w:cs="Arial"/>
                <w:bCs/>
                <w:sz w:val="14"/>
                <w:szCs w:val="16"/>
              </w:rPr>
              <w:t>12 924,1</w:t>
            </w:r>
          </w:p>
        </w:tc>
        <w:tc>
          <w:tcPr>
            <w:tcW w:w="789" w:type="dxa"/>
            <w:shd w:val="clear" w:color="auto" w:fill="auto"/>
            <w:vAlign w:val="center"/>
            <w:hideMark/>
          </w:tcPr>
          <w:p w:rsidR="00E34EA7" w:rsidRPr="00C34920" w:rsidRDefault="00A04B93" w:rsidP="00F407B7">
            <w:pPr>
              <w:jc w:val="center"/>
              <w:rPr>
                <w:rFonts w:ascii="Arial" w:hAnsi="Arial" w:cs="Arial"/>
                <w:bCs/>
                <w:sz w:val="14"/>
                <w:szCs w:val="16"/>
              </w:rPr>
            </w:pPr>
            <w:r w:rsidRPr="00C34920">
              <w:rPr>
                <w:rFonts w:ascii="Arial" w:hAnsi="Arial" w:cs="Arial"/>
                <w:bCs/>
                <w:sz w:val="14"/>
                <w:szCs w:val="16"/>
              </w:rPr>
              <w:t>10 194,9</w:t>
            </w:r>
          </w:p>
        </w:tc>
        <w:tc>
          <w:tcPr>
            <w:tcW w:w="709" w:type="dxa"/>
            <w:shd w:val="clear" w:color="auto" w:fill="auto"/>
            <w:vAlign w:val="center"/>
            <w:hideMark/>
          </w:tcPr>
          <w:p w:rsidR="00E34EA7" w:rsidRPr="00C34920" w:rsidRDefault="00E34EA7" w:rsidP="00F407B7">
            <w:pPr>
              <w:jc w:val="center"/>
              <w:rPr>
                <w:rFonts w:ascii="Arial" w:hAnsi="Arial" w:cs="Arial"/>
                <w:bCs/>
                <w:sz w:val="14"/>
                <w:szCs w:val="16"/>
              </w:rPr>
            </w:pPr>
            <w:r w:rsidRPr="00C34920">
              <w:rPr>
                <w:rFonts w:ascii="Arial" w:hAnsi="Arial" w:cs="Arial"/>
                <w:bCs/>
                <w:sz w:val="14"/>
                <w:szCs w:val="16"/>
              </w:rPr>
              <w:t>5 264,9</w:t>
            </w:r>
          </w:p>
        </w:tc>
        <w:tc>
          <w:tcPr>
            <w:tcW w:w="425" w:type="dxa"/>
            <w:shd w:val="clear" w:color="auto" w:fill="auto"/>
            <w:vAlign w:val="center"/>
            <w:hideMark/>
          </w:tcPr>
          <w:p w:rsidR="00E34EA7" w:rsidRPr="00C34920" w:rsidRDefault="00E34EA7" w:rsidP="00F407B7">
            <w:pPr>
              <w:jc w:val="center"/>
              <w:rPr>
                <w:rFonts w:ascii="Arial" w:hAnsi="Arial" w:cs="Arial"/>
                <w:bCs/>
                <w:sz w:val="14"/>
                <w:szCs w:val="16"/>
              </w:rPr>
            </w:pPr>
            <w:r w:rsidRPr="00C34920">
              <w:rPr>
                <w:rFonts w:ascii="Arial" w:hAnsi="Arial" w:cs="Arial"/>
                <w:bCs/>
                <w:sz w:val="14"/>
                <w:szCs w:val="16"/>
              </w:rPr>
              <w:t>0,0</w:t>
            </w:r>
          </w:p>
        </w:tc>
        <w:tc>
          <w:tcPr>
            <w:tcW w:w="832" w:type="dxa"/>
            <w:shd w:val="clear" w:color="auto" w:fill="auto"/>
            <w:vAlign w:val="center"/>
            <w:hideMark/>
          </w:tcPr>
          <w:p w:rsidR="00E34EA7" w:rsidRPr="00C34920" w:rsidRDefault="00A04B93" w:rsidP="00F407B7">
            <w:pPr>
              <w:jc w:val="center"/>
              <w:rPr>
                <w:rFonts w:ascii="Arial" w:hAnsi="Arial" w:cs="Arial"/>
                <w:bCs/>
                <w:sz w:val="14"/>
                <w:szCs w:val="16"/>
              </w:rPr>
            </w:pPr>
            <w:r w:rsidRPr="00C34920">
              <w:rPr>
                <w:rFonts w:ascii="Arial" w:hAnsi="Arial" w:cs="Arial"/>
                <w:bCs/>
                <w:sz w:val="14"/>
                <w:szCs w:val="16"/>
              </w:rPr>
              <w:t>15 459,8</w:t>
            </w:r>
          </w:p>
        </w:tc>
        <w:tc>
          <w:tcPr>
            <w:tcW w:w="727" w:type="dxa"/>
            <w:shd w:val="clear" w:color="auto" w:fill="auto"/>
            <w:vAlign w:val="center"/>
            <w:hideMark/>
          </w:tcPr>
          <w:p w:rsidR="00E34EA7" w:rsidRPr="00C34920" w:rsidRDefault="00E34EA7" w:rsidP="00F407B7">
            <w:pPr>
              <w:jc w:val="center"/>
              <w:rPr>
                <w:rFonts w:ascii="Arial" w:hAnsi="Arial" w:cs="Arial"/>
                <w:bCs/>
                <w:sz w:val="14"/>
                <w:szCs w:val="16"/>
              </w:rPr>
            </w:pPr>
            <w:r w:rsidRPr="00C34920">
              <w:rPr>
                <w:rFonts w:ascii="Arial" w:hAnsi="Arial" w:cs="Arial"/>
                <w:bCs/>
                <w:sz w:val="14"/>
                <w:szCs w:val="16"/>
              </w:rPr>
              <w:t>8 050,9</w:t>
            </w:r>
          </w:p>
        </w:tc>
        <w:tc>
          <w:tcPr>
            <w:tcW w:w="709" w:type="dxa"/>
            <w:shd w:val="clear" w:color="auto" w:fill="auto"/>
            <w:vAlign w:val="center"/>
            <w:hideMark/>
          </w:tcPr>
          <w:p w:rsidR="00E34EA7" w:rsidRPr="00C34920" w:rsidRDefault="00E34EA7" w:rsidP="00F407B7">
            <w:pPr>
              <w:jc w:val="center"/>
              <w:rPr>
                <w:rFonts w:ascii="Arial" w:hAnsi="Arial" w:cs="Arial"/>
                <w:bCs/>
                <w:sz w:val="14"/>
                <w:szCs w:val="16"/>
              </w:rPr>
            </w:pPr>
            <w:r w:rsidRPr="00C34920">
              <w:rPr>
                <w:rFonts w:ascii="Arial" w:hAnsi="Arial" w:cs="Arial"/>
                <w:bCs/>
                <w:sz w:val="14"/>
                <w:szCs w:val="16"/>
              </w:rPr>
              <w:t>5 264,9</w:t>
            </w:r>
          </w:p>
        </w:tc>
        <w:tc>
          <w:tcPr>
            <w:tcW w:w="425" w:type="dxa"/>
            <w:shd w:val="clear" w:color="auto" w:fill="auto"/>
            <w:vAlign w:val="center"/>
            <w:hideMark/>
          </w:tcPr>
          <w:p w:rsidR="00E34EA7" w:rsidRPr="00C34920" w:rsidRDefault="00E34EA7" w:rsidP="00F407B7">
            <w:pPr>
              <w:jc w:val="center"/>
              <w:rPr>
                <w:rFonts w:ascii="Arial" w:hAnsi="Arial" w:cs="Arial"/>
                <w:bCs/>
                <w:sz w:val="14"/>
                <w:szCs w:val="16"/>
              </w:rPr>
            </w:pPr>
            <w:r w:rsidRPr="00C34920">
              <w:rPr>
                <w:rFonts w:ascii="Arial" w:hAnsi="Arial" w:cs="Arial"/>
                <w:bCs/>
                <w:sz w:val="14"/>
                <w:szCs w:val="16"/>
              </w:rPr>
              <w:t>0,0</w:t>
            </w:r>
          </w:p>
        </w:tc>
        <w:tc>
          <w:tcPr>
            <w:tcW w:w="894" w:type="dxa"/>
            <w:shd w:val="clear" w:color="auto" w:fill="auto"/>
            <w:vAlign w:val="center"/>
            <w:hideMark/>
          </w:tcPr>
          <w:p w:rsidR="00E34EA7" w:rsidRPr="00C34920" w:rsidRDefault="00E34EA7" w:rsidP="00F407B7">
            <w:pPr>
              <w:jc w:val="center"/>
              <w:rPr>
                <w:rFonts w:ascii="Arial" w:hAnsi="Arial" w:cs="Arial"/>
                <w:bCs/>
                <w:sz w:val="14"/>
                <w:szCs w:val="16"/>
              </w:rPr>
            </w:pPr>
            <w:r w:rsidRPr="00C34920">
              <w:rPr>
                <w:rFonts w:ascii="Arial" w:hAnsi="Arial" w:cs="Arial"/>
                <w:bCs/>
                <w:sz w:val="14"/>
                <w:szCs w:val="16"/>
              </w:rPr>
              <w:t>13 315,8</w:t>
            </w:r>
          </w:p>
        </w:tc>
        <w:tc>
          <w:tcPr>
            <w:tcW w:w="700" w:type="dxa"/>
            <w:shd w:val="clear" w:color="auto" w:fill="auto"/>
            <w:vAlign w:val="center"/>
            <w:hideMark/>
          </w:tcPr>
          <w:p w:rsidR="00E34EA7" w:rsidRPr="00C34920" w:rsidRDefault="00E34EA7" w:rsidP="00F407B7">
            <w:pPr>
              <w:jc w:val="center"/>
              <w:rPr>
                <w:rFonts w:ascii="Arial" w:hAnsi="Arial" w:cs="Arial"/>
                <w:bCs/>
                <w:sz w:val="14"/>
                <w:szCs w:val="16"/>
              </w:rPr>
            </w:pPr>
            <w:r w:rsidRPr="00C34920">
              <w:rPr>
                <w:rFonts w:ascii="Arial" w:hAnsi="Arial" w:cs="Arial"/>
                <w:bCs/>
                <w:sz w:val="14"/>
                <w:szCs w:val="16"/>
              </w:rPr>
              <w:t>8 050,9</w:t>
            </w:r>
          </w:p>
        </w:tc>
        <w:tc>
          <w:tcPr>
            <w:tcW w:w="708" w:type="dxa"/>
            <w:shd w:val="clear" w:color="auto" w:fill="auto"/>
            <w:vAlign w:val="center"/>
            <w:hideMark/>
          </w:tcPr>
          <w:p w:rsidR="00E34EA7" w:rsidRPr="00C34920" w:rsidRDefault="00E34EA7" w:rsidP="00F407B7">
            <w:pPr>
              <w:jc w:val="center"/>
              <w:rPr>
                <w:rFonts w:ascii="Arial" w:hAnsi="Arial" w:cs="Arial"/>
                <w:bCs/>
                <w:sz w:val="14"/>
                <w:szCs w:val="16"/>
              </w:rPr>
            </w:pPr>
            <w:r w:rsidRPr="00C34920">
              <w:rPr>
                <w:rFonts w:ascii="Arial" w:hAnsi="Arial" w:cs="Arial"/>
                <w:bCs/>
                <w:sz w:val="14"/>
                <w:szCs w:val="16"/>
              </w:rPr>
              <w:t>5 264,9</w:t>
            </w:r>
          </w:p>
        </w:tc>
        <w:tc>
          <w:tcPr>
            <w:tcW w:w="533" w:type="dxa"/>
            <w:shd w:val="clear" w:color="auto" w:fill="auto"/>
            <w:vAlign w:val="center"/>
            <w:hideMark/>
          </w:tcPr>
          <w:p w:rsidR="00E34EA7" w:rsidRPr="00C34920" w:rsidRDefault="00E34EA7" w:rsidP="00F407B7">
            <w:pPr>
              <w:jc w:val="center"/>
              <w:rPr>
                <w:rFonts w:ascii="Arial" w:hAnsi="Arial" w:cs="Arial"/>
                <w:bCs/>
                <w:sz w:val="14"/>
                <w:szCs w:val="16"/>
              </w:rPr>
            </w:pPr>
            <w:r w:rsidRPr="00C34920">
              <w:rPr>
                <w:rFonts w:ascii="Arial" w:hAnsi="Arial" w:cs="Arial"/>
                <w:bCs/>
                <w:sz w:val="14"/>
                <w:szCs w:val="16"/>
              </w:rPr>
              <w:t>0,0</w:t>
            </w:r>
          </w:p>
        </w:tc>
        <w:tc>
          <w:tcPr>
            <w:tcW w:w="814" w:type="dxa"/>
            <w:shd w:val="clear" w:color="auto" w:fill="auto"/>
            <w:vAlign w:val="center"/>
            <w:hideMark/>
          </w:tcPr>
          <w:p w:rsidR="00E34EA7" w:rsidRPr="00C34920" w:rsidRDefault="00E34EA7" w:rsidP="00F407B7">
            <w:pPr>
              <w:jc w:val="center"/>
              <w:rPr>
                <w:rFonts w:ascii="Arial" w:hAnsi="Arial" w:cs="Arial"/>
                <w:bCs/>
                <w:sz w:val="14"/>
                <w:szCs w:val="16"/>
              </w:rPr>
            </w:pPr>
            <w:r w:rsidRPr="00C34920">
              <w:rPr>
                <w:rFonts w:ascii="Arial" w:hAnsi="Arial" w:cs="Arial"/>
                <w:bCs/>
                <w:sz w:val="14"/>
                <w:szCs w:val="16"/>
              </w:rPr>
              <w:t>13 315,8</w:t>
            </w:r>
          </w:p>
        </w:tc>
      </w:tr>
      <w:tr w:rsidR="00C34920" w:rsidRPr="00C34920" w:rsidTr="00E34EA7">
        <w:trPr>
          <w:trHeight w:val="600"/>
        </w:trPr>
        <w:tc>
          <w:tcPr>
            <w:tcW w:w="534" w:type="dxa"/>
            <w:shd w:val="clear" w:color="auto" w:fill="auto"/>
            <w:hideMark/>
          </w:tcPr>
          <w:p w:rsidR="00E34EA7" w:rsidRPr="00C34920" w:rsidRDefault="00E34EA7" w:rsidP="00F407B7">
            <w:pPr>
              <w:widowControl w:val="0"/>
              <w:autoSpaceDE w:val="0"/>
              <w:autoSpaceDN w:val="0"/>
              <w:outlineLvl w:val="1"/>
              <w:rPr>
                <w:rFonts w:ascii="Arial" w:hAnsi="Arial" w:cs="Arial"/>
                <w:sz w:val="14"/>
                <w:szCs w:val="14"/>
              </w:rPr>
            </w:pPr>
            <w:r w:rsidRPr="00C34920">
              <w:rPr>
                <w:rFonts w:ascii="Arial" w:hAnsi="Arial" w:cs="Arial"/>
                <w:sz w:val="14"/>
                <w:szCs w:val="14"/>
              </w:rPr>
              <w:t>1.1.1.</w:t>
            </w:r>
          </w:p>
        </w:tc>
        <w:tc>
          <w:tcPr>
            <w:tcW w:w="992" w:type="dxa"/>
            <w:shd w:val="clear" w:color="auto" w:fill="auto"/>
            <w:vAlign w:val="center"/>
            <w:hideMark/>
          </w:tcPr>
          <w:p w:rsidR="00E34EA7" w:rsidRPr="00C34920" w:rsidRDefault="00E34EA7" w:rsidP="00F407B7">
            <w:pPr>
              <w:widowControl w:val="0"/>
              <w:autoSpaceDE w:val="0"/>
              <w:autoSpaceDN w:val="0"/>
              <w:ind w:left="-108" w:right="-108"/>
              <w:outlineLvl w:val="1"/>
              <w:rPr>
                <w:rFonts w:ascii="Arial" w:hAnsi="Arial" w:cs="Arial"/>
                <w:bCs/>
                <w:sz w:val="14"/>
                <w:szCs w:val="14"/>
              </w:rPr>
            </w:pPr>
            <w:r w:rsidRPr="00C34920">
              <w:rPr>
                <w:rFonts w:ascii="Arial" w:hAnsi="Arial" w:cs="Arial"/>
                <w:bCs/>
                <w:sz w:val="14"/>
                <w:szCs w:val="14"/>
              </w:rPr>
              <w:t>Мероприятие 1.1.1 Организация мероприятий для поддержки молодежных проектов</w:t>
            </w:r>
          </w:p>
        </w:tc>
        <w:tc>
          <w:tcPr>
            <w:tcW w:w="601" w:type="dxa"/>
            <w:shd w:val="clear" w:color="auto" w:fill="auto"/>
            <w:vAlign w:val="center"/>
            <w:hideMark/>
          </w:tcPr>
          <w:p w:rsidR="00E34EA7" w:rsidRPr="00C34920" w:rsidRDefault="00E34EA7" w:rsidP="00F407B7">
            <w:pPr>
              <w:widowControl w:val="0"/>
              <w:autoSpaceDE w:val="0"/>
              <w:autoSpaceDN w:val="0"/>
              <w:ind w:left="-108" w:right="-74"/>
              <w:outlineLvl w:val="1"/>
              <w:rPr>
                <w:rFonts w:ascii="Arial" w:hAnsi="Arial" w:cs="Arial"/>
                <w:sz w:val="14"/>
                <w:szCs w:val="14"/>
              </w:rPr>
            </w:pPr>
            <w:r w:rsidRPr="00C34920">
              <w:rPr>
                <w:rFonts w:ascii="Arial" w:hAnsi="Arial" w:cs="Arial"/>
                <w:sz w:val="14"/>
                <w:szCs w:val="14"/>
              </w:rPr>
              <w:t>Администрация города Норильска, Администрация города Норильска/МБУ "Молодежный центр"</w:t>
            </w:r>
          </w:p>
        </w:tc>
        <w:tc>
          <w:tcPr>
            <w:tcW w:w="1242" w:type="dxa"/>
            <w:shd w:val="clear" w:color="auto" w:fill="auto"/>
            <w:vAlign w:val="center"/>
            <w:hideMark/>
          </w:tcPr>
          <w:p w:rsidR="00E34EA7" w:rsidRPr="00C34920" w:rsidRDefault="00E34EA7" w:rsidP="00F407B7">
            <w:pPr>
              <w:jc w:val="center"/>
              <w:rPr>
                <w:rFonts w:ascii="Arial" w:hAnsi="Arial" w:cs="Arial"/>
                <w:sz w:val="14"/>
                <w:szCs w:val="14"/>
              </w:rPr>
            </w:pPr>
            <w:r w:rsidRPr="00C34920">
              <w:rPr>
                <w:rFonts w:ascii="Arial" w:hAnsi="Arial" w:cs="Arial"/>
                <w:sz w:val="14"/>
                <w:szCs w:val="14"/>
              </w:rPr>
              <w:t>10.1.00.00110</w:t>
            </w:r>
          </w:p>
        </w:tc>
        <w:tc>
          <w:tcPr>
            <w:tcW w:w="850" w:type="dxa"/>
            <w:shd w:val="clear" w:color="auto" w:fill="auto"/>
            <w:vAlign w:val="center"/>
            <w:hideMark/>
          </w:tcPr>
          <w:p w:rsidR="00E34EA7" w:rsidRPr="00C34920" w:rsidRDefault="00E34EA7" w:rsidP="00F407B7">
            <w:pPr>
              <w:jc w:val="center"/>
              <w:rPr>
                <w:rFonts w:ascii="Arial" w:hAnsi="Arial" w:cs="Arial"/>
                <w:bCs/>
                <w:sz w:val="14"/>
                <w:szCs w:val="14"/>
              </w:rPr>
            </w:pPr>
            <w:r w:rsidRPr="00C34920">
              <w:rPr>
                <w:rFonts w:ascii="Arial" w:hAnsi="Arial" w:cs="Arial"/>
                <w:bCs/>
                <w:sz w:val="14"/>
                <w:szCs w:val="14"/>
              </w:rPr>
              <w:t>27 866,8</w:t>
            </w:r>
          </w:p>
        </w:tc>
        <w:tc>
          <w:tcPr>
            <w:tcW w:w="851" w:type="dxa"/>
            <w:shd w:val="clear" w:color="auto" w:fill="auto"/>
            <w:vAlign w:val="center"/>
            <w:hideMark/>
          </w:tcPr>
          <w:p w:rsidR="00E34EA7" w:rsidRPr="00C34920" w:rsidRDefault="00E34EA7" w:rsidP="00F407B7">
            <w:pPr>
              <w:jc w:val="center"/>
              <w:rPr>
                <w:rFonts w:ascii="Arial" w:hAnsi="Arial" w:cs="Arial"/>
                <w:sz w:val="14"/>
                <w:szCs w:val="14"/>
              </w:rPr>
            </w:pPr>
            <w:r w:rsidRPr="00C34920">
              <w:rPr>
                <w:rFonts w:ascii="Arial" w:hAnsi="Arial" w:cs="Arial"/>
                <w:sz w:val="14"/>
                <w:szCs w:val="14"/>
              </w:rPr>
              <w:t>6 048,3</w:t>
            </w:r>
          </w:p>
        </w:tc>
        <w:tc>
          <w:tcPr>
            <w:tcW w:w="708" w:type="dxa"/>
            <w:shd w:val="clear" w:color="auto" w:fill="auto"/>
            <w:vAlign w:val="center"/>
            <w:hideMark/>
          </w:tcPr>
          <w:p w:rsidR="00E34EA7" w:rsidRPr="00C34920" w:rsidRDefault="00E34EA7" w:rsidP="00F407B7">
            <w:pPr>
              <w:jc w:val="center"/>
              <w:rPr>
                <w:rFonts w:ascii="Arial" w:hAnsi="Arial" w:cs="Arial"/>
                <w:sz w:val="14"/>
                <w:szCs w:val="14"/>
              </w:rPr>
            </w:pPr>
            <w:r w:rsidRPr="00C34920">
              <w:rPr>
                <w:rFonts w:ascii="Arial" w:hAnsi="Arial" w:cs="Arial"/>
                <w:sz w:val="14"/>
                <w:szCs w:val="14"/>
              </w:rPr>
              <w:t>0,0</w:t>
            </w:r>
          </w:p>
        </w:tc>
        <w:tc>
          <w:tcPr>
            <w:tcW w:w="426" w:type="dxa"/>
            <w:shd w:val="clear" w:color="auto" w:fill="auto"/>
            <w:vAlign w:val="center"/>
            <w:hideMark/>
          </w:tcPr>
          <w:p w:rsidR="00E34EA7" w:rsidRPr="00C34920" w:rsidRDefault="00E34EA7" w:rsidP="00F407B7">
            <w:pPr>
              <w:jc w:val="center"/>
              <w:rPr>
                <w:rFonts w:ascii="Arial" w:hAnsi="Arial" w:cs="Arial"/>
                <w:sz w:val="14"/>
                <w:szCs w:val="14"/>
              </w:rPr>
            </w:pPr>
            <w:r w:rsidRPr="00C34920">
              <w:rPr>
                <w:rFonts w:ascii="Arial" w:hAnsi="Arial" w:cs="Arial"/>
                <w:sz w:val="14"/>
                <w:szCs w:val="14"/>
              </w:rPr>
              <w:t>0,0</w:t>
            </w:r>
          </w:p>
        </w:tc>
        <w:tc>
          <w:tcPr>
            <w:tcW w:w="770" w:type="dxa"/>
            <w:shd w:val="clear" w:color="auto" w:fill="auto"/>
            <w:vAlign w:val="center"/>
            <w:hideMark/>
          </w:tcPr>
          <w:p w:rsidR="00E34EA7" w:rsidRPr="00C34920" w:rsidRDefault="00E34EA7" w:rsidP="00F407B7">
            <w:pPr>
              <w:jc w:val="center"/>
              <w:rPr>
                <w:rFonts w:ascii="Arial" w:hAnsi="Arial" w:cs="Arial"/>
                <w:bCs/>
                <w:sz w:val="14"/>
                <w:szCs w:val="14"/>
              </w:rPr>
            </w:pPr>
            <w:r w:rsidRPr="00C34920">
              <w:rPr>
                <w:rFonts w:ascii="Arial" w:hAnsi="Arial" w:cs="Arial"/>
                <w:bCs/>
                <w:sz w:val="14"/>
                <w:szCs w:val="14"/>
              </w:rPr>
              <w:t>6 048,3</w:t>
            </w:r>
          </w:p>
        </w:tc>
        <w:tc>
          <w:tcPr>
            <w:tcW w:w="789" w:type="dxa"/>
            <w:shd w:val="clear" w:color="auto" w:fill="auto"/>
            <w:vAlign w:val="center"/>
            <w:hideMark/>
          </w:tcPr>
          <w:p w:rsidR="00E34EA7" w:rsidRPr="00C34920" w:rsidRDefault="00A04B93" w:rsidP="00F407B7">
            <w:pPr>
              <w:jc w:val="center"/>
              <w:rPr>
                <w:rFonts w:ascii="Arial" w:hAnsi="Arial" w:cs="Arial"/>
                <w:sz w:val="14"/>
                <w:szCs w:val="14"/>
              </w:rPr>
            </w:pPr>
            <w:r w:rsidRPr="00C34920">
              <w:rPr>
                <w:rFonts w:ascii="Arial" w:hAnsi="Arial" w:cs="Arial"/>
                <w:sz w:val="14"/>
                <w:szCs w:val="14"/>
              </w:rPr>
              <w:t>9 194,6</w:t>
            </w:r>
          </w:p>
        </w:tc>
        <w:tc>
          <w:tcPr>
            <w:tcW w:w="709" w:type="dxa"/>
            <w:shd w:val="clear" w:color="auto" w:fill="auto"/>
            <w:vAlign w:val="center"/>
            <w:hideMark/>
          </w:tcPr>
          <w:p w:rsidR="00E34EA7" w:rsidRPr="00C34920" w:rsidRDefault="00E34EA7" w:rsidP="00F407B7">
            <w:pPr>
              <w:jc w:val="center"/>
              <w:rPr>
                <w:rFonts w:ascii="Arial" w:hAnsi="Arial" w:cs="Arial"/>
                <w:sz w:val="14"/>
                <w:szCs w:val="14"/>
              </w:rPr>
            </w:pPr>
            <w:r w:rsidRPr="00C34920">
              <w:rPr>
                <w:rFonts w:ascii="Arial" w:hAnsi="Arial" w:cs="Arial"/>
                <w:sz w:val="14"/>
                <w:szCs w:val="14"/>
              </w:rPr>
              <w:t>0,0</w:t>
            </w:r>
          </w:p>
        </w:tc>
        <w:tc>
          <w:tcPr>
            <w:tcW w:w="425" w:type="dxa"/>
            <w:shd w:val="clear" w:color="auto" w:fill="auto"/>
            <w:vAlign w:val="center"/>
            <w:hideMark/>
          </w:tcPr>
          <w:p w:rsidR="00E34EA7" w:rsidRPr="00C34920" w:rsidRDefault="00E34EA7" w:rsidP="00F407B7">
            <w:pPr>
              <w:jc w:val="center"/>
              <w:rPr>
                <w:rFonts w:ascii="Arial" w:hAnsi="Arial" w:cs="Arial"/>
                <w:sz w:val="14"/>
                <w:szCs w:val="14"/>
              </w:rPr>
            </w:pPr>
            <w:r w:rsidRPr="00C34920">
              <w:rPr>
                <w:rFonts w:ascii="Arial" w:hAnsi="Arial" w:cs="Arial"/>
                <w:sz w:val="14"/>
                <w:szCs w:val="14"/>
              </w:rPr>
              <w:t>0,0</w:t>
            </w:r>
          </w:p>
        </w:tc>
        <w:tc>
          <w:tcPr>
            <w:tcW w:w="832" w:type="dxa"/>
            <w:shd w:val="clear" w:color="auto" w:fill="auto"/>
            <w:vAlign w:val="center"/>
            <w:hideMark/>
          </w:tcPr>
          <w:p w:rsidR="00E34EA7" w:rsidRPr="00C34920" w:rsidRDefault="00A04B93" w:rsidP="00F407B7">
            <w:pPr>
              <w:jc w:val="center"/>
              <w:rPr>
                <w:rFonts w:ascii="Arial" w:hAnsi="Arial" w:cs="Arial"/>
                <w:bCs/>
                <w:sz w:val="14"/>
                <w:szCs w:val="14"/>
              </w:rPr>
            </w:pPr>
            <w:r w:rsidRPr="00C34920">
              <w:rPr>
                <w:rFonts w:ascii="Arial" w:hAnsi="Arial" w:cs="Arial"/>
                <w:bCs/>
                <w:sz w:val="14"/>
                <w:szCs w:val="14"/>
              </w:rPr>
              <w:t>9 194,6</w:t>
            </w:r>
          </w:p>
        </w:tc>
        <w:tc>
          <w:tcPr>
            <w:tcW w:w="727" w:type="dxa"/>
            <w:shd w:val="clear" w:color="auto" w:fill="auto"/>
            <w:vAlign w:val="center"/>
            <w:hideMark/>
          </w:tcPr>
          <w:p w:rsidR="00E34EA7" w:rsidRPr="00C34920" w:rsidRDefault="00E34EA7" w:rsidP="00F407B7">
            <w:pPr>
              <w:jc w:val="center"/>
              <w:rPr>
                <w:rFonts w:ascii="Arial" w:hAnsi="Arial" w:cs="Arial"/>
                <w:sz w:val="14"/>
                <w:szCs w:val="14"/>
              </w:rPr>
            </w:pPr>
            <w:r w:rsidRPr="00C34920">
              <w:rPr>
                <w:rFonts w:ascii="Arial" w:hAnsi="Arial" w:cs="Arial"/>
                <w:sz w:val="14"/>
                <w:szCs w:val="14"/>
              </w:rPr>
              <w:t>7 182,1</w:t>
            </w:r>
          </w:p>
        </w:tc>
        <w:tc>
          <w:tcPr>
            <w:tcW w:w="709" w:type="dxa"/>
            <w:shd w:val="clear" w:color="auto" w:fill="auto"/>
            <w:vAlign w:val="center"/>
            <w:hideMark/>
          </w:tcPr>
          <w:p w:rsidR="00E34EA7" w:rsidRPr="00C34920" w:rsidRDefault="00E34EA7" w:rsidP="00F407B7">
            <w:pPr>
              <w:jc w:val="center"/>
              <w:rPr>
                <w:rFonts w:ascii="Arial" w:hAnsi="Arial" w:cs="Arial"/>
                <w:sz w:val="14"/>
                <w:szCs w:val="14"/>
              </w:rPr>
            </w:pPr>
            <w:r w:rsidRPr="00C34920">
              <w:rPr>
                <w:rFonts w:ascii="Arial" w:hAnsi="Arial" w:cs="Arial"/>
                <w:sz w:val="14"/>
                <w:szCs w:val="14"/>
              </w:rPr>
              <w:t>0,0</w:t>
            </w:r>
          </w:p>
        </w:tc>
        <w:tc>
          <w:tcPr>
            <w:tcW w:w="425" w:type="dxa"/>
            <w:shd w:val="clear" w:color="auto" w:fill="auto"/>
            <w:vAlign w:val="center"/>
            <w:hideMark/>
          </w:tcPr>
          <w:p w:rsidR="00E34EA7" w:rsidRPr="00C34920" w:rsidRDefault="00E34EA7" w:rsidP="00F407B7">
            <w:pPr>
              <w:jc w:val="center"/>
              <w:rPr>
                <w:rFonts w:ascii="Arial" w:hAnsi="Arial" w:cs="Arial"/>
                <w:sz w:val="14"/>
                <w:szCs w:val="14"/>
              </w:rPr>
            </w:pPr>
            <w:r w:rsidRPr="00C34920">
              <w:rPr>
                <w:rFonts w:ascii="Arial" w:hAnsi="Arial" w:cs="Arial"/>
                <w:sz w:val="14"/>
                <w:szCs w:val="14"/>
              </w:rPr>
              <w:t>0,0</w:t>
            </w:r>
          </w:p>
        </w:tc>
        <w:tc>
          <w:tcPr>
            <w:tcW w:w="894" w:type="dxa"/>
            <w:shd w:val="clear" w:color="auto" w:fill="auto"/>
            <w:vAlign w:val="center"/>
            <w:hideMark/>
          </w:tcPr>
          <w:p w:rsidR="00E34EA7" w:rsidRPr="00C34920" w:rsidRDefault="00E34EA7" w:rsidP="00F407B7">
            <w:pPr>
              <w:jc w:val="center"/>
              <w:rPr>
                <w:rFonts w:ascii="Arial" w:hAnsi="Arial" w:cs="Arial"/>
                <w:bCs/>
                <w:sz w:val="14"/>
                <w:szCs w:val="14"/>
              </w:rPr>
            </w:pPr>
            <w:r w:rsidRPr="00C34920">
              <w:rPr>
                <w:rFonts w:ascii="Arial" w:hAnsi="Arial" w:cs="Arial"/>
                <w:bCs/>
                <w:sz w:val="14"/>
                <w:szCs w:val="14"/>
              </w:rPr>
              <w:t>7 182,1</w:t>
            </w:r>
          </w:p>
        </w:tc>
        <w:tc>
          <w:tcPr>
            <w:tcW w:w="700" w:type="dxa"/>
            <w:shd w:val="clear" w:color="auto" w:fill="auto"/>
            <w:vAlign w:val="center"/>
            <w:hideMark/>
          </w:tcPr>
          <w:p w:rsidR="00E34EA7" w:rsidRPr="00C34920" w:rsidRDefault="00E34EA7" w:rsidP="00F407B7">
            <w:pPr>
              <w:jc w:val="center"/>
              <w:rPr>
                <w:rFonts w:ascii="Arial" w:hAnsi="Arial" w:cs="Arial"/>
                <w:sz w:val="14"/>
                <w:szCs w:val="14"/>
              </w:rPr>
            </w:pPr>
            <w:r w:rsidRPr="00C34920">
              <w:rPr>
                <w:rFonts w:ascii="Arial" w:hAnsi="Arial" w:cs="Arial"/>
                <w:sz w:val="14"/>
                <w:szCs w:val="14"/>
              </w:rPr>
              <w:t>7 182,1</w:t>
            </w:r>
          </w:p>
        </w:tc>
        <w:tc>
          <w:tcPr>
            <w:tcW w:w="708" w:type="dxa"/>
            <w:shd w:val="clear" w:color="auto" w:fill="auto"/>
            <w:vAlign w:val="center"/>
            <w:hideMark/>
          </w:tcPr>
          <w:p w:rsidR="00E34EA7" w:rsidRPr="00C34920" w:rsidRDefault="00E34EA7" w:rsidP="00F407B7">
            <w:pPr>
              <w:jc w:val="center"/>
              <w:rPr>
                <w:rFonts w:ascii="Arial" w:hAnsi="Arial" w:cs="Arial"/>
                <w:sz w:val="14"/>
                <w:szCs w:val="14"/>
              </w:rPr>
            </w:pPr>
            <w:r w:rsidRPr="00C34920">
              <w:rPr>
                <w:rFonts w:ascii="Arial" w:hAnsi="Arial" w:cs="Arial"/>
                <w:sz w:val="14"/>
                <w:szCs w:val="14"/>
              </w:rPr>
              <w:t>0,0</w:t>
            </w:r>
          </w:p>
        </w:tc>
        <w:tc>
          <w:tcPr>
            <w:tcW w:w="533" w:type="dxa"/>
            <w:shd w:val="clear" w:color="auto" w:fill="auto"/>
            <w:vAlign w:val="center"/>
            <w:hideMark/>
          </w:tcPr>
          <w:p w:rsidR="00E34EA7" w:rsidRPr="00C34920" w:rsidRDefault="00E34EA7" w:rsidP="00F407B7">
            <w:pPr>
              <w:jc w:val="center"/>
              <w:rPr>
                <w:rFonts w:ascii="Arial" w:hAnsi="Arial" w:cs="Arial"/>
                <w:sz w:val="14"/>
                <w:szCs w:val="14"/>
              </w:rPr>
            </w:pPr>
            <w:r w:rsidRPr="00C34920">
              <w:rPr>
                <w:rFonts w:ascii="Arial" w:hAnsi="Arial" w:cs="Arial"/>
                <w:sz w:val="14"/>
                <w:szCs w:val="14"/>
              </w:rPr>
              <w:t>0,0</w:t>
            </w:r>
          </w:p>
        </w:tc>
        <w:tc>
          <w:tcPr>
            <w:tcW w:w="814" w:type="dxa"/>
            <w:shd w:val="clear" w:color="auto" w:fill="auto"/>
            <w:vAlign w:val="center"/>
            <w:hideMark/>
          </w:tcPr>
          <w:p w:rsidR="00E34EA7" w:rsidRPr="00C34920" w:rsidRDefault="00E34EA7" w:rsidP="00F407B7">
            <w:pPr>
              <w:jc w:val="center"/>
              <w:rPr>
                <w:rFonts w:ascii="Arial" w:hAnsi="Arial" w:cs="Arial"/>
                <w:bCs/>
                <w:sz w:val="14"/>
                <w:szCs w:val="14"/>
              </w:rPr>
            </w:pPr>
            <w:r w:rsidRPr="00C34920">
              <w:rPr>
                <w:rFonts w:ascii="Arial" w:hAnsi="Arial" w:cs="Arial"/>
                <w:bCs/>
                <w:sz w:val="14"/>
                <w:szCs w:val="14"/>
              </w:rPr>
              <w:t>7 182,1</w:t>
            </w:r>
          </w:p>
        </w:tc>
      </w:tr>
      <w:tr w:rsidR="00C34920" w:rsidRPr="00C34920" w:rsidTr="00E34EA7">
        <w:trPr>
          <w:trHeight w:val="1200"/>
        </w:trPr>
        <w:tc>
          <w:tcPr>
            <w:tcW w:w="534" w:type="dxa"/>
            <w:shd w:val="clear" w:color="auto" w:fill="auto"/>
            <w:hideMark/>
          </w:tcPr>
          <w:p w:rsidR="00E34EA7" w:rsidRPr="00C34920" w:rsidRDefault="00E34EA7" w:rsidP="00F407B7">
            <w:pPr>
              <w:widowControl w:val="0"/>
              <w:autoSpaceDE w:val="0"/>
              <w:autoSpaceDN w:val="0"/>
              <w:outlineLvl w:val="1"/>
              <w:rPr>
                <w:rFonts w:ascii="Arial" w:hAnsi="Arial" w:cs="Arial"/>
                <w:sz w:val="14"/>
                <w:szCs w:val="14"/>
              </w:rPr>
            </w:pPr>
            <w:r w:rsidRPr="00C34920">
              <w:rPr>
                <w:rFonts w:ascii="Arial" w:hAnsi="Arial" w:cs="Arial"/>
                <w:sz w:val="14"/>
                <w:szCs w:val="14"/>
              </w:rPr>
              <w:t>1.1.2.</w:t>
            </w:r>
          </w:p>
        </w:tc>
        <w:tc>
          <w:tcPr>
            <w:tcW w:w="992" w:type="dxa"/>
            <w:shd w:val="clear" w:color="auto" w:fill="auto"/>
            <w:vAlign w:val="center"/>
            <w:hideMark/>
          </w:tcPr>
          <w:p w:rsidR="00E34EA7" w:rsidRPr="00C34920" w:rsidRDefault="00E34EA7" w:rsidP="00F407B7">
            <w:pPr>
              <w:widowControl w:val="0"/>
              <w:autoSpaceDE w:val="0"/>
              <w:autoSpaceDN w:val="0"/>
              <w:ind w:left="-108" w:right="-108"/>
              <w:outlineLvl w:val="1"/>
              <w:rPr>
                <w:rFonts w:ascii="Arial" w:hAnsi="Arial" w:cs="Arial"/>
                <w:bCs/>
                <w:sz w:val="14"/>
                <w:szCs w:val="14"/>
              </w:rPr>
            </w:pPr>
            <w:r w:rsidRPr="00C34920">
              <w:rPr>
                <w:rFonts w:ascii="Arial" w:hAnsi="Arial" w:cs="Arial"/>
                <w:bCs/>
                <w:sz w:val="14"/>
                <w:szCs w:val="14"/>
              </w:rPr>
              <w:t>Мероприятие 1.1.2 Осуществление совместного участия в реализации молодежных проектов</w:t>
            </w:r>
          </w:p>
        </w:tc>
        <w:tc>
          <w:tcPr>
            <w:tcW w:w="601" w:type="dxa"/>
            <w:shd w:val="clear" w:color="auto" w:fill="auto"/>
            <w:vAlign w:val="center"/>
            <w:hideMark/>
          </w:tcPr>
          <w:p w:rsidR="00E34EA7" w:rsidRPr="00C34920" w:rsidRDefault="00E34EA7" w:rsidP="00F407B7">
            <w:pPr>
              <w:widowControl w:val="0"/>
              <w:autoSpaceDE w:val="0"/>
              <w:autoSpaceDN w:val="0"/>
              <w:ind w:left="-108" w:right="-74"/>
              <w:outlineLvl w:val="1"/>
              <w:rPr>
                <w:rFonts w:ascii="Arial" w:hAnsi="Arial" w:cs="Arial"/>
                <w:sz w:val="14"/>
                <w:szCs w:val="14"/>
              </w:rPr>
            </w:pPr>
            <w:r w:rsidRPr="00C34920">
              <w:rPr>
                <w:rFonts w:ascii="Arial" w:hAnsi="Arial" w:cs="Arial"/>
                <w:sz w:val="14"/>
                <w:szCs w:val="14"/>
              </w:rPr>
              <w:t>Администрация города Норильска/МБУ "Молодежный центр"</w:t>
            </w:r>
          </w:p>
        </w:tc>
        <w:tc>
          <w:tcPr>
            <w:tcW w:w="1242" w:type="dxa"/>
            <w:shd w:val="clear" w:color="auto" w:fill="auto"/>
            <w:vAlign w:val="center"/>
            <w:hideMark/>
          </w:tcPr>
          <w:p w:rsidR="00E34EA7" w:rsidRPr="00C34920" w:rsidRDefault="00E34EA7" w:rsidP="00F407B7">
            <w:pPr>
              <w:jc w:val="center"/>
              <w:rPr>
                <w:rFonts w:ascii="Arial" w:hAnsi="Arial" w:cs="Arial"/>
                <w:sz w:val="14"/>
                <w:szCs w:val="14"/>
              </w:rPr>
            </w:pPr>
            <w:r w:rsidRPr="00C34920">
              <w:rPr>
                <w:rFonts w:ascii="Arial" w:hAnsi="Arial" w:cs="Arial"/>
                <w:sz w:val="14"/>
                <w:szCs w:val="14"/>
              </w:rPr>
              <w:t>10.1.00.S4560</w:t>
            </w:r>
          </w:p>
        </w:tc>
        <w:tc>
          <w:tcPr>
            <w:tcW w:w="850" w:type="dxa"/>
            <w:shd w:val="clear" w:color="auto" w:fill="auto"/>
            <w:vAlign w:val="center"/>
            <w:hideMark/>
          </w:tcPr>
          <w:p w:rsidR="00E34EA7" w:rsidRPr="00C34920" w:rsidRDefault="00E34EA7" w:rsidP="00F407B7">
            <w:pPr>
              <w:jc w:val="center"/>
              <w:rPr>
                <w:rFonts w:ascii="Arial" w:hAnsi="Arial" w:cs="Arial"/>
                <w:sz w:val="14"/>
                <w:szCs w:val="14"/>
              </w:rPr>
            </w:pPr>
            <w:r w:rsidRPr="00C34920">
              <w:rPr>
                <w:rFonts w:ascii="Arial" w:hAnsi="Arial" w:cs="Arial"/>
                <w:sz w:val="14"/>
                <w:szCs w:val="14"/>
              </w:rPr>
              <w:t>25 276,9</w:t>
            </w:r>
          </w:p>
        </w:tc>
        <w:tc>
          <w:tcPr>
            <w:tcW w:w="851" w:type="dxa"/>
            <w:shd w:val="clear" w:color="auto" w:fill="auto"/>
            <w:vAlign w:val="center"/>
            <w:hideMark/>
          </w:tcPr>
          <w:p w:rsidR="00E34EA7" w:rsidRPr="00C34920" w:rsidRDefault="00E34EA7" w:rsidP="00F407B7">
            <w:pPr>
              <w:jc w:val="center"/>
              <w:rPr>
                <w:rFonts w:ascii="Arial" w:hAnsi="Arial" w:cs="Arial"/>
                <w:sz w:val="14"/>
                <w:szCs w:val="14"/>
              </w:rPr>
            </w:pPr>
            <w:r w:rsidRPr="00C34920">
              <w:rPr>
                <w:rFonts w:ascii="Arial" w:hAnsi="Arial" w:cs="Arial"/>
                <w:sz w:val="14"/>
                <w:szCs w:val="14"/>
              </w:rPr>
              <w:t>1 134,5</w:t>
            </w:r>
          </w:p>
        </w:tc>
        <w:tc>
          <w:tcPr>
            <w:tcW w:w="708" w:type="dxa"/>
            <w:shd w:val="clear" w:color="auto" w:fill="auto"/>
            <w:vAlign w:val="center"/>
            <w:hideMark/>
          </w:tcPr>
          <w:p w:rsidR="00E34EA7" w:rsidRPr="00C34920" w:rsidRDefault="00E34EA7" w:rsidP="00F407B7">
            <w:pPr>
              <w:jc w:val="center"/>
              <w:rPr>
                <w:rFonts w:ascii="Arial" w:hAnsi="Arial" w:cs="Arial"/>
                <w:sz w:val="14"/>
                <w:szCs w:val="14"/>
              </w:rPr>
            </w:pPr>
            <w:r w:rsidRPr="00C34920">
              <w:rPr>
                <w:rFonts w:ascii="Arial" w:hAnsi="Arial" w:cs="Arial"/>
                <w:sz w:val="14"/>
                <w:szCs w:val="14"/>
              </w:rPr>
              <w:t>5 741,3</w:t>
            </w:r>
          </w:p>
        </w:tc>
        <w:tc>
          <w:tcPr>
            <w:tcW w:w="426" w:type="dxa"/>
            <w:shd w:val="clear" w:color="auto" w:fill="auto"/>
            <w:vAlign w:val="center"/>
            <w:hideMark/>
          </w:tcPr>
          <w:p w:rsidR="00E34EA7" w:rsidRPr="00C34920" w:rsidRDefault="00E34EA7" w:rsidP="00F407B7">
            <w:pPr>
              <w:jc w:val="center"/>
              <w:rPr>
                <w:rFonts w:ascii="Arial" w:hAnsi="Arial" w:cs="Arial"/>
                <w:sz w:val="14"/>
                <w:szCs w:val="14"/>
              </w:rPr>
            </w:pPr>
            <w:r w:rsidRPr="00C34920">
              <w:rPr>
                <w:rFonts w:ascii="Arial" w:hAnsi="Arial" w:cs="Arial"/>
                <w:sz w:val="14"/>
                <w:szCs w:val="14"/>
              </w:rPr>
              <w:t>0,0</w:t>
            </w:r>
          </w:p>
        </w:tc>
        <w:tc>
          <w:tcPr>
            <w:tcW w:w="770" w:type="dxa"/>
            <w:shd w:val="clear" w:color="auto" w:fill="auto"/>
            <w:vAlign w:val="center"/>
            <w:hideMark/>
          </w:tcPr>
          <w:p w:rsidR="00E34EA7" w:rsidRPr="00C34920" w:rsidRDefault="00E34EA7" w:rsidP="00F407B7">
            <w:pPr>
              <w:jc w:val="center"/>
              <w:rPr>
                <w:rFonts w:ascii="Arial" w:hAnsi="Arial" w:cs="Arial"/>
                <w:sz w:val="14"/>
                <w:szCs w:val="14"/>
              </w:rPr>
            </w:pPr>
            <w:r w:rsidRPr="00C34920">
              <w:rPr>
                <w:rFonts w:ascii="Arial" w:hAnsi="Arial" w:cs="Arial"/>
                <w:sz w:val="14"/>
                <w:szCs w:val="14"/>
              </w:rPr>
              <w:t>6 875,8</w:t>
            </w:r>
          </w:p>
        </w:tc>
        <w:tc>
          <w:tcPr>
            <w:tcW w:w="789" w:type="dxa"/>
            <w:shd w:val="clear" w:color="auto" w:fill="auto"/>
            <w:vAlign w:val="center"/>
            <w:hideMark/>
          </w:tcPr>
          <w:p w:rsidR="00E34EA7" w:rsidRPr="00C34920" w:rsidRDefault="00A04B93" w:rsidP="00F407B7">
            <w:pPr>
              <w:jc w:val="center"/>
              <w:rPr>
                <w:rFonts w:ascii="Arial" w:hAnsi="Arial" w:cs="Arial"/>
                <w:sz w:val="14"/>
                <w:szCs w:val="14"/>
              </w:rPr>
            </w:pPr>
            <w:r w:rsidRPr="00C34920">
              <w:rPr>
                <w:rFonts w:ascii="Arial" w:hAnsi="Arial" w:cs="Arial"/>
                <w:sz w:val="14"/>
                <w:szCs w:val="14"/>
              </w:rPr>
              <w:t>1 000,3</w:t>
            </w:r>
          </w:p>
        </w:tc>
        <w:tc>
          <w:tcPr>
            <w:tcW w:w="709" w:type="dxa"/>
            <w:shd w:val="clear" w:color="auto" w:fill="auto"/>
            <w:vAlign w:val="center"/>
            <w:hideMark/>
          </w:tcPr>
          <w:p w:rsidR="00E34EA7" w:rsidRPr="00C34920" w:rsidRDefault="00E34EA7" w:rsidP="00F407B7">
            <w:pPr>
              <w:jc w:val="center"/>
              <w:rPr>
                <w:rFonts w:ascii="Arial" w:hAnsi="Arial" w:cs="Arial"/>
                <w:sz w:val="14"/>
                <w:szCs w:val="14"/>
              </w:rPr>
            </w:pPr>
            <w:r w:rsidRPr="00C34920">
              <w:rPr>
                <w:rFonts w:ascii="Arial" w:hAnsi="Arial" w:cs="Arial"/>
                <w:sz w:val="14"/>
                <w:szCs w:val="14"/>
              </w:rPr>
              <w:t>5 264,9</w:t>
            </w:r>
          </w:p>
        </w:tc>
        <w:tc>
          <w:tcPr>
            <w:tcW w:w="425" w:type="dxa"/>
            <w:shd w:val="clear" w:color="auto" w:fill="auto"/>
            <w:vAlign w:val="center"/>
            <w:hideMark/>
          </w:tcPr>
          <w:p w:rsidR="00E34EA7" w:rsidRPr="00C34920" w:rsidRDefault="00E34EA7" w:rsidP="00F407B7">
            <w:pPr>
              <w:jc w:val="center"/>
              <w:rPr>
                <w:rFonts w:ascii="Arial" w:hAnsi="Arial" w:cs="Arial"/>
                <w:sz w:val="14"/>
                <w:szCs w:val="14"/>
              </w:rPr>
            </w:pPr>
            <w:r w:rsidRPr="00C34920">
              <w:rPr>
                <w:rFonts w:ascii="Arial" w:hAnsi="Arial" w:cs="Arial"/>
                <w:sz w:val="14"/>
                <w:szCs w:val="14"/>
              </w:rPr>
              <w:t>0,0</w:t>
            </w:r>
          </w:p>
        </w:tc>
        <w:tc>
          <w:tcPr>
            <w:tcW w:w="832" w:type="dxa"/>
            <w:shd w:val="clear" w:color="auto" w:fill="auto"/>
            <w:vAlign w:val="center"/>
            <w:hideMark/>
          </w:tcPr>
          <w:p w:rsidR="00E34EA7" w:rsidRPr="00C34920" w:rsidRDefault="00E34EA7" w:rsidP="00A04B93">
            <w:pPr>
              <w:jc w:val="center"/>
              <w:rPr>
                <w:rFonts w:ascii="Arial" w:hAnsi="Arial" w:cs="Arial"/>
                <w:sz w:val="14"/>
                <w:szCs w:val="14"/>
              </w:rPr>
            </w:pPr>
            <w:r w:rsidRPr="00C34920">
              <w:rPr>
                <w:rFonts w:ascii="Arial" w:hAnsi="Arial" w:cs="Arial"/>
                <w:sz w:val="14"/>
                <w:szCs w:val="14"/>
              </w:rPr>
              <w:t>6</w:t>
            </w:r>
            <w:r w:rsidR="00A04B93" w:rsidRPr="00C34920">
              <w:rPr>
                <w:rFonts w:ascii="Arial" w:hAnsi="Arial" w:cs="Arial"/>
                <w:sz w:val="14"/>
                <w:szCs w:val="14"/>
              </w:rPr>
              <w:t> 265,2</w:t>
            </w:r>
          </w:p>
        </w:tc>
        <w:tc>
          <w:tcPr>
            <w:tcW w:w="727" w:type="dxa"/>
            <w:shd w:val="clear" w:color="auto" w:fill="auto"/>
            <w:vAlign w:val="center"/>
            <w:hideMark/>
          </w:tcPr>
          <w:p w:rsidR="00E34EA7" w:rsidRPr="00C34920" w:rsidRDefault="00E34EA7" w:rsidP="00F407B7">
            <w:pPr>
              <w:jc w:val="center"/>
              <w:rPr>
                <w:rFonts w:ascii="Arial" w:hAnsi="Arial" w:cs="Arial"/>
                <w:sz w:val="14"/>
                <w:szCs w:val="14"/>
              </w:rPr>
            </w:pPr>
            <w:r w:rsidRPr="00C34920">
              <w:rPr>
                <w:rFonts w:ascii="Arial" w:hAnsi="Arial" w:cs="Arial"/>
                <w:sz w:val="14"/>
                <w:szCs w:val="14"/>
              </w:rPr>
              <w:t>868,8</w:t>
            </w:r>
          </w:p>
        </w:tc>
        <w:tc>
          <w:tcPr>
            <w:tcW w:w="709" w:type="dxa"/>
            <w:shd w:val="clear" w:color="auto" w:fill="auto"/>
            <w:vAlign w:val="center"/>
            <w:hideMark/>
          </w:tcPr>
          <w:p w:rsidR="00E34EA7" w:rsidRPr="00C34920" w:rsidRDefault="00E34EA7" w:rsidP="00F407B7">
            <w:pPr>
              <w:jc w:val="center"/>
              <w:rPr>
                <w:rFonts w:ascii="Arial" w:hAnsi="Arial" w:cs="Arial"/>
                <w:sz w:val="14"/>
                <w:szCs w:val="14"/>
              </w:rPr>
            </w:pPr>
            <w:r w:rsidRPr="00C34920">
              <w:rPr>
                <w:rFonts w:ascii="Arial" w:hAnsi="Arial" w:cs="Arial"/>
                <w:sz w:val="14"/>
                <w:szCs w:val="14"/>
              </w:rPr>
              <w:t>5 264,9</w:t>
            </w:r>
          </w:p>
        </w:tc>
        <w:tc>
          <w:tcPr>
            <w:tcW w:w="425" w:type="dxa"/>
            <w:shd w:val="clear" w:color="auto" w:fill="auto"/>
            <w:vAlign w:val="center"/>
            <w:hideMark/>
          </w:tcPr>
          <w:p w:rsidR="00E34EA7" w:rsidRPr="00C34920" w:rsidRDefault="00E34EA7" w:rsidP="00F407B7">
            <w:pPr>
              <w:jc w:val="center"/>
              <w:rPr>
                <w:rFonts w:ascii="Arial" w:hAnsi="Arial" w:cs="Arial"/>
                <w:sz w:val="14"/>
                <w:szCs w:val="14"/>
              </w:rPr>
            </w:pPr>
            <w:r w:rsidRPr="00C34920">
              <w:rPr>
                <w:rFonts w:ascii="Arial" w:hAnsi="Arial" w:cs="Arial"/>
                <w:sz w:val="14"/>
                <w:szCs w:val="14"/>
              </w:rPr>
              <w:t>0,0</w:t>
            </w:r>
          </w:p>
        </w:tc>
        <w:tc>
          <w:tcPr>
            <w:tcW w:w="894" w:type="dxa"/>
            <w:shd w:val="clear" w:color="auto" w:fill="auto"/>
            <w:vAlign w:val="center"/>
            <w:hideMark/>
          </w:tcPr>
          <w:p w:rsidR="00E34EA7" w:rsidRPr="00C34920" w:rsidRDefault="00E34EA7" w:rsidP="00F407B7">
            <w:pPr>
              <w:jc w:val="center"/>
              <w:rPr>
                <w:rFonts w:ascii="Arial" w:hAnsi="Arial" w:cs="Arial"/>
                <w:sz w:val="14"/>
                <w:szCs w:val="14"/>
              </w:rPr>
            </w:pPr>
            <w:r w:rsidRPr="00C34920">
              <w:rPr>
                <w:rFonts w:ascii="Arial" w:hAnsi="Arial" w:cs="Arial"/>
                <w:sz w:val="14"/>
                <w:szCs w:val="14"/>
              </w:rPr>
              <w:t>6 133,7</w:t>
            </w:r>
          </w:p>
        </w:tc>
        <w:tc>
          <w:tcPr>
            <w:tcW w:w="700" w:type="dxa"/>
            <w:shd w:val="clear" w:color="auto" w:fill="auto"/>
            <w:vAlign w:val="center"/>
            <w:hideMark/>
          </w:tcPr>
          <w:p w:rsidR="00E34EA7" w:rsidRPr="00C34920" w:rsidRDefault="00E34EA7" w:rsidP="00F407B7">
            <w:pPr>
              <w:jc w:val="center"/>
              <w:rPr>
                <w:rFonts w:ascii="Arial" w:hAnsi="Arial" w:cs="Arial"/>
                <w:sz w:val="14"/>
                <w:szCs w:val="14"/>
              </w:rPr>
            </w:pPr>
            <w:r w:rsidRPr="00C34920">
              <w:rPr>
                <w:rFonts w:ascii="Arial" w:hAnsi="Arial" w:cs="Arial"/>
                <w:sz w:val="14"/>
                <w:szCs w:val="14"/>
              </w:rPr>
              <w:t>868,8</w:t>
            </w:r>
          </w:p>
        </w:tc>
        <w:tc>
          <w:tcPr>
            <w:tcW w:w="708" w:type="dxa"/>
            <w:shd w:val="clear" w:color="auto" w:fill="auto"/>
            <w:vAlign w:val="center"/>
            <w:hideMark/>
          </w:tcPr>
          <w:p w:rsidR="00E34EA7" w:rsidRPr="00C34920" w:rsidRDefault="00E34EA7" w:rsidP="00F407B7">
            <w:pPr>
              <w:jc w:val="center"/>
              <w:rPr>
                <w:rFonts w:ascii="Arial" w:hAnsi="Arial" w:cs="Arial"/>
                <w:sz w:val="14"/>
                <w:szCs w:val="14"/>
              </w:rPr>
            </w:pPr>
            <w:r w:rsidRPr="00C34920">
              <w:rPr>
                <w:rFonts w:ascii="Arial" w:hAnsi="Arial" w:cs="Arial"/>
                <w:sz w:val="14"/>
                <w:szCs w:val="14"/>
              </w:rPr>
              <w:t>5 264,9</w:t>
            </w:r>
          </w:p>
        </w:tc>
        <w:tc>
          <w:tcPr>
            <w:tcW w:w="533" w:type="dxa"/>
            <w:shd w:val="clear" w:color="auto" w:fill="auto"/>
            <w:vAlign w:val="center"/>
            <w:hideMark/>
          </w:tcPr>
          <w:p w:rsidR="00E34EA7" w:rsidRPr="00C34920" w:rsidRDefault="00E34EA7" w:rsidP="00F407B7">
            <w:pPr>
              <w:jc w:val="center"/>
              <w:rPr>
                <w:rFonts w:ascii="Arial" w:hAnsi="Arial" w:cs="Arial"/>
                <w:sz w:val="14"/>
                <w:szCs w:val="14"/>
              </w:rPr>
            </w:pPr>
            <w:r w:rsidRPr="00C34920">
              <w:rPr>
                <w:rFonts w:ascii="Arial" w:hAnsi="Arial" w:cs="Arial"/>
                <w:sz w:val="14"/>
                <w:szCs w:val="14"/>
              </w:rPr>
              <w:t>0,0</w:t>
            </w:r>
          </w:p>
        </w:tc>
        <w:tc>
          <w:tcPr>
            <w:tcW w:w="814" w:type="dxa"/>
            <w:shd w:val="clear" w:color="auto" w:fill="auto"/>
            <w:vAlign w:val="center"/>
            <w:hideMark/>
          </w:tcPr>
          <w:p w:rsidR="00E34EA7" w:rsidRPr="00C34920" w:rsidRDefault="00E34EA7" w:rsidP="00F407B7">
            <w:pPr>
              <w:jc w:val="center"/>
              <w:rPr>
                <w:rFonts w:ascii="Arial" w:hAnsi="Arial" w:cs="Arial"/>
                <w:sz w:val="14"/>
                <w:szCs w:val="14"/>
              </w:rPr>
            </w:pPr>
            <w:r w:rsidRPr="00C34920">
              <w:rPr>
                <w:rFonts w:ascii="Arial" w:hAnsi="Arial" w:cs="Arial"/>
                <w:sz w:val="14"/>
                <w:szCs w:val="14"/>
              </w:rPr>
              <w:t>6 133,7</w:t>
            </w:r>
          </w:p>
        </w:tc>
      </w:tr>
      <w:tr w:rsidR="00C34920" w:rsidRPr="00C34920" w:rsidTr="00E34EA7">
        <w:trPr>
          <w:trHeight w:val="1406"/>
        </w:trPr>
        <w:tc>
          <w:tcPr>
            <w:tcW w:w="534" w:type="dxa"/>
            <w:shd w:val="clear" w:color="auto" w:fill="auto"/>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1.3.</w:t>
            </w:r>
          </w:p>
        </w:tc>
        <w:tc>
          <w:tcPr>
            <w:tcW w:w="992" w:type="dxa"/>
            <w:shd w:val="clear" w:color="auto" w:fill="auto"/>
            <w:vAlign w:val="center"/>
            <w:hideMark/>
          </w:tcPr>
          <w:p w:rsidR="00E34EA7" w:rsidRPr="00C34920" w:rsidRDefault="00E34EA7" w:rsidP="00F407B7">
            <w:pPr>
              <w:widowControl w:val="0"/>
              <w:autoSpaceDE w:val="0"/>
              <w:autoSpaceDN w:val="0"/>
              <w:ind w:left="-108" w:right="-108"/>
              <w:outlineLvl w:val="1"/>
              <w:rPr>
                <w:rFonts w:ascii="Arial" w:hAnsi="Arial" w:cs="Arial"/>
                <w:bCs/>
                <w:sz w:val="14"/>
                <w:szCs w:val="14"/>
              </w:rPr>
            </w:pPr>
            <w:r w:rsidRPr="00C34920">
              <w:rPr>
                <w:rFonts w:ascii="Arial" w:hAnsi="Arial" w:cs="Arial"/>
                <w:bCs/>
                <w:sz w:val="14"/>
                <w:szCs w:val="14"/>
              </w:rPr>
              <w:t>Основное мероприятие 1.3. Организация деятельности по работе с молодежью</w:t>
            </w:r>
          </w:p>
        </w:tc>
        <w:tc>
          <w:tcPr>
            <w:tcW w:w="601" w:type="dxa"/>
            <w:shd w:val="clear" w:color="auto" w:fill="auto"/>
            <w:vAlign w:val="center"/>
            <w:hideMark/>
          </w:tcPr>
          <w:p w:rsidR="00E34EA7" w:rsidRPr="00C34920" w:rsidRDefault="00E34EA7" w:rsidP="00F407B7">
            <w:pPr>
              <w:widowControl w:val="0"/>
              <w:autoSpaceDE w:val="0"/>
              <w:autoSpaceDN w:val="0"/>
              <w:ind w:left="-108" w:right="-74"/>
              <w:outlineLvl w:val="1"/>
              <w:rPr>
                <w:rFonts w:ascii="Arial" w:hAnsi="Arial" w:cs="Arial"/>
                <w:sz w:val="14"/>
                <w:szCs w:val="14"/>
              </w:rPr>
            </w:pPr>
            <w:r w:rsidRPr="00C34920">
              <w:rPr>
                <w:rFonts w:ascii="Arial" w:hAnsi="Arial" w:cs="Arial"/>
                <w:sz w:val="14"/>
                <w:szCs w:val="14"/>
              </w:rPr>
              <w:t>Администрация города Норильска/МБУ "Молодежный центр"</w:t>
            </w:r>
          </w:p>
        </w:tc>
        <w:tc>
          <w:tcPr>
            <w:tcW w:w="1242" w:type="dxa"/>
            <w:shd w:val="clear" w:color="auto" w:fill="auto"/>
            <w:vAlign w:val="center"/>
            <w:hideMark/>
          </w:tcPr>
          <w:p w:rsidR="00E34EA7" w:rsidRPr="00C34920" w:rsidRDefault="00E34EA7" w:rsidP="00F407B7">
            <w:pPr>
              <w:jc w:val="center"/>
              <w:rPr>
                <w:rFonts w:ascii="Arial" w:hAnsi="Arial" w:cs="Arial"/>
                <w:sz w:val="14"/>
                <w:szCs w:val="14"/>
              </w:rPr>
            </w:pPr>
            <w:r w:rsidRPr="00C34920">
              <w:rPr>
                <w:rFonts w:ascii="Arial" w:hAnsi="Arial" w:cs="Arial"/>
                <w:sz w:val="14"/>
                <w:szCs w:val="14"/>
              </w:rPr>
              <w:t>10.1.00.00300</w:t>
            </w:r>
          </w:p>
        </w:tc>
        <w:tc>
          <w:tcPr>
            <w:tcW w:w="850" w:type="dxa"/>
            <w:shd w:val="clear" w:color="auto" w:fill="auto"/>
            <w:vAlign w:val="center"/>
            <w:hideMark/>
          </w:tcPr>
          <w:p w:rsidR="00E34EA7" w:rsidRPr="00C34920" w:rsidRDefault="00E34EA7" w:rsidP="00F407B7">
            <w:pPr>
              <w:jc w:val="center"/>
              <w:rPr>
                <w:rFonts w:ascii="Arial" w:hAnsi="Arial" w:cs="Arial"/>
                <w:sz w:val="14"/>
                <w:szCs w:val="14"/>
              </w:rPr>
            </w:pPr>
            <w:r w:rsidRPr="00C34920">
              <w:rPr>
                <w:rFonts w:ascii="Arial" w:hAnsi="Arial" w:cs="Arial"/>
                <w:sz w:val="14"/>
                <w:szCs w:val="14"/>
              </w:rPr>
              <w:t>421 929,1</w:t>
            </w:r>
          </w:p>
        </w:tc>
        <w:tc>
          <w:tcPr>
            <w:tcW w:w="851" w:type="dxa"/>
            <w:shd w:val="clear" w:color="auto" w:fill="auto"/>
            <w:vAlign w:val="center"/>
            <w:hideMark/>
          </w:tcPr>
          <w:p w:rsidR="00E34EA7" w:rsidRPr="00C34920" w:rsidRDefault="00E34EA7" w:rsidP="00F407B7">
            <w:pPr>
              <w:jc w:val="center"/>
              <w:rPr>
                <w:rFonts w:ascii="Arial" w:hAnsi="Arial" w:cs="Arial"/>
                <w:sz w:val="14"/>
                <w:szCs w:val="14"/>
              </w:rPr>
            </w:pPr>
            <w:r w:rsidRPr="00C34920">
              <w:rPr>
                <w:rFonts w:ascii="Arial" w:hAnsi="Arial" w:cs="Arial"/>
                <w:sz w:val="14"/>
                <w:szCs w:val="14"/>
              </w:rPr>
              <w:t>104 970,3</w:t>
            </w:r>
          </w:p>
        </w:tc>
        <w:tc>
          <w:tcPr>
            <w:tcW w:w="708" w:type="dxa"/>
            <w:shd w:val="clear" w:color="auto" w:fill="auto"/>
            <w:vAlign w:val="center"/>
            <w:hideMark/>
          </w:tcPr>
          <w:p w:rsidR="00E34EA7" w:rsidRPr="00C34920" w:rsidRDefault="00E34EA7" w:rsidP="00F407B7">
            <w:pPr>
              <w:jc w:val="center"/>
              <w:rPr>
                <w:rFonts w:ascii="Arial" w:hAnsi="Arial" w:cs="Arial"/>
                <w:sz w:val="14"/>
                <w:szCs w:val="14"/>
              </w:rPr>
            </w:pPr>
            <w:r w:rsidRPr="00C34920">
              <w:rPr>
                <w:rFonts w:ascii="Arial" w:hAnsi="Arial" w:cs="Arial"/>
                <w:sz w:val="14"/>
                <w:szCs w:val="14"/>
              </w:rPr>
              <w:t>0,0</w:t>
            </w:r>
          </w:p>
        </w:tc>
        <w:tc>
          <w:tcPr>
            <w:tcW w:w="426" w:type="dxa"/>
            <w:shd w:val="clear" w:color="auto" w:fill="auto"/>
            <w:vAlign w:val="center"/>
            <w:hideMark/>
          </w:tcPr>
          <w:p w:rsidR="00E34EA7" w:rsidRPr="00C34920" w:rsidRDefault="00E34EA7" w:rsidP="00F407B7">
            <w:pPr>
              <w:jc w:val="center"/>
              <w:rPr>
                <w:rFonts w:ascii="Arial" w:hAnsi="Arial" w:cs="Arial"/>
                <w:sz w:val="14"/>
                <w:szCs w:val="14"/>
              </w:rPr>
            </w:pPr>
            <w:r w:rsidRPr="00C34920">
              <w:rPr>
                <w:rFonts w:ascii="Arial" w:hAnsi="Arial" w:cs="Arial"/>
                <w:sz w:val="14"/>
                <w:szCs w:val="14"/>
              </w:rPr>
              <w:t>700,0</w:t>
            </w:r>
          </w:p>
        </w:tc>
        <w:tc>
          <w:tcPr>
            <w:tcW w:w="770" w:type="dxa"/>
            <w:shd w:val="clear" w:color="auto" w:fill="auto"/>
            <w:vAlign w:val="center"/>
            <w:hideMark/>
          </w:tcPr>
          <w:p w:rsidR="00E34EA7" w:rsidRPr="00C34920" w:rsidRDefault="00E34EA7" w:rsidP="00F407B7">
            <w:pPr>
              <w:jc w:val="center"/>
              <w:rPr>
                <w:rFonts w:ascii="Arial" w:hAnsi="Arial" w:cs="Arial"/>
                <w:sz w:val="14"/>
                <w:szCs w:val="14"/>
              </w:rPr>
            </w:pPr>
            <w:r w:rsidRPr="00C34920">
              <w:rPr>
                <w:rFonts w:ascii="Arial" w:hAnsi="Arial" w:cs="Arial"/>
                <w:sz w:val="14"/>
                <w:szCs w:val="14"/>
              </w:rPr>
              <w:t>105 670,3</w:t>
            </w:r>
          </w:p>
        </w:tc>
        <w:tc>
          <w:tcPr>
            <w:tcW w:w="789" w:type="dxa"/>
            <w:shd w:val="clear" w:color="auto" w:fill="auto"/>
            <w:vAlign w:val="center"/>
            <w:hideMark/>
          </w:tcPr>
          <w:p w:rsidR="00E34EA7" w:rsidRPr="00C34920" w:rsidRDefault="00A04B93" w:rsidP="00F407B7">
            <w:pPr>
              <w:jc w:val="center"/>
              <w:rPr>
                <w:rFonts w:ascii="Arial" w:hAnsi="Arial" w:cs="Arial"/>
                <w:sz w:val="14"/>
                <w:szCs w:val="14"/>
              </w:rPr>
            </w:pPr>
            <w:r w:rsidRPr="00C34920">
              <w:rPr>
                <w:rFonts w:ascii="Arial" w:hAnsi="Arial" w:cs="Arial"/>
                <w:sz w:val="14"/>
                <w:szCs w:val="14"/>
              </w:rPr>
              <w:t>112 935,2</w:t>
            </w:r>
          </w:p>
        </w:tc>
        <w:tc>
          <w:tcPr>
            <w:tcW w:w="709" w:type="dxa"/>
            <w:shd w:val="clear" w:color="auto" w:fill="auto"/>
            <w:vAlign w:val="center"/>
            <w:hideMark/>
          </w:tcPr>
          <w:p w:rsidR="00E34EA7" w:rsidRPr="00C34920" w:rsidRDefault="00E34EA7" w:rsidP="00F407B7">
            <w:pPr>
              <w:jc w:val="center"/>
              <w:rPr>
                <w:rFonts w:ascii="Arial" w:hAnsi="Arial" w:cs="Arial"/>
                <w:sz w:val="14"/>
                <w:szCs w:val="14"/>
              </w:rPr>
            </w:pPr>
            <w:r w:rsidRPr="00C34920">
              <w:rPr>
                <w:rFonts w:ascii="Arial" w:hAnsi="Arial" w:cs="Arial"/>
                <w:sz w:val="14"/>
                <w:szCs w:val="14"/>
              </w:rPr>
              <w:t>0,0</w:t>
            </w:r>
          </w:p>
        </w:tc>
        <w:tc>
          <w:tcPr>
            <w:tcW w:w="425" w:type="dxa"/>
            <w:shd w:val="clear" w:color="auto" w:fill="auto"/>
            <w:vAlign w:val="center"/>
            <w:hideMark/>
          </w:tcPr>
          <w:p w:rsidR="00E34EA7" w:rsidRPr="00C34920" w:rsidRDefault="00E34EA7" w:rsidP="00F407B7">
            <w:pPr>
              <w:jc w:val="center"/>
              <w:rPr>
                <w:rFonts w:ascii="Arial" w:hAnsi="Arial" w:cs="Arial"/>
                <w:sz w:val="14"/>
                <w:szCs w:val="14"/>
              </w:rPr>
            </w:pPr>
            <w:r w:rsidRPr="00C34920">
              <w:rPr>
                <w:rFonts w:ascii="Arial" w:hAnsi="Arial" w:cs="Arial"/>
                <w:sz w:val="14"/>
                <w:szCs w:val="14"/>
              </w:rPr>
              <w:t>700,0</w:t>
            </w:r>
          </w:p>
        </w:tc>
        <w:tc>
          <w:tcPr>
            <w:tcW w:w="832" w:type="dxa"/>
            <w:shd w:val="clear" w:color="auto" w:fill="auto"/>
            <w:vAlign w:val="center"/>
            <w:hideMark/>
          </w:tcPr>
          <w:p w:rsidR="00E34EA7" w:rsidRPr="00C34920" w:rsidRDefault="00A04B93" w:rsidP="00F407B7">
            <w:pPr>
              <w:jc w:val="center"/>
              <w:rPr>
                <w:rFonts w:ascii="Arial" w:hAnsi="Arial" w:cs="Arial"/>
                <w:sz w:val="14"/>
                <w:szCs w:val="14"/>
              </w:rPr>
            </w:pPr>
            <w:r w:rsidRPr="00C34920">
              <w:rPr>
                <w:rFonts w:ascii="Arial" w:hAnsi="Arial" w:cs="Arial"/>
                <w:sz w:val="14"/>
                <w:szCs w:val="14"/>
              </w:rPr>
              <w:t>113 635,2</w:t>
            </w:r>
          </w:p>
        </w:tc>
        <w:tc>
          <w:tcPr>
            <w:tcW w:w="727" w:type="dxa"/>
            <w:shd w:val="clear" w:color="auto" w:fill="auto"/>
            <w:vAlign w:val="center"/>
            <w:hideMark/>
          </w:tcPr>
          <w:p w:rsidR="00E34EA7" w:rsidRPr="00C34920" w:rsidRDefault="00E34EA7" w:rsidP="00F407B7">
            <w:pPr>
              <w:jc w:val="center"/>
              <w:rPr>
                <w:rFonts w:ascii="Arial" w:hAnsi="Arial" w:cs="Arial"/>
                <w:sz w:val="14"/>
                <w:szCs w:val="14"/>
              </w:rPr>
            </w:pPr>
            <w:r w:rsidRPr="00C34920">
              <w:rPr>
                <w:rFonts w:ascii="Arial" w:hAnsi="Arial" w:cs="Arial"/>
                <w:sz w:val="14"/>
                <w:szCs w:val="14"/>
              </w:rPr>
              <w:t>106 844,8</w:t>
            </w:r>
          </w:p>
        </w:tc>
        <w:tc>
          <w:tcPr>
            <w:tcW w:w="709" w:type="dxa"/>
            <w:shd w:val="clear" w:color="auto" w:fill="auto"/>
            <w:vAlign w:val="center"/>
            <w:hideMark/>
          </w:tcPr>
          <w:p w:rsidR="00E34EA7" w:rsidRPr="00C34920" w:rsidRDefault="00E34EA7" w:rsidP="00F407B7">
            <w:pPr>
              <w:jc w:val="center"/>
              <w:rPr>
                <w:rFonts w:ascii="Arial" w:hAnsi="Arial" w:cs="Arial"/>
                <w:sz w:val="14"/>
                <w:szCs w:val="14"/>
              </w:rPr>
            </w:pPr>
            <w:r w:rsidRPr="00C34920">
              <w:rPr>
                <w:rFonts w:ascii="Arial" w:hAnsi="Arial" w:cs="Arial"/>
                <w:sz w:val="14"/>
                <w:szCs w:val="14"/>
              </w:rPr>
              <w:t>0,0</w:t>
            </w:r>
          </w:p>
        </w:tc>
        <w:tc>
          <w:tcPr>
            <w:tcW w:w="425" w:type="dxa"/>
            <w:shd w:val="clear" w:color="auto" w:fill="auto"/>
            <w:vAlign w:val="center"/>
            <w:hideMark/>
          </w:tcPr>
          <w:p w:rsidR="00E34EA7" w:rsidRPr="00C34920" w:rsidRDefault="00E34EA7" w:rsidP="00F407B7">
            <w:pPr>
              <w:jc w:val="center"/>
              <w:rPr>
                <w:rFonts w:ascii="Arial" w:hAnsi="Arial" w:cs="Arial"/>
                <w:sz w:val="14"/>
                <w:szCs w:val="14"/>
              </w:rPr>
            </w:pPr>
            <w:r w:rsidRPr="00C34920">
              <w:rPr>
                <w:rFonts w:ascii="Arial" w:hAnsi="Arial" w:cs="Arial"/>
                <w:sz w:val="14"/>
                <w:szCs w:val="14"/>
              </w:rPr>
              <w:t>700,0</w:t>
            </w:r>
          </w:p>
        </w:tc>
        <w:tc>
          <w:tcPr>
            <w:tcW w:w="894" w:type="dxa"/>
            <w:shd w:val="clear" w:color="auto" w:fill="auto"/>
            <w:vAlign w:val="center"/>
            <w:hideMark/>
          </w:tcPr>
          <w:p w:rsidR="00E34EA7" w:rsidRPr="00C34920" w:rsidRDefault="00E34EA7" w:rsidP="00F407B7">
            <w:pPr>
              <w:jc w:val="center"/>
              <w:rPr>
                <w:rFonts w:ascii="Arial" w:hAnsi="Arial" w:cs="Arial"/>
                <w:sz w:val="14"/>
                <w:szCs w:val="14"/>
              </w:rPr>
            </w:pPr>
            <w:r w:rsidRPr="00C34920">
              <w:rPr>
                <w:rFonts w:ascii="Arial" w:hAnsi="Arial" w:cs="Arial"/>
                <w:sz w:val="14"/>
                <w:szCs w:val="14"/>
              </w:rPr>
              <w:t>107 544,8</w:t>
            </w:r>
          </w:p>
        </w:tc>
        <w:tc>
          <w:tcPr>
            <w:tcW w:w="700" w:type="dxa"/>
            <w:shd w:val="clear" w:color="auto" w:fill="auto"/>
            <w:vAlign w:val="center"/>
            <w:hideMark/>
          </w:tcPr>
          <w:p w:rsidR="00E34EA7" w:rsidRPr="00C34920" w:rsidRDefault="00E34EA7" w:rsidP="00F407B7">
            <w:pPr>
              <w:jc w:val="center"/>
              <w:rPr>
                <w:rFonts w:ascii="Arial" w:hAnsi="Arial" w:cs="Arial"/>
                <w:sz w:val="14"/>
                <w:szCs w:val="14"/>
              </w:rPr>
            </w:pPr>
            <w:r w:rsidRPr="00C34920">
              <w:rPr>
                <w:rFonts w:ascii="Arial" w:hAnsi="Arial" w:cs="Arial"/>
                <w:sz w:val="14"/>
                <w:szCs w:val="14"/>
              </w:rPr>
              <w:t>101 186,1</w:t>
            </w:r>
          </w:p>
        </w:tc>
        <w:tc>
          <w:tcPr>
            <w:tcW w:w="708" w:type="dxa"/>
            <w:shd w:val="clear" w:color="auto" w:fill="auto"/>
            <w:vAlign w:val="center"/>
            <w:hideMark/>
          </w:tcPr>
          <w:p w:rsidR="00E34EA7" w:rsidRPr="00C34920" w:rsidRDefault="00E34EA7" w:rsidP="00F407B7">
            <w:pPr>
              <w:jc w:val="center"/>
              <w:rPr>
                <w:rFonts w:ascii="Arial" w:hAnsi="Arial" w:cs="Arial"/>
                <w:sz w:val="14"/>
                <w:szCs w:val="14"/>
              </w:rPr>
            </w:pPr>
            <w:r w:rsidRPr="00C34920">
              <w:rPr>
                <w:rFonts w:ascii="Arial" w:hAnsi="Arial" w:cs="Arial"/>
                <w:sz w:val="14"/>
                <w:szCs w:val="14"/>
              </w:rPr>
              <w:t>0,0</w:t>
            </w:r>
          </w:p>
        </w:tc>
        <w:tc>
          <w:tcPr>
            <w:tcW w:w="533" w:type="dxa"/>
            <w:shd w:val="clear" w:color="auto" w:fill="auto"/>
            <w:vAlign w:val="center"/>
            <w:hideMark/>
          </w:tcPr>
          <w:p w:rsidR="00E34EA7" w:rsidRPr="00C34920" w:rsidRDefault="00E34EA7" w:rsidP="00F407B7">
            <w:pPr>
              <w:jc w:val="center"/>
              <w:rPr>
                <w:rFonts w:ascii="Arial" w:hAnsi="Arial" w:cs="Arial"/>
                <w:sz w:val="14"/>
                <w:szCs w:val="14"/>
              </w:rPr>
            </w:pPr>
            <w:r w:rsidRPr="00C34920">
              <w:rPr>
                <w:rFonts w:ascii="Arial" w:hAnsi="Arial" w:cs="Arial"/>
                <w:sz w:val="14"/>
                <w:szCs w:val="14"/>
              </w:rPr>
              <w:t>700,0</w:t>
            </w:r>
          </w:p>
        </w:tc>
        <w:tc>
          <w:tcPr>
            <w:tcW w:w="814" w:type="dxa"/>
            <w:shd w:val="clear" w:color="auto" w:fill="auto"/>
            <w:vAlign w:val="center"/>
            <w:hideMark/>
          </w:tcPr>
          <w:p w:rsidR="00E34EA7" w:rsidRPr="00C34920" w:rsidRDefault="00E34EA7" w:rsidP="00F407B7">
            <w:pPr>
              <w:jc w:val="center"/>
              <w:rPr>
                <w:rFonts w:ascii="Arial" w:hAnsi="Arial" w:cs="Arial"/>
                <w:sz w:val="14"/>
                <w:szCs w:val="14"/>
              </w:rPr>
            </w:pPr>
            <w:r w:rsidRPr="00C34920">
              <w:rPr>
                <w:rFonts w:ascii="Arial" w:hAnsi="Arial" w:cs="Arial"/>
                <w:sz w:val="14"/>
                <w:szCs w:val="14"/>
              </w:rPr>
              <w:t>101 886,1</w:t>
            </w:r>
          </w:p>
        </w:tc>
      </w:tr>
      <w:tr w:rsidR="00C34920" w:rsidRPr="00C34920" w:rsidTr="00E34EA7">
        <w:trPr>
          <w:trHeight w:val="1200"/>
        </w:trPr>
        <w:tc>
          <w:tcPr>
            <w:tcW w:w="534" w:type="dxa"/>
            <w:shd w:val="clear" w:color="auto" w:fill="auto"/>
            <w:hideMark/>
          </w:tcPr>
          <w:p w:rsidR="00E34EA7" w:rsidRPr="00C34920" w:rsidRDefault="00E34EA7" w:rsidP="00F407B7">
            <w:pPr>
              <w:widowControl w:val="0"/>
              <w:autoSpaceDE w:val="0"/>
              <w:autoSpaceDN w:val="0"/>
              <w:outlineLvl w:val="1"/>
              <w:rPr>
                <w:rFonts w:ascii="Arial" w:hAnsi="Arial" w:cs="Arial"/>
                <w:sz w:val="14"/>
                <w:szCs w:val="14"/>
              </w:rPr>
            </w:pPr>
            <w:r w:rsidRPr="00C34920">
              <w:rPr>
                <w:rFonts w:ascii="Arial" w:hAnsi="Arial" w:cs="Arial"/>
                <w:sz w:val="14"/>
                <w:szCs w:val="14"/>
              </w:rPr>
              <w:t>1.3.1.</w:t>
            </w:r>
          </w:p>
        </w:tc>
        <w:tc>
          <w:tcPr>
            <w:tcW w:w="992" w:type="dxa"/>
            <w:shd w:val="clear" w:color="auto" w:fill="auto"/>
            <w:vAlign w:val="center"/>
            <w:hideMark/>
          </w:tcPr>
          <w:p w:rsidR="00E34EA7" w:rsidRPr="00C34920" w:rsidRDefault="00E34EA7" w:rsidP="00F407B7">
            <w:pPr>
              <w:widowControl w:val="0"/>
              <w:autoSpaceDE w:val="0"/>
              <w:autoSpaceDN w:val="0"/>
              <w:ind w:left="-108" w:right="-108"/>
              <w:outlineLvl w:val="1"/>
              <w:rPr>
                <w:rFonts w:ascii="Arial" w:hAnsi="Arial" w:cs="Arial"/>
                <w:bCs/>
                <w:sz w:val="14"/>
                <w:szCs w:val="14"/>
              </w:rPr>
            </w:pPr>
            <w:r w:rsidRPr="00C34920">
              <w:rPr>
                <w:rFonts w:ascii="Arial" w:hAnsi="Arial" w:cs="Arial"/>
                <w:bCs/>
                <w:sz w:val="14"/>
                <w:szCs w:val="14"/>
              </w:rPr>
              <w:t>Мероприятие 1.3.1. Обеспечение стабильного функционирования учреждений, осуществляющих работу с молодежью</w:t>
            </w:r>
          </w:p>
        </w:tc>
        <w:tc>
          <w:tcPr>
            <w:tcW w:w="601" w:type="dxa"/>
            <w:shd w:val="clear" w:color="auto" w:fill="auto"/>
            <w:vAlign w:val="center"/>
            <w:hideMark/>
          </w:tcPr>
          <w:p w:rsidR="00E34EA7" w:rsidRPr="00C34920" w:rsidRDefault="00E34EA7" w:rsidP="00F407B7">
            <w:pPr>
              <w:widowControl w:val="0"/>
              <w:autoSpaceDE w:val="0"/>
              <w:autoSpaceDN w:val="0"/>
              <w:ind w:left="-108" w:right="-74"/>
              <w:outlineLvl w:val="1"/>
              <w:rPr>
                <w:rFonts w:ascii="Arial" w:hAnsi="Arial" w:cs="Arial"/>
                <w:sz w:val="14"/>
                <w:szCs w:val="14"/>
              </w:rPr>
            </w:pPr>
            <w:r w:rsidRPr="00C34920">
              <w:rPr>
                <w:rFonts w:ascii="Arial" w:hAnsi="Arial" w:cs="Arial"/>
                <w:sz w:val="14"/>
                <w:szCs w:val="14"/>
              </w:rPr>
              <w:t>Администрация города Норильска/МБУ "Молодежный центр"</w:t>
            </w:r>
          </w:p>
        </w:tc>
        <w:tc>
          <w:tcPr>
            <w:tcW w:w="1242" w:type="dxa"/>
            <w:shd w:val="clear" w:color="auto" w:fill="auto"/>
            <w:vAlign w:val="center"/>
            <w:hideMark/>
          </w:tcPr>
          <w:p w:rsidR="00E34EA7" w:rsidRPr="00C34920" w:rsidRDefault="00E34EA7" w:rsidP="00F407B7">
            <w:pPr>
              <w:jc w:val="center"/>
              <w:rPr>
                <w:rFonts w:ascii="Arial" w:hAnsi="Arial" w:cs="Arial"/>
                <w:sz w:val="14"/>
                <w:szCs w:val="14"/>
              </w:rPr>
            </w:pPr>
            <w:r w:rsidRPr="00C34920">
              <w:rPr>
                <w:rFonts w:ascii="Arial" w:hAnsi="Arial" w:cs="Arial"/>
                <w:sz w:val="14"/>
                <w:szCs w:val="14"/>
              </w:rPr>
              <w:t>10.1.00.00310</w:t>
            </w:r>
          </w:p>
        </w:tc>
        <w:tc>
          <w:tcPr>
            <w:tcW w:w="850" w:type="dxa"/>
            <w:shd w:val="clear" w:color="auto" w:fill="auto"/>
            <w:vAlign w:val="center"/>
            <w:hideMark/>
          </w:tcPr>
          <w:p w:rsidR="00E34EA7" w:rsidRPr="00C34920" w:rsidRDefault="00E34EA7" w:rsidP="00F407B7">
            <w:pPr>
              <w:jc w:val="center"/>
              <w:rPr>
                <w:rFonts w:ascii="Arial" w:hAnsi="Arial" w:cs="Arial"/>
                <w:sz w:val="14"/>
                <w:szCs w:val="14"/>
              </w:rPr>
            </w:pPr>
            <w:r w:rsidRPr="00C34920">
              <w:rPr>
                <w:rFonts w:ascii="Arial" w:hAnsi="Arial" w:cs="Arial"/>
                <w:sz w:val="14"/>
                <w:szCs w:val="14"/>
              </w:rPr>
              <w:t>421 929,1</w:t>
            </w:r>
          </w:p>
        </w:tc>
        <w:tc>
          <w:tcPr>
            <w:tcW w:w="851" w:type="dxa"/>
            <w:shd w:val="clear" w:color="auto" w:fill="auto"/>
            <w:vAlign w:val="center"/>
            <w:hideMark/>
          </w:tcPr>
          <w:p w:rsidR="00E34EA7" w:rsidRPr="00C34920" w:rsidRDefault="00E34EA7" w:rsidP="00F407B7">
            <w:pPr>
              <w:jc w:val="center"/>
              <w:rPr>
                <w:rFonts w:ascii="Arial" w:hAnsi="Arial" w:cs="Arial"/>
                <w:sz w:val="14"/>
                <w:szCs w:val="14"/>
              </w:rPr>
            </w:pPr>
            <w:r w:rsidRPr="00C34920">
              <w:rPr>
                <w:rFonts w:ascii="Arial" w:hAnsi="Arial" w:cs="Arial"/>
                <w:sz w:val="14"/>
                <w:szCs w:val="14"/>
              </w:rPr>
              <w:t>104 970,3</w:t>
            </w:r>
          </w:p>
        </w:tc>
        <w:tc>
          <w:tcPr>
            <w:tcW w:w="708" w:type="dxa"/>
            <w:shd w:val="clear" w:color="auto" w:fill="auto"/>
            <w:vAlign w:val="center"/>
            <w:hideMark/>
          </w:tcPr>
          <w:p w:rsidR="00E34EA7" w:rsidRPr="00C34920" w:rsidRDefault="00E34EA7" w:rsidP="00F407B7">
            <w:pPr>
              <w:jc w:val="center"/>
              <w:rPr>
                <w:rFonts w:ascii="Arial" w:hAnsi="Arial" w:cs="Arial"/>
                <w:sz w:val="14"/>
                <w:szCs w:val="14"/>
              </w:rPr>
            </w:pPr>
            <w:r w:rsidRPr="00C34920">
              <w:rPr>
                <w:rFonts w:ascii="Arial" w:hAnsi="Arial" w:cs="Arial"/>
                <w:sz w:val="14"/>
                <w:szCs w:val="14"/>
              </w:rPr>
              <w:t>0,0</w:t>
            </w:r>
          </w:p>
        </w:tc>
        <w:tc>
          <w:tcPr>
            <w:tcW w:w="426" w:type="dxa"/>
            <w:shd w:val="clear" w:color="auto" w:fill="auto"/>
            <w:noWrap/>
            <w:vAlign w:val="center"/>
            <w:hideMark/>
          </w:tcPr>
          <w:p w:rsidR="00E34EA7" w:rsidRPr="00C34920" w:rsidRDefault="00E34EA7" w:rsidP="00F407B7">
            <w:pPr>
              <w:jc w:val="center"/>
              <w:rPr>
                <w:rFonts w:ascii="Arial" w:hAnsi="Arial" w:cs="Arial"/>
                <w:sz w:val="14"/>
                <w:szCs w:val="14"/>
              </w:rPr>
            </w:pPr>
            <w:r w:rsidRPr="00C34920">
              <w:rPr>
                <w:rFonts w:ascii="Arial" w:hAnsi="Arial" w:cs="Arial"/>
                <w:sz w:val="14"/>
                <w:szCs w:val="14"/>
              </w:rPr>
              <w:t>700,0</w:t>
            </w:r>
          </w:p>
        </w:tc>
        <w:tc>
          <w:tcPr>
            <w:tcW w:w="770" w:type="dxa"/>
            <w:shd w:val="clear" w:color="auto" w:fill="auto"/>
            <w:vAlign w:val="center"/>
            <w:hideMark/>
          </w:tcPr>
          <w:p w:rsidR="00E34EA7" w:rsidRPr="00C34920" w:rsidRDefault="00E34EA7" w:rsidP="00F407B7">
            <w:pPr>
              <w:jc w:val="center"/>
              <w:rPr>
                <w:rFonts w:ascii="Arial" w:hAnsi="Arial" w:cs="Arial"/>
                <w:sz w:val="14"/>
                <w:szCs w:val="14"/>
              </w:rPr>
            </w:pPr>
            <w:r w:rsidRPr="00C34920">
              <w:rPr>
                <w:rFonts w:ascii="Arial" w:hAnsi="Arial" w:cs="Arial"/>
                <w:sz w:val="14"/>
                <w:szCs w:val="14"/>
              </w:rPr>
              <w:t>105 670,3</w:t>
            </w:r>
          </w:p>
        </w:tc>
        <w:tc>
          <w:tcPr>
            <w:tcW w:w="789" w:type="dxa"/>
            <w:shd w:val="clear" w:color="auto" w:fill="auto"/>
            <w:vAlign w:val="center"/>
            <w:hideMark/>
          </w:tcPr>
          <w:p w:rsidR="00E34EA7" w:rsidRPr="00C34920" w:rsidRDefault="00A04B93" w:rsidP="00F407B7">
            <w:pPr>
              <w:jc w:val="center"/>
              <w:rPr>
                <w:rFonts w:ascii="Arial" w:hAnsi="Arial" w:cs="Arial"/>
                <w:sz w:val="14"/>
                <w:szCs w:val="14"/>
              </w:rPr>
            </w:pPr>
            <w:r w:rsidRPr="00C34920">
              <w:rPr>
                <w:rFonts w:ascii="Arial" w:hAnsi="Arial" w:cs="Arial"/>
                <w:sz w:val="14"/>
                <w:szCs w:val="14"/>
              </w:rPr>
              <w:t>112 935,2</w:t>
            </w:r>
          </w:p>
        </w:tc>
        <w:tc>
          <w:tcPr>
            <w:tcW w:w="709" w:type="dxa"/>
            <w:shd w:val="clear" w:color="auto" w:fill="auto"/>
            <w:vAlign w:val="center"/>
            <w:hideMark/>
          </w:tcPr>
          <w:p w:rsidR="00E34EA7" w:rsidRPr="00C34920" w:rsidRDefault="00E34EA7" w:rsidP="00F407B7">
            <w:pPr>
              <w:jc w:val="center"/>
              <w:rPr>
                <w:rFonts w:ascii="Arial" w:hAnsi="Arial" w:cs="Arial"/>
                <w:sz w:val="14"/>
                <w:szCs w:val="14"/>
              </w:rPr>
            </w:pPr>
            <w:r w:rsidRPr="00C34920">
              <w:rPr>
                <w:rFonts w:ascii="Arial" w:hAnsi="Arial" w:cs="Arial"/>
                <w:sz w:val="14"/>
                <w:szCs w:val="14"/>
              </w:rPr>
              <w:t>0,0</w:t>
            </w:r>
          </w:p>
        </w:tc>
        <w:tc>
          <w:tcPr>
            <w:tcW w:w="425" w:type="dxa"/>
            <w:shd w:val="clear" w:color="auto" w:fill="auto"/>
            <w:noWrap/>
            <w:vAlign w:val="center"/>
            <w:hideMark/>
          </w:tcPr>
          <w:p w:rsidR="00E34EA7" w:rsidRPr="00C34920" w:rsidRDefault="00E34EA7" w:rsidP="00F407B7">
            <w:pPr>
              <w:jc w:val="center"/>
              <w:rPr>
                <w:rFonts w:ascii="Arial" w:hAnsi="Arial" w:cs="Arial"/>
                <w:sz w:val="14"/>
                <w:szCs w:val="14"/>
              </w:rPr>
            </w:pPr>
            <w:r w:rsidRPr="00C34920">
              <w:rPr>
                <w:rFonts w:ascii="Arial" w:hAnsi="Arial" w:cs="Arial"/>
                <w:sz w:val="14"/>
                <w:szCs w:val="14"/>
              </w:rPr>
              <w:t>700,0</w:t>
            </w:r>
          </w:p>
        </w:tc>
        <w:tc>
          <w:tcPr>
            <w:tcW w:w="832" w:type="dxa"/>
            <w:shd w:val="clear" w:color="auto" w:fill="auto"/>
            <w:vAlign w:val="center"/>
            <w:hideMark/>
          </w:tcPr>
          <w:p w:rsidR="00E34EA7" w:rsidRPr="00C34920" w:rsidRDefault="00A04B93" w:rsidP="00F407B7">
            <w:pPr>
              <w:jc w:val="center"/>
              <w:rPr>
                <w:rFonts w:ascii="Arial" w:hAnsi="Arial" w:cs="Arial"/>
                <w:sz w:val="14"/>
                <w:szCs w:val="14"/>
              </w:rPr>
            </w:pPr>
            <w:r w:rsidRPr="00C34920">
              <w:rPr>
                <w:rFonts w:ascii="Arial" w:hAnsi="Arial" w:cs="Arial"/>
                <w:sz w:val="14"/>
                <w:szCs w:val="14"/>
              </w:rPr>
              <w:t>113 635,2</w:t>
            </w:r>
          </w:p>
        </w:tc>
        <w:tc>
          <w:tcPr>
            <w:tcW w:w="727" w:type="dxa"/>
            <w:shd w:val="clear" w:color="auto" w:fill="auto"/>
            <w:vAlign w:val="center"/>
            <w:hideMark/>
          </w:tcPr>
          <w:p w:rsidR="00E34EA7" w:rsidRPr="00C34920" w:rsidRDefault="00E34EA7" w:rsidP="00F407B7">
            <w:pPr>
              <w:jc w:val="center"/>
              <w:rPr>
                <w:rFonts w:ascii="Arial" w:hAnsi="Arial" w:cs="Arial"/>
                <w:sz w:val="14"/>
                <w:szCs w:val="14"/>
              </w:rPr>
            </w:pPr>
            <w:r w:rsidRPr="00C34920">
              <w:rPr>
                <w:rFonts w:ascii="Arial" w:hAnsi="Arial" w:cs="Arial"/>
                <w:sz w:val="14"/>
                <w:szCs w:val="14"/>
              </w:rPr>
              <w:t>106 844,8</w:t>
            </w:r>
          </w:p>
        </w:tc>
        <w:tc>
          <w:tcPr>
            <w:tcW w:w="709" w:type="dxa"/>
            <w:shd w:val="clear" w:color="auto" w:fill="auto"/>
            <w:vAlign w:val="center"/>
            <w:hideMark/>
          </w:tcPr>
          <w:p w:rsidR="00E34EA7" w:rsidRPr="00C34920" w:rsidRDefault="00E34EA7" w:rsidP="00F407B7">
            <w:pPr>
              <w:jc w:val="center"/>
              <w:rPr>
                <w:rFonts w:ascii="Arial" w:hAnsi="Arial" w:cs="Arial"/>
                <w:sz w:val="14"/>
                <w:szCs w:val="14"/>
              </w:rPr>
            </w:pPr>
            <w:r w:rsidRPr="00C34920">
              <w:rPr>
                <w:rFonts w:ascii="Arial" w:hAnsi="Arial" w:cs="Arial"/>
                <w:sz w:val="14"/>
                <w:szCs w:val="14"/>
              </w:rPr>
              <w:t>0,0</w:t>
            </w:r>
          </w:p>
        </w:tc>
        <w:tc>
          <w:tcPr>
            <w:tcW w:w="425" w:type="dxa"/>
            <w:shd w:val="clear" w:color="auto" w:fill="auto"/>
            <w:noWrap/>
            <w:vAlign w:val="center"/>
            <w:hideMark/>
          </w:tcPr>
          <w:p w:rsidR="00E34EA7" w:rsidRPr="00C34920" w:rsidRDefault="00E34EA7" w:rsidP="00F407B7">
            <w:pPr>
              <w:jc w:val="center"/>
              <w:rPr>
                <w:rFonts w:ascii="Arial" w:hAnsi="Arial" w:cs="Arial"/>
                <w:sz w:val="14"/>
                <w:szCs w:val="14"/>
              </w:rPr>
            </w:pPr>
            <w:r w:rsidRPr="00C34920">
              <w:rPr>
                <w:rFonts w:ascii="Arial" w:hAnsi="Arial" w:cs="Arial"/>
                <w:sz w:val="14"/>
                <w:szCs w:val="14"/>
              </w:rPr>
              <w:t>700,0</w:t>
            </w:r>
          </w:p>
        </w:tc>
        <w:tc>
          <w:tcPr>
            <w:tcW w:w="894" w:type="dxa"/>
            <w:shd w:val="clear" w:color="auto" w:fill="auto"/>
            <w:vAlign w:val="center"/>
            <w:hideMark/>
          </w:tcPr>
          <w:p w:rsidR="00E34EA7" w:rsidRPr="00C34920" w:rsidRDefault="00E34EA7" w:rsidP="00F407B7">
            <w:pPr>
              <w:jc w:val="center"/>
              <w:rPr>
                <w:rFonts w:ascii="Arial" w:hAnsi="Arial" w:cs="Arial"/>
                <w:sz w:val="14"/>
                <w:szCs w:val="14"/>
              </w:rPr>
            </w:pPr>
            <w:r w:rsidRPr="00C34920">
              <w:rPr>
                <w:rFonts w:ascii="Arial" w:hAnsi="Arial" w:cs="Arial"/>
                <w:sz w:val="14"/>
                <w:szCs w:val="14"/>
              </w:rPr>
              <w:t>107 544,8</w:t>
            </w:r>
          </w:p>
        </w:tc>
        <w:tc>
          <w:tcPr>
            <w:tcW w:w="700" w:type="dxa"/>
            <w:shd w:val="clear" w:color="auto" w:fill="auto"/>
            <w:vAlign w:val="center"/>
            <w:hideMark/>
          </w:tcPr>
          <w:p w:rsidR="00E34EA7" w:rsidRPr="00C34920" w:rsidRDefault="00E34EA7" w:rsidP="00F407B7">
            <w:pPr>
              <w:jc w:val="center"/>
              <w:rPr>
                <w:rFonts w:ascii="Arial" w:hAnsi="Arial" w:cs="Arial"/>
                <w:sz w:val="14"/>
                <w:szCs w:val="14"/>
              </w:rPr>
            </w:pPr>
            <w:r w:rsidRPr="00C34920">
              <w:rPr>
                <w:rFonts w:ascii="Arial" w:hAnsi="Arial" w:cs="Arial"/>
                <w:sz w:val="14"/>
                <w:szCs w:val="14"/>
              </w:rPr>
              <w:t>101 186,1</w:t>
            </w:r>
          </w:p>
        </w:tc>
        <w:tc>
          <w:tcPr>
            <w:tcW w:w="708" w:type="dxa"/>
            <w:shd w:val="clear" w:color="auto" w:fill="auto"/>
            <w:vAlign w:val="center"/>
            <w:hideMark/>
          </w:tcPr>
          <w:p w:rsidR="00E34EA7" w:rsidRPr="00C34920" w:rsidRDefault="00E34EA7" w:rsidP="00F407B7">
            <w:pPr>
              <w:jc w:val="center"/>
              <w:rPr>
                <w:rFonts w:ascii="Arial" w:hAnsi="Arial" w:cs="Arial"/>
                <w:sz w:val="14"/>
                <w:szCs w:val="14"/>
              </w:rPr>
            </w:pPr>
            <w:r w:rsidRPr="00C34920">
              <w:rPr>
                <w:rFonts w:ascii="Arial" w:hAnsi="Arial" w:cs="Arial"/>
                <w:sz w:val="14"/>
                <w:szCs w:val="14"/>
              </w:rPr>
              <w:t>0,0</w:t>
            </w:r>
          </w:p>
        </w:tc>
        <w:tc>
          <w:tcPr>
            <w:tcW w:w="533" w:type="dxa"/>
            <w:shd w:val="clear" w:color="auto" w:fill="auto"/>
            <w:noWrap/>
            <w:vAlign w:val="center"/>
            <w:hideMark/>
          </w:tcPr>
          <w:p w:rsidR="00E34EA7" w:rsidRPr="00C34920" w:rsidRDefault="00E34EA7" w:rsidP="00F407B7">
            <w:pPr>
              <w:jc w:val="center"/>
              <w:rPr>
                <w:rFonts w:ascii="Arial" w:hAnsi="Arial" w:cs="Arial"/>
                <w:sz w:val="14"/>
                <w:szCs w:val="14"/>
              </w:rPr>
            </w:pPr>
            <w:r w:rsidRPr="00C34920">
              <w:rPr>
                <w:rFonts w:ascii="Arial" w:hAnsi="Arial" w:cs="Arial"/>
                <w:sz w:val="14"/>
                <w:szCs w:val="14"/>
              </w:rPr>
              <w:t>700,0</w:t>
            </w:r>
          </w:p>
        </w:tc>
        <w:tc>
          <w:tcPr>
            <w:tcW w:w="814" w:type="dxa"/>
            <w:shd w:val="clear" w:color="auto" w:fill="auto"/>
            <w:vAlign w:val="center"/>
            <w:hideMark/>
          </w:tcPr>
          <w:p w:rsidR="00E34EA7" w:rsidRPr="00C34920" w:rsidRDefault="00E34EA7" w:rsidP="00F407B7">
            <w:pPr>
              <w:jc w:val="center"/>
              <w:rPr>
                <w:rFonts w:ascii="Arial" w:hAnsi="Arial" w:cs="Arial"/>
                <w:sz w:val="14"/>
                <w:szCs w:val="14"/>
              </w:rPr>
            </w:pPr>
            <w:r w:rsidRPr="00C34920">
              <w:rPr>
                <w:rFonts w:ascii="Arial" w:hAnsi="Arial" w:cs="Arial"/>
                <w:sz w:val="14"/>
                <w:szCs w:val="14"/>
              </w:rPr>
              <w:t>101 886,1</w:t>
            </w:r>
          </w:p>
        </w:tc>
      </w:tr>
      <w:tr w:rsidR="00C34920" w:rsidRPr="00C34920" w:rsidTr="00E34EA7">
        <w:trPr>
          <w:trHeight w:val="285"/>
        </w:trPr>
        <w:tc>
          <w:tcPr>
            <w:tcW w:w="534" w:type="dxa"/>
            <w:shd w:val="clear" w:color="auto" w:fill="auto"/>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 </w:t>
            </w:r>
          </w:p>
        </w:tc>
        <w:tc>
          <w:tcPr>
            <w:tcW w:w="992" w:type="dxa"/>
            <w:shd w:val="clear" w:color="auto" w:fill="auto"/>
            <w:vAlign w:val="center"/>
            <w:hideMark/>
          </w:tcPr>
          <w:p w:rsidR="00E34EA7" w:rsidRPr="00C34920" w:rsidRDefault="00E34EA7" w:rsidP="00F407B7">
            <w:pPr>
              <w:widowControl w:val="0"/>
              <w:autoSpaceDE w:val="0"/>
              <w:autoSpaceDN w:val="0"/>
              <w:ind w:left="-108" w:right="-108"/>
              <w:outlineLvl w:val="1"/>
              <w:rPr>
                <w:rFonts w:ascii="Arial" w:hAnsi="Arial" w:cs="Arial"/>
                <w:bCs/>
                <w:sz w:val="14"/>
                <w:szCs w:val="14"/>
              </w:rPr>
            </w:pPr>
            <w:r w:rsidRPr="00C34920">
              <w:rPr>
                <w:rFonts w:ascii="Arial" w:hAnsi="Arial" w:cs="Arial"/>
                <w:bCs/>
                <w:sz w:val="14"/>
                <w:szCs w:val="14"/>
              </w:rPr>
              <w:t>Итого по подпрограмме 1:</w:t>
            </w:r>
          </w:p>
        </w:tc>
        <w:tc>
          <w:tcPr>
            <w:tcW w:w="601" w:type="dxa"/>
            <w:shd w:val="clear" w:color="auto" w:fill="auto"/>
            <w:vAlign w:val="center"/>
            <w:hideMark/>
          </w:tcPr>
          <w:p w:rsidR="00E34EA7" w:rsidRPr="00C34920" w:rsidRDefault="00E34EA7" w:rsidP="00F407B7">
            <w:pPr>
              <w:widowControl w:val="0"/>
              <w:autoSpaceDE w:val="0"/>
              <w:autoSpaceDN w:val="0"/>
              <w:ind w:left="-108" w:right="-74"/>
              <w:outlineLvl w:val="1"/>
              <w:rPr>
                <w:rFonts w:ascii="Arial" w:hAnsi="Arial" w:cs="Arial"/>
                <w:sz w:val="14"/>
                <w:szCs w:val="14"/>
              </w:rPr>
            </w:pPr>
            <w:r w:rsidRPr="00C34920">
              <w:rPr>
                <w:rFonts w:ascii="Arial" w:hAnsi="Arial" w:cs="Arial"/>
                <w:sz w:val="14"/>
                <w:szCs w:val="14"/>
              </w:rPr>
              <w:t> </w:t>
            </w:r>
          </w:p>
        </w:tc>
        <w:tc>
          <w:tcPr>
            <w:tcW w:w="1242" w:type="dxa"/>
            <w:shd w:val="clear" w:color="auto" w:fill="auto"/>
            <w:vAlign w:val="center"/>
            <w:hideMark/>
          </w:tcPr>
          <w:p w:rsidR="00E34EA7" w:rsidRPr="00C34920" w:rsidRDefault="00E34EA7" w:rsidP="00F407B7">
            <w:pPr>
              <w:jc w:val="center"/>
              <w:rPr>
                <w:rFonts w:ascii="Arial" w:hAnsi="Arial" w:cs="Arial"/>
                <w:sz w:val="14"/>
                <w:szCs w:val="14"/>
              </w:rPr>
            </w:pPr>
            <w:r w:rsidRPr="00C34920">
              <w:rPr>
                <w:rFonts w:ascii="Arial" w:hAnsi="Arial" w:cs="Arial"/>
                <w:sz w:val="14"/>
                <w:szCs w:val="14"/>
              </w:rPr>
              <w:t> </w:t>
            </w:r>
          </w:p>
        </w:tc>
        <w:tc>
          <w:tcPr>
            <w:tcW w:w="850" w:type="dxa"/>
            <w:shd w:val="clear" w:color="auto" w:fill="auto"/>
            <w:vAlign w:val="center"/>
            <w:hideMark/>
          </w:tcPr>
          <w:p w:rsidR="00E34EA7" w:rsidRPr="00C34920" w:rsidRDefault="00E34EA7" w:rsidP="00F407B7">
            <w:pPr>
              <w:jc w:val="center"/>
              <w:rPr>
                <w:rFonts w:ascii="Arial" w:hAnsi="Arial" w:cs="Arial"/>
                <w:sz w:val="14"/>
                <w:szCs w:val="14"/>
              </w:rPr>
            </w:pPr>
            <w:r w:rsidRPr="00C34920">
              <w:rPr>
                <w:rFonts w:ascii="Arial" w:hAnsi="Arial" w:cs="Arial"/>
                <w:sz w:val="14"/>
                <w:szCs w:val="14"/>
              </w:rPr>
              <w:t>475 072,8</w:t>
            </w:r>
          </w:p>
        </w:tc>
        <w:tc>
          <w:tcPr>
            <w:tcW w:w="851" w:type="dxa"/>
            <w:shd w:val="clear" w:color="auto" w:fill="auto"/>
            <w:vAlign w:val="center"/>
            <w:hideMark/>
          </w:tcPr>
          <w:p w:rsidR="00E34EA7" w:rsidRPr="00C34920" w:rsidRDefault="00E34EA7" w:rsidP="00F407B7">
            <w:pPr>
              <w:jc w:val="center"/>
              <w:rPr>
                <w:rFonts w:ascii="Arial" w:hAnsi="Arial" w:cs="Arial"/>
                <w:sz w:val="14"/>
                <w:szCs w:val="14"/>
              </w:rPr>
            </w:pPr>
            <w:r w:rsidRPr="00C34920">
              <w:rPr>
                <w:rFonts w:ascii="Arial" w:hAnsi="Arial" w:cs="Arial"/>
                <w:sz w:val="14"/>
                <w:szCs w:val="14"/>
              </w:rPr>
              <w:t>112 153,1</w:t>
            </w:r>
          </w:p>
        </w:tc>
        <w:tc>
          <w:tcPr>
            <w:tcW w:w="708" w:type="dxa"/>
            <w:shd w:val="clear" w:color="auto" w:fill="auto"/>
            <w:vAlign w:val="center"/>
            <w:hideMark/>
          </w:tcPr>
          <w:p w:rsidR="00E34EA7" w:rsidRPr="00C34920" w:rsidRDefault="00E34EA7" w:rsidP="00F407B7">
            <w:pPr>
              <w:jc w:val="center"/>
              <w:rPr>
                <w:rFonts w:ascii="Arial" w:hAnsi="Arial" w:cs="Arial"/>
                <w:sz w:val="14"/>
                <w:szCs w:val="14"/>
              </w:rPr>
            </w:pPr>
            <w:r w:rsidRPr="00C34920">
              <w:rPr>
                <w:rFonts w:ascii="Arial" w:hAnsi="Arial" w:cs="Arial"/>
                <w:sz w:val="14"/>
                <w:szCs w:val="14"/>
              </w:rPr>
              <w:t>5 741,3</w:t>
            </w:r>
          </w:p>
        </w:tc>
        <w:tc>
          <w:tcPr>
            <w:tcW w:w="426" w:type="dxa"/>
            <w:shd w:val="clear" w:color="auto" w:fill="auto"/>
            <w:vAlign w:val="center"/>
            <w:hideMark/>
          </w:tcPr>
          <w:p w:rsidR="00E34EA7" w:rsidRPr="00C34920" w:rsidRDefault="00E34EA7" w:rsidP="00F407B7">
            <w:pPr>
              <w:jc w:val="center"/>
              <w:rPr>
                <w:rFonts w:ascii="Arial" w:hAnsi="Arial" w:cs="Arial"/>
                <w:sz w:val="14"/>
                <w:szCs w:val="14"/>
              </w:rPr>
            </w:pPr>
            <w:r w:rsidRPr="00C34920">
              <w:rPr>
                <w:rFonts w:ascii="Arial" w:hAnsi="Arial" w:cs="Arial"/>
                <w:sz w:val="14"/>
                <w:szCs w:val="14"/>
              </w:rPr>
              <w:t>700,0</w:t>
            </w:r>
          </w:p>
        </w:tc>
        <w:tc>
          <w:tcPr>
            <w:tcW w:w="770" w:type="dxa"/>
            <w:shd w:val="clear" w:color="auto" w:fill="auto"/>
            <w:vAlign w:val="center"/>
            <w:hideMark/>
          </w:tcPr>
          <w:p w:rsidR="00E34EA7" w:rsidRPr="00C34920" w:rsidRDefault="00E34EA7" w:rsidP="00F407B7">
            <w:pPr>
              <w:jc w:val="center"/>
              <w:rPr>
                <w:rFonts w:ascii="Arial" w:hAnsi="Arial" w:cs="Arial"/>
                <w:sz w:val="14"/>
                <w:szCs w:val="14"/>
              </w:rPr>
            </w:pPr>
            <w:r w:rsidRPr="00C34920">
              <w:rPr>
                <w:rFonts w:ascii="Arial" w:hAnsi="Arial" w:cs="Arial"/>
                <w:sz w:val="14"/>
                <w:szCs w:val="14"/>
              </w:rPr>
              <w:t>118 594,4</w:t>
            </w:r>
          </w:p>
        </w:tc>
        <w:tc>
          <w:tcPr>
            <w:tcW w:w="789" w:type="dxa"/>
            <w:shd w:val="clear" w:color="auto" w:fill="auto"/>
            <w:vAlign w:val="center"/>
            <w:hideMark/>
          </w:tcPr>
          <w:p w:rsidR="00E34EA7" w:rsidRPr="00C34920" w:rsidRDefault="00A04B93" w:rsidP="00F407B7">
            <w:pPr>
              <w:jc w:val="center"/>
              <w:rPr>
                <w:rFonts w:ascii="Arial" w:hAnsi="Arial" w:cs="Arial"/>
                <w:sz w:val="14"/>
                <w:szCs w:val="14"/>
              </w:rPr>
            </w:pPr>
            <w:r w:rsidRPr="00C34920">
              <w:rPr>
                <w:rFonts w:ascii="Arial" w:hAnsi="Arial" w:cs="Arial"/>
                <w:sz w:val="14"/>
                <w:szCs w:val="14"/>
              </w:rPr>
              <w:t>123 130,1</w:t>
            </w:r>
          </w:p>
        </w:tc>
        <w:tc>
          <w:tcPr>
            <w:tcW w:w="709" w:type="dxa"/>
            <w:shd w:val="clear" w:color="auto" w:fill="auto"/>
            <w:vAlign w:val="center"/>
            <w:hideMark/>
          </w:tcPr>
          <w:p w:rsidR="00E34EA7" w:rsidRPr="00C34920" w:rsidRDefault="00E34EA7" w:rsidP="00F407B7">
            <w:pPr>
              <w:jc w:val="center"/>
              <w:rPr>
                <w:rFonts w:ascii="Arial" w:hAnsi="Arial" w:cs="Arial"/>
                <w:sz w:val="14"/>
                <w:szCs w:val="14"/>
              </w:rPr>
            </w:pPr>
            <w:r w:rsidRPr="00C34920">
              <w:rPr>
                <w:rFonts w:ascii="Arial" w:hAnsi="Arial" w:cs="Arial"/>
                <w:sz w:val="14"/>
                <w:szCs w:val="14"/>
              </w:rPr>
              <w:t>5 264,9</w:t>
            </w:r>
          </w:p>
        </w:tc>
        <w:tc>
          <w:tcPr>
            <w:tcW w:w="425" w:type="dxa"/>
            <w:shd w:val="clear" w:color="auto" w:fill="auto"/>
            <w:vAlign w:val="center"/>
            <w:hideMark/>
          </w:tcPr>
          <w:p w:rsidR="00E34EA7" w:rsidRPr="00C34920" w:rsidRDefault="00E34EA7" w:rsidP="00F407B7">
            <w:pPr>
              <w:jc w:val="center"/>
              <w:rPr>
                <w:rFonts w:ascii="Arial" w:hAnsi="Arial" w:cs="Arial"/>
                <w:sz w:val="14"/>
                <w:szCs w:val="14"/>
              </w:rPr>
            </w:pPr>
            <w:r w:rsidRPr="00C34920">
              <w:rPr>
                <w:rFonts w:ascii="Arial" w:hAnsi="Arial" w:cs="Arial"/>
                <w:sz w:val="14"/>
                <w:szCs w:val="14"/>
              </w:rPr>
              <w:t>700,0</w:t>
            </w:r>
          </w:p>
        </w:tc>
        <w:tc>
          <w:tcPr>
            <w:tcW w:w="832" w:type="dxa"/>
            <w:shd w:val="clear" w:color="auto" w:fill="auto"/>
            <w:vAlign w:val="center"/>
            <w:hideMark/>
          </w:tcPr>
          <w:p w:rsidR="00E34EA7" w:rsidRPr="00C34920" w:rsidRDefault="00A04B93" w:rsidP="00F407B7">
            <w:pPr>
              <w:jc w:val="center"/>
              <w:rPr>
                <w:rFonts w:ascii="Arial" w:hAnsi="Arial" w:cs="Arial"/>
                <w:sz w:val="14"/>
                <w:szCs w:val="14"/>
              </w:rPr>
            </w:pPr>
            <w:r w:rsidRPr="00C34920">
              <w:rPr>
                <w:rFonts w:ascii="Arial" w:hAnsi="Arial" w:cs="Arial"/>
                <w:sz w:val="14"/>
                <w:szCs w:val="14"/>
              </w:rPr>
              <w:t>129 095,0</w:t>
            </w:r>
          </w:p>
        </w:tc>
        <w:tc>
          <w:tcPr>
            <w:tcW w:w="727" w:type="dxa"/>
            <w:shd w:val="clear" w:color="auto" w:fill="auto"/>
            <w:vAlign w:val="center"/>
            <w:hideMark/>
          </w:tcPr>
          <w:p w:rsidR="00E34EA7" w:rsidRPr="00C34920" w:rsidRDefault="00E34EA7" w:rsidP="00F407B7">
            <w:pPr>
              <w:jc w:val="center"/>
              <w:rPr>
                <w:rFonts w:ascii="Arial" w:hAnsi="Arial" w:cs="Arial"/>
                <w:sz w:val="14"/>
                <w:szCs w:val="14"/>
              </w:rPr>
            </w:pPr>
            <w:r w:rsidRPr="00C34920">
              <w:rPr>
                <w:rFonts w:ascii="Arial" w:hAnsi="Arial" w:cs="Arial"/>
                <w:sz w:val="14"/>
                <w:szCs w:val="14"/>
              </w:rPr>
              <w:t>114 895,7</w:t>
            </w:r>
          </w:p>
        </w:tc>
        <w:tc>
          <w:tcPr>
            <w:tcW w:w="709" w:type="dxa"/>
            <w:shd w:val="clear" w:color="auto" w:fill="auto"/>
            <w:vAlign w:val="center"/>
            <w:hideMark/>
          </w:tcPr>
          <w:p w:rsidR="00E34EA7" w:rsidRPr="00C34920" w:rsidRDefault="00E34EA7" w:rsidP="00F407B7">
            <w:pPr>
              <w:jc w:val="center"/>
              <w:rPr>
                <w:rFonts w:ascii="Arial" w:hAnsi="Arial" w:cs="Arial"/>
                <w:sz w:val="14"/>
                <w:szCs w:val="14"/>
              </w:rPr>
            </w:pPr>
            <w:r w:rsidRPr="00C34920">
              <w:rPr>
                <w:rFonts w:ascii="Arial" w:hAnsi="Arial" w:cs="Arial"/>
                <w:sz w:val="14"/>
                <w:szCs w:val="14"/>
              </w:rPr>
              <w:t>5 264,9</w:t>
            </w:r>
          </w:p>
        </w:tc>
        <w:tc>
          <w:tcPr>
            <w:tcW w:w="425" w:type="dxa"/>
            <w:shd w:val="clear" w:color="auto" w:fill="auto"/>
            <w:vAlign w:val="center"/>
            <w:hideMark/>
          </w:tcPr>
          <w:p w:rsidR="00E34EA7" w:rsidRPr="00C34920" w:rsidRDefault="00E34EA7" w:rsidP="00F407B7">
            <w:pPr>
              <w:jc w:val="center"/>
              <w:rPr>
                <w:rFonts w:ascii="Arial" w:hAnsi="Arial" w:cs="Arial"/>
                <w:sz w:val="14"/>
                <w:szCs w:val="14"/>
              </w:rPr>
            </w:pPr>
            <w:r w:rsidRPr="00C34920">
              <w:rPr>
                <w:rFonts w:ascii="Arial" w:hAnsi="Arial" w:cs="Arial"/>
                <w:sz w:val="14"/>
                <w:szCs w:val="14"/>
              </w:rPr>
              <w:t>700,0</w:t>
            </w:r>
          </w:p>
        </w:tc>
        <w:tc>
          <w:tcPr>
            <w:tcW w:w="894" w:type="dxa"/>
            <w:shd w:val="clear" w:color="auto" w:fill="auto"/>
            <w:vAlign w:val="center"/>
            <w:hideMark/>
          </w:tcPr>
          <w:p w:rsidR="00E34EA7" w:rsidRPr="00C34920" w:rsidRDefault="00E34EA7" w:rsidP="00F407B7">
            <w:pPr>
              <w:jc w:val="center"/>
              <w:rPr>
                <w:rFonts w:ascii="Arial" w:hAnsi="Arial" w:cs="Arial"/>
                <w:sz w:val="14"/>
                <w:szCs w:val="14"/>
              </w:rPr>
            </w:pPr>
            <w:r w:rsidRPr="00C34920">
              <w:rPr>
                <w:rFonts w:ascii="Arial" w:hAnsi="Arial" w:cs="Arial"/>
                <w:sz w:val="14"/>
                <w:szCs w:val="14"/>
              </w:rPr>
              <w:t>120 860,6</w:t>
            </w:r>
          </w:p>
        </w:tc>
        <w:tc>
          <w:tcPr>
            <w:tcW w:w="700" w:type="dxa"/>
            <w:shd w:val="clear" w:color="auto" w:fill="auto"/>
            <w:vAlign w:val="center"/>
            <w:hideMark/>
          </w:tcPr>
          <w:p w:rsidR="00E34EA7" w:rsidRPr="00C34920" w:rsidRDefault="00E34EA7" w:rsidP="00F407B7">
            <w:pPr>
              <w:jc w:val="center"/>
              <w:rPr>
                <w:rFonts w:ascii="Arial" w:hAnsi="Arial" w:cs="Arial"/>
                <w:sz w:val="14"/>
                <w:szCs w:val="14"/>
              </w:rPr>
            </w:pPr>
            <w:r w:rsidRPr="00C34920">
              <w:rPr>
                <w:rFonts w:ascii="Arial" w:hAnsi="Arial" w:cs="Arial"/>
                <w:sz w:val="14"/>
                <w:szCs w:val="14"/>
              </w:rPr>
              <w:t>109 237,0</w:t>
            </w:r>
          </w:p>
        </w:tc>
        <w:tc>
          <w:tcPr>
            <w:tcW w:w="708" w:type="dxa"/>
            <w:shd w:val="clear" w:color="auto" w:fill="auto"/>
            <w:vAlign w:val="center"/>
            <w:hideMark/>
          </w:tcPr>
          <w:p w:rsidR="00E34EA7" w:rsidRPr="00C34920" w:rsidRDefault="00E34EA7" w:rsidP="00F407B7">
            <w:pPr>
              <w:jc w:val="center"/>
              <w:rPr>
                <w:rFonts w:ascii="Arial" w:hAnsi="Arial" w:cs="Arial"/>
                <w:sz w:val="14"/>
                <w:szCs w:val="14"/>
              </w:rPr>
            </w:pPr>
            <w:r w:rsidRPr="00C34920">
              <w:rPr>
                <w:rFonts w:ascii="Arial" w:hAnsi="Arial" w:cs="Arial"/>
                <w:sz w:val="14"/>
                <w:szCs w:val="14"/>
              </w:rPr>
              <w:t>5 264,9</w:t>
            </w:r>
          </w:p>
        </w:tc>
        <w:tc>
          <w:tcPr>
            <w:tcW w:w="533" w:type="dxa"/>
            <w:shd w:val="clear" w:color="auto" w:fill="auto"/>
            <w:vAlign w:val="center"/>
            <w:hideMark/>
          </w:tcPr>
          <w:p w:rsidR="00E34EA7" w:rsidRPr="00C34920" w:rsidRDefault="00E34EA7" w:rsidP="00F407B7">
            <w:pPr>
              <w:jc w:val="center"/>
              <w:rPr>
                <w:rFonts w:ascii="Arial" w:hAnsi="Arial" w:cs="Arial"/>
                <w:sz w:val="14"/>
                <w:szCs w:val="14"/>
              </w:rPr>
            </w:pPr>
            <w:r w:rsidRPr="00C34920">
              <w:rPr>
                <w:rFonts w:ascii="Arial" w:hAnsi="Arial" w:cs="Arial"/>
                <w:sz w:val="14"/>
                <w:szCs w:val="14"/>
              </w:rPr>
              <w:t>700,0</w:t>
            </w:r>
          </w:p>
        </w:tc>
        <w:tc>
          <w:tcPr>
            <w:tcW w:w="814" w:type="dxa"/>
            <w:shd w:val="clear" w:color="auto" w:fill="auto"/>
            <w:vAlign w:val="center"/>
            <w:hideMark/>
          </w:tcPr>
          <w:p w:rsidR="00E34EA7" w:rsidRPr="00C34920" w:rsidRDefault="00E34EA7" w:rsidP="00F407B7">
            <w:pPr>
              <w:jc w:val="center"/>
              <w:rPr>
                <w:rFonts w:ascii="Arial" w:hAnsi="Arial" w:cs="Arial"/>
                <w:sz w:val="14"/>
                <w:szCs w:val="14"/>
              </w:rPr>
            </w:pPr>
            <w:r w:rsidRPr="00C34920">
              <w:rPr>
                <w:rFonts w:ascii="Arial" w:hAnsi="Arial" w:cs="Arial"/>
                <w:sz w:val="14"/>
                <w:szCs w:val="14"/>
              </w:rPr>
              <w:t>115 201,9</w:t>
            </w:r>
          </w:p>
        </w:tc>
      </w:tr>
      <w:tr w:rsidR="00C34920" w:rsidRPr="00C34920" w:rsidTr="00E34EA7">
        <w:trPr>
          <w:trHeight w:val="525"/>
        </w:trPr>
        <w:tc>
          <w:tcPr>
            <w:tcW w:w="534" w:type="dxa"/>
            <w:shd w:val="clear" w:color="auto" w:fill="auto"/>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2</w:t>
            </w:r>
          </w:p>
        </w:tc>
        <w:tc>
          <w:tcPr>
            <w:tcW w:w="992" w:type="dxa"/>
            <w:shd w:val="clear" w:color="auto" w:fill="auto"/>
            <w:hideMark/>
          </w:tcPr>
          <w:p w:rsidR="00E34EA7" w:rsidRPr="00C34920" w:rsidRDefault="00E34EA7" w:rsidP="00F407B7">
            <w:pPr>
              <w:widowControl w:val="0"/>
              <w:autoSpaceDE w:val="0"/>
              <w:autoSpaceDN w:val="0"/>
              <w:ind w:left="-108" w:right="-108"/>
              <w:outlineLvl w:val="1"/>
              <w:rPr>
                <w:rFonts w:ascii="Arial" w:hAnsi="Arial" w:cs="Arial"/>
                <w:bCs/>
                <w:sz w:val="14"/>
                <w:szCs w:val="14"/>
              </w:rPr>
            </w:pPr>
            <w:r w:rsidRPr="00C34920">
              <w:rPr>
                <w:rFonts w:ascii="Arial" w:hAnsi="Arial" w:cs="Arial"/>
                <w:bCs/>
                <w:sz w:val="14"/>
                <w:szCs w:val="14"/>
              </w:rPr>
              <w:t>Подпрограмма 2 "Патриотическое воспитание молодежи"</w:t>
            </w:r>
          </w:p>
        </w:tc>
        <w:tc>
          <w:tcPr>
            <w:tcW w:w="601" w:type="dxa"/>
            <w:shd w:val="clear" w:color="auto" w:fill="auto"/>
            <w:hideMark/>
          </w:tcPr>
          <w:p w:rsidR="00E34EA7" w:rsidRPr="00C34920" w:rsidRDefault="00E34EA7" w:rsidP="00F407B7">
            <w:pPr>
              <w:widowControl w:val="0"/>
              <w:autoSpaceDE w:val="0"/>
              <w:autoSpaceDN w:val="0"/>
              <w:ind w:left="-108" w:right="-74"/>
              <w:outlineLvl w:val="1"/>
              <w:rPr>
                <w:rFonts w:ascii="Arial" w:hAnsi="Arial" w:cs="Arial"/>
                <w:sz w:val="14"/>
                <w:szCs w:val="14"/>
              </w:rPr>
            </w:pPr>
            <w:r w:rsidRPr="00C34920">
              <w:rPr>
                <w:rFonts w:ascii="Arial" w:hAnsi="Arial" w:cs="Arial"/>
                <w:sz w:val="14"/>
                <w:szCs w:val="14"/>
              </w:rPr>
              <w:t> </w:t>
            </w:r>
          </w:p>
        </w:tc>
        <w:tc>
          <w:tcPr>
            <w:tcW w:w="1242" w:type="dxa"/>
            <w:shd w:val="clear" w:color="auto" w:fill="auto"/>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10.2.00.00000</w:t>
            </w:r>
          </w:p>
        </w:tc>
        <w:tc>
          <w:tcPr>
            <w:tcW w:w="850" w:type="dxa"/>
            <w:shd w:val="clear" w:color="auto" w:fill="auto"/>
            <w:hideMark/>
          </w:tcPr>
          <w:p w:rsidR="00E34EA7" w:rsidRPr="00C34920" w:rsidRDefault="00E34EA7" w:rsidP="00F407B7">
            <w:pPr>
              <w:rPr>
                <w:rFonts w:ascii="Arial" w:hAnsi="Arial" w:cs="Arial"/>
                <w:sz w:val="14"/>
                <w:szCs w:val="14"/>
              </w:rPr>
            </w:pPr>
            <w:r w:rsidRPr="00C34920">
              <w:rPr>
                <w:rFonts w:ascii="Arial" w:hAnsi="Arial" w:cs="Arial"/>
                <w:sz w:val="14"/>
                <w:szCs w:val="14"/>
              </w:rPr>
              <w:t xml:space="preserve"> </w:t>
            </w:r>
          </w:p>
        </w:tc>
        <w:tc>
          <w:tcPr>
            <w:tcW w:w="851" w:type="dxa"/>
            <w:shd w:val="clear" w:color="auto" w:fill="auto"/>
            <w:hideMark/>
          </w:tcPr>
          <w:p w:rsidR="00E34EA7" w:rsidRPr="00C34920" w:rsidRDefault="00E34EA7" w:rsidP="00F407B7">
            <w:pPr>
              <w:rPr>
                <w:rFonts w:ascii="Arial" w:hAnsi="Arial" w:cs="Arial"/>
                <w:sz w:val="14"/>
                <w:szCs w:val="14"/>
              </w:rPr>
            </w:pPr>
            <w:r w:rsidRPr="00C34920">
              <w:rPr>
                <w:rFonts w:ascii="Arial" w:hAnsi="Arial" w:cs="Arial"/>
                <w:sz w:val="14"/>
                <w:szCs w:val="14"/>
              </w:rPr>
              <w:t xml:space="preserve"> </w:t>
            </w:r>
          </w:p>
        </w:tc>
        <w:tc>
          <w:tcPr>
            <w:tcW w:w="708" w:type="dxa"/>
            <w:shd w:val="clear" w:color="auto" w:fill="auto"/>
            <w:hideMark/>
          </w:tcPr>
          <w:p w:rsidR="00E34EA7" w:rsidRPr="00C34920" w:rsidRDefault="00E34EA7" w:rsidP="00F407B7">
            <w:pPr>
              <w:rPr>
                <w:rFonts w:ascii="Arial" w:hAnsi="Arial" w:cs="Arial"/>
                <w:sz w:val="14"/>
                <w:szCs w:val="14"/>
              </w:rPr>
            </w:pPr>
            <w:r w:rsidRPr="00C34920">
              <w:rPr>
                <w:rFonts w:ascii="Arial" w:hAnsi="Arial" w:cs="Arial"/>
                <w:sz w:val="14"/>
                <w:szCs w:val="14"/>
              </w:rPr>
              <w:t xml:space="preserve"> </w:t>
            </w:r>
          </w:p>
        </w:tc>
        <w:tc>
          <w:tcPr>
            <w:tcW w:w="426" w:type="dxa"/>
            <w:shd w:val="clear" w:color="auto" w:fill="auto"/>
            <w:hideMark/>
          </w:tcPr>
          <w:p w:rsidR="00E34EA7" w:rsidRPr="00C34920" w:rsidRDefault="00E34EA7" w:rsidP="00F407B7">
            <w:pPr>
              <w:rPr>
                <w:rFonts w:ascii="Arial" w:hAnsi="Arial" w:cs="Arial"/>
                <w:sz w:val="14"/>
                <w:szCs w:val="14"/>
              </w:rPr>
            </w:pPr>
            <w:r w:rsidRPr="00C34920">
              <w:rPr>
                <w:rFonts w:ascii="Arial" w:hAnsi="Arial" w:cs="Arial"/>
                <w:sz w:val="14"/>
                <w:szCs w:val="14"/>
              </w:rPr>
              <w:t xml:space="preserve"> </w:t>
            </w:r>
          </w:p>
        </w:tc>
        <w:tc>
          <w:tcPr>
            <w:tcW w:w="770" w:type="dxa"/>
            <w:shd w:val="clear" w:color="auto" w:fill="auto"/>
            <w:hideMark/>
          </w:tcPr>
          <w:p w:rsidR="00E34EA7" w:rsidRPr="00C34920" w:rsidRDefault="00E34EA7" w:rsidP="00F407B7">
            <w:pPr>
              <w:rPr>
                <w:rFonts w:ascii="Arial" w:hAnsi="Arial" w:cs="Arial"/>
                <w:sz w:val="14"/>
                <w:szCs w:val="14"/>
              </w:rPr>
            </w:pPr>
            <w:r w:rsidRPr="00C34920">
              <w:rPr>
                <w:rFonts w:ascii="Arial" w:hAnsi="Arial" w:cs="Arial"/>
                <w:sz w:val="14"/>
                <w:szCs w:val="14"/>
              </w:rPr>
              <w:t xml:space="preserve"> </w:t>
            </w:r>
          </w:p>
        </w:tc>
        <w:tc>
          <w:tcPr>
            <w:tcW w:w="789" w:type="dxa"/>
            <w:shd w:val="clear" w:color="auto" w:fill="auto"/>
            <w:hideMark/>
          </w:tcPr>
          <w:p w:rsidR="00E34EA7" w:rsidRPr="00C34920" w:rsidRDefault="00E34EA7" w:rsidP="00F407B7">
            <w:pPr>
              <w:rPr>
                <w:rFonts w:ascii="Arial" w:hAnsi="Arial" w:cs="Arial"/>
                <w:sz w:val="14"/>
                <w:szCs w:val="14"/>
              </w:rPr>
            </w:pPr>
            <w:r w:rsidRPr="00C34920">
              <w:rPr>
                <w:rFonts w:ascii="Arial" w:hAnsi="Arial" w:cs="Arial"/>
                <w:sz w:val="14"/>
                <w:szCs w:val="14"/>
              </w:rPr>
              <w:t xml:space="preserve"> </w:t>
            </w:r>
          </w:p>
        </w:tc>
        <w:tc>
          <w:tcPr>
            <w:tcW w:w="709" w:type="dxa"/>
            <w:shd w:val="clear" w:color="auto" w:fill="auto"/>
            <w:hideMark/>
          </w:tcPr>
          <w:p w:rsidR="00E34EA7" w:rsidRPr="00C34920" w:rsidRDefault="00E34EA7" w:rsidP="00F407B7">
            <w:pPr>
              <w:rPr>
                <w:rFonts w:ascii="Arial" w:hAnsi="Arial" w:cs="Arial"/>
                <w:sz w:val="14"/>
                <w:szCs w:val="14"/>
              </w:rPr>
            </w:pPr>
            <w:r w:rsidRPr="00C34920">
              <w:rPr>
                <w:rFonts w:ascii="Arial" w:hAnsi="Arial" w:cs="Arial"/>
                <w:sz w:val="14"/>
                <w:szCs w:val="14"/>
              </w:rPr>
              <w:t xml:space="preserve"> </w:t>
            </w:r>
          </w:p>
        </w:tc>
        <w:tc>
          <w:tcPr>
            <w:tcW w:w="425" w:type="dxa"/>
            <w:shd w:val="clear" w:color="auto" w:fill="auto"/>
            <w:hideMark/>
          </w:tcPr>
          <w:p w:rsidR="00E34EA7" w:rsidRPr="00C34920" w:rsidRDefault="00E34EA7" w:rsidP="00F407B7">
            <w:pPr>
              <w:rPr>
                <w:rFonts w:ascii="Arial" w:hAnsi="Arial" w:cs="Arial"/>
                <w:sz w:val="14"/>
                <w:szCs w:val="14"/>
              </w:rPr>
            </w:pPr>
            <w:r w:rsidRPr="00C34920">
              <w:rPr>
                <w:rFonts w:ascii="Arial" w:hAnsi="Arial" w:cs="Arial"/>
                <w:sz w:val="14"/>
                <w:szCs w:val="14"/>
              </w:rPr>
              <w:t xml:space="preserve"> </w:t>
            </w:r>
          </w:p>
        </w:tc>
        <w:tc>
          <w:tcPr>
            <w:tcW w:w="832" w:type="dxa"/>
            <w:shd w:val="clear" w:color="auto" w:fill="auto"/>
            <w:hideMark/>
          </w:tcPr>
          <w:p w:rsidR="00E34EA7" w:rsidRPr="00C34920" w:rsidRDefault="00E34EA7" w:rsidP="00F407B7">
            <w:pPr>
              <w:rPr>
                <w:rFonts w:ascii="Arial" w:hAnsi="Arial" w:cs="Arial"/>
                <w:sz w:val="14"/>
                <w:szCs w:val="14"/>
              </w:rPr>
            </w:pPr>
            <w:r w:rsidRPr="00C34920">
              <w:rPr>
                <w:rFonts w:ascii="Arial" w:hAnsi="Arial" w:cs="Arial"/>
                <w:sz w:val="14"/>
                <w:szCs w:val="14"/>
              </w:rPr>
              <w:t xml:space="preserve"> </w:t>
            </w:r>
          </w:p>
        </w:tc>
        <w:tc>
          <w:tcPr>
            <w:tcW w:w="727" w:type="dxa"/>
            <w:shd w:val="clear" w:color="auto" w:fill="auto"/>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 </w:t>
            </w:r>
          </w:p>
        </w:tc>
        <w:tc>
          <w:tcPr>
            <w:tcW w:w="709" w:type="dxa"/>
            <w:shd w:val="clear" w:color="auto" w:fill="auto"/>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 </w:t>
            </w:r>
          </w:p>
        </w:tc>
        <w:tc>
          <w:tcPr>
            <w:tcW w:w="425" w:type="dxa"/>
            <w:shd w:val="clear" w:color="auto" w:fill="auto"/>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 </w:t>
            </w:r>
          </w:p>
        </w:tc>
        <w:tc>
          <w:tcPr>
            <w:tcW w:w="894" w:type="dxa"/>
            <w:shd w:val="clear" w:color="auto" w:fill="auto"/>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 </w:t>
            </w:r>
          </w:p>
        </w:tc>
        <w:tc>
          <w:tcPr>
            <w:tcW w:w="700" w:type="dxa"/>
            <w:shd w:val="clear" w:color="auto" w:fill="auto"/>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 </w:t>
            </w:r>
          </w:p>
        </w:tc>
        <w:tc>
          <w:tcPr>
            <w:tcW w:w="708" w:type="dxa"/>
            <w:shd w:val="clear" w:color="auto" w:fill="auto"/>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 </w:t>
            </w:r>
          </w:p>
        </w:tc>
        <w:tc>
          <w:tcPr>
            <w:tcW w:w="533" w:type="dxa"/>
            <w:shd w:val="clear" w:color="auto" w:fill="auto"/>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 </w:t>
            </w:r>
          </w:p>
        </w:tc>
        <w:tc>
          <w:tcPr>
            <w:tcW w:w="814" w:type="dxa"/>
            <w:shd w:val="clear" w:color="auto" w:fill="auto"/>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 </w:t>
            </w:r>
          </w:p>
        </w:tc>
      </w:tr>
      <w:tr w:rsidR="00C34920" w:rsidRPr="00C34920" w:rsidTr="00E34EA7">
        <w:trPr>
          <w:trHeight w:val="1995"/>
        </w:trPr>
        <w:tc>
          <w:tcPr>
            <w:tcW w:w="534" w:type="dxa"/>
            <w:shd w:val="clear" w:color="auto" w:fill="auto"/>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2.1.</w:t>
            </w:r>
          </w:p>
        </w:tc>
        <w:tc>
          <w:tcPr>
            <w:tcW w:w="992" w:type="dxa"/>
            <w:shd w:val="clear" w:color="auto" w:fill="auto"/>
            <w:vAlign w:val="center"/>
            <w:hideMark/>
          </w:tcPr>
          <w:p w:rsidR="00E34EA7" w:rsidRPr="00C34920" w:rsidRDefault="00E34EA7" w:rsidP="00F407B7">
            <w:pPr>
              <w:widowControl w:val="0"/>
              <w:autoSpaceDE w:val="0"/>
              <w:autoSpaceDN w:val="0"/>
              <w:ind w:left="-108" w:right="-108"/>
              <w:outlineLvl w:val="1"/>
              <w:rPr>
                <w:rFonts w:ascii="Arial" w:hAnsi="Arial" w:cs="Arial"/>
                <w:bCs/>
                <w:sz w:val="14"/>
                <w:szCs w:val="14"/>
              </w:rPr>
            </w:pPr>
            <w:r w:rsidRPr="00C34920">
              <w:rPr>
                <w:rFonts w:ascii="Arial" w:hAnsi="Arial" w:cs="Arial"/>
                <w:bCs/>
                <w:sz w:val="14"/>
                <w:szCs w:val="14"/>
              </w:rPr>
              <w:t>Основное мероприятие 2.1. Проведение патриотических акций и мероприятий в дни официальных государственных и краевых праздников</w:t>
            </w:r>
          </w:p>
        </w:tc>
        <w:tc>
          <w:tcPr>
            <w:tcW w:w="601" w:type="dxa"/>
            <w:shd w:val="clear" w:color="auto" w:fill="auto"/>
            <w:vAlign w:val="center"/>
            <w:hideMark/>
          </w:tcPr>
          <w:p w:rsidR="00E34EA7" w:rsidRPr="00C34920" w:rsidRDefault="00E34EA7" w:rsidP="00F407B7">
            <w:pPr>
              <w:widowControl w:val="0"/>
              <w:autoSpaceDE w:val="0"/>
              <w:autoSpaceDN w:val="0"/>
              <w:ind w:left="-108" w:right="-74"/>
              <w:outlineLvl w:val="1"/>
              <w:rPr>
                <w:rFonts w:ascii="Arial" w:hAnsi="Arial" w:cs="Arial"/>
                <w:sz w:val="14"/>
                <w:szCs w:val="14"/>
              </w:rPr>
            </w:pPr>
            <w:r w:rsidRPr="00C34920">
              <w:rPr>
                <w:rFonts w:ascii="Arial" w:hAnsi="Arial" w:cs="Arial"/>
                <w:sz w:val="14"/>
                <w:szCs w:val="14"/>
              </w:rPr>
              <w:t>Администрация города Норильска/МБУ "Молодежный центр"</w:t>
            </w:r>
          </w:p>
        </w:tc>
        <w:tc>
          <w:tcPr>
            <w:tcW w:w="1242" w:type="dxa"/>
            <w:shd w:val="clear" w:color="auto" w:fill="auto"/>
            <w:vAlign w:val="center"/>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10.2.00.00100</w:t>
            </w:r>
          </w:p>
        </w:tc>
        <w:tc>
          <w:tcPr>
            <w:tcW w:w="850" w:type="dxa"/>
            <w:shd w:val="clear" w:color="auto" w:fill="auto"/>
            <w:vAlign w:val="center"/>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24 084,5</w:t>
            </w:r>
          </w:p>
        </w:tc>
        <w:tc>
          <w:tcPr>
            <w:tcW w:w="851" w:type="dxa"/>
            <w:shd w:val="clear" w:color="auto" w:fill="auto"/>
            <w:vAlign w:val="center"/>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9 502,4</w:t>
            </w:r>
          </w:p>
        </w:tc>
        <w:tc>
          <w:tcPr>
            <w:tcW w:w="708" w:type="dxa"/>
            <w:shd w:val="clear" w:color="auto" w:fill="auto"/>
            <w:vAlign w:val="center"/>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700,0</w:t>
            </w:r>
          </w:p>
        </w:tc>
        <w:tc>
          <w:tcPr>
            <w:tcW w:w="426" w:type="dxa"/>
            <w:shd w:val="clear" w:color="auto" w:fill="auto"/>
            <w:vAlign w:val="center"/>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0,0</w:t>
            </w:r>
          </w:p>
        </w:tc>
        <w:tc>
          <w:tcPr>
            <w:tcW w:w="770" w:type="dxa"/>
            <w:shd w:val="clear" w:color="auto" w:fill="auto"/>
            <w:vAlign w:val="center"/>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10 202,4</w:t>
            </w:r>
          </w:p>
        </w:tc>
        <w:tc>
          <w:tcPr>
            <w:tcW w:w="789" w:type="dxa"/>
            <w:shd w:val="clear" w:color="auto" w:fill="auto"/>
            <w:vAlign w:val="center"/>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5 096,3</w:t>
            </w:r>
          </w:p>
        </w:tc>
        <w:tc>
          <w:tcPr>
            <w:tcW w:w="709" w:type="dxa"/>
            <w:shd w:val="clear" w:color="auto" w:fill="auto"/>
            <w:vAlign w:val="center"/>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0,0</w:t>
            </w:r>
          </w:p>
        </w:tc>
        <w:tc>
          <w:tcPr>
            <w:tcW w:w="425" w:type="dxa"/>
            <w:shd w:val="clear" w:color="auto" w:fill="auto"/>
            <w:vAlign w:val="center"/>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0,0</w:t>
            </w:r>
          </w:p>
        </w:tc>
        <w:tc>
          <w:tcPr>
            <w:tcW w:w="832" w:type="dxa"/>
            <w:shd w:val="clear" w:color="auto" w:fill="auto"/>
            <w:vAlign w:val="center"/>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5 096,3</w:t>
            </w:r>
          </w:p>
        </w:tc>
        <w:tc>
          <w:tcPr>
            <w:tcW w:w="727" w:type="dxa"/>
            <w:shd w:val="clear" w:color="auto" w:fill="auto"/>
            <w:vAlign w:val="center"/>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4 392,9</w:t>
            </w:r>
          </w:p>
        </w:tc>
        <w:tc>
          <w:tcPr>
            <w:tcW w:w="709" w:type="dxa"/>
            <w:shd w:val="clear" w:color="auto" w:fill="auto"/>
            <w:vAlign w:val="center"/>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0,0</w:t>
            </w:r>
          </w:p>
        </w:tc>
        <w:tc>
          <w:tcPr>
            <w:tcW w:w="425" w:type="dxa"/>
            <w:shd w:val="clear" w:color="auto" w:fill="auto"/>
            <w:vAlign w:val="center"/>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0,0</w:t>
            </w:r>
          </w:p>
        </w:tc>
        <w:tc>
          <w:tcPr>
            <w:tcW w:w="894" w:type="dxa"/>
            <w:shd w:val="clear" w:color="auto" w:fill="auto"/>
            <w:vAlign w:val="center"/>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4 392,9</w:t>
            </w:r>
          </w:p>
        </w:tc>
        <w:tc>
          <w:tcPr>
            <w:tcW w:w="700" w:type="dxa"/>
            <w:shd w:val="clear" w:color="auto" w:fill="auto"/>
            <w:vAlign w:val="center"/>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4 392,9</w:t>
            </w:r>
          </w:p>
        </w:tc>
        <w:tc>
          <w:tcPr>
            <w:tcW w:w="708" w:type="dxa"/>
            <w:shd w:val="clear" w:color="auto" w:fill="auto"/>
            <w:vAlign w:val="center"/>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0,0</w:t>
            </w:r>
          </w:p>
        </w:tc>
        <w:tc>
          <w:tcPr>
            <w:tcW w:w="533" w:type="dxa"/>
            <w:shd w:val="clear" w:color="auto" w:fill="auto"/>
            <w:vAlign w:val="center"/>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0,0</w:t>
            </w:r>
          </w:p>
        </w:tc>
        <w:tc>
          <w:tcPr>
            <w:tcW w:w="814" w:type="dxa"/>
            <w:shd w:val="clear" w:color="auto" w:fill="auto"/>
            <w:vAlign w:val="center"/>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4 392,9</w:t>
            </w:r>
          </w:p>
        </w:tc>
      </w:tr>
      <w:tr w:rsidR="00C34920" w:rsidRPr="00C34920" w:rsidTr="00E34EA7">
        <w:trPr>
          <w:trHeight w:val="1830"/>
        </w:trPr>
        <w:tc>
          <w:tcPr>
            <w:tcW w:w="534" w:type="dxa"/>
            <w:shd w:val="clear" w:color="auto" w:fill="auto"/>
            <w:hideMark/>
          </w:tcPr>
          <w:p w:rsidR="00E34EA7" w:rsidRPr="00C34920" w:rsidRDefault="00E34EA7" w:rsidP="00F407B7">
            <w:pPr>
              <w:widowControl w:val="0"/>
              <w:autoSpaceDE w:val="0"/>
              <w:autoSpaceDN w:val="0"/>
              <w:outlineLvl w:val="1"/>
              <w:rPr>
                <w:rFonts w:ascii="Arial" w:hAnsi="Arial" w:cs="Arial"/>
                <w:sz w:val="14"/>
                <w:szCs w:val="14"/>
              </w:rPr>
            </w:pPr>
            <w:r w:rsidRPr="00C34920">
              <w:rPr>
                <w:rFonts w:ascii="Arial" w:hAnsi="Arial" w:cs="Arial"/>
                <w:sz w:val="14"/>
                <w:szCs w:val="14"/>
              </w:rPr>
              <w:t>2.1.1.</w:t>
            </w:r>
          </w:p>
        </w:tc>
        <w:tc>
          <w:tcPr>
            <w:tcW w:w="992" w:type="dxa"/>
            <w:shd w:val="clear" w:color="auto" w:fill="auto"/>
            <w:vAlign w:val="center"/>
            <w:hideMark/>
          </w:tcPr>
          <w:p w:rsidR="00E34EA7" w:rsidRPr="00C34920" w:rsidRDefault="00E34EA7" w:rsidP="00F407B7">
            <w:pPr>
              <w:widowControl w:val="0"/>
              <w:autoSpaceDE w:val="0"/>
              <w:autoSpaceDN w:val="0"/>
              <w:ind w:left="-108" w:right="-108"/>
              <w:outlineLvl w:val="1"/>
              <w:rPr>
                <w:rFonts w:ascii="Arial" w:hAnsi="Arial" w:cs="Arial"/>
                <w:bCs/>
                <w:sz w:val="14"/>
                <w:szCs w:val="14"/>
              </w:rPr>
            </w:pPr>
            <w:r w:rsidRPr="00C34920">
              <w:rPr>
                <w:rFonts w:ascii="Arial" w:hAnsi="Arial" w:cs="Arial"/>
                <w:bCs/>
                <w:sz w:val="14"/>
                <w:szCs w:val="14"/>
              </w:rPr>
              <w:t>Мероприятие 2.1.1. Проведение патриотических акций</w:t>
            </w:r>
          </w:p>
        </w:tc>
        <w:tc>
          <w:tcPr>
            <w:tcW w:w="601" w:type="dxa"/>
            <w:shd w:val="clear" w:color="auto" w:fill="auto"/>
            <w:vAlign w:val="center"/>
            <w:hideMark/>
          </w:tcPr>
          <w:p w:rsidR="00E34EA7" w:rsidRPr="00C34920" w:rsidRDefault="00E34EA7" w:rsidP="00F407B7">
            <w:pPr>
              <w:widowControl w:val="0"/>
              <w:autoSpaceDE w:val="0"/>
              <w:autoSpaceDN w:val="0"/>
              <w:ind w:left="-108" w:right="-74"/>
              <w:outlineLvl w:val="1"/>
              <w:rPr>
                <w:rFonts w:ascii="Arial" w:hAnsi="Arial" w:cs="Arial"/>
                <w:sz w:val="14"/>
                <w:szCs w:val="14"/>
              </w:rPr>
            </w:pPr>
            <w:r w:rsidRPr="00C34920">
              <w:rPr>
                <w:rFonts w:ascii="Arial" w:hAnsi="Arial" w:cs="Arial"/>
                <w:sz w:val="14"/>
                <w:szCs w:val="14"/>
              </w:rPr>
              <w:t>Администрация города Норильска/МБУ "Молодежный центр"</w:t>
            </w:r>
          </w:p>
        </w:tc>
        <w:tc>
          <w:tcPr>
            <w:tcW w:w="1242" w:type="dxa"/>
            <w:shd w:val="clear" w:color="auto" w:fill="auto"/>
            <w:vAlign w:val="center"/>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10.2.00.00110</w:t>
            </w:r>
          </w:p>
        </w:tc>
        <w:tc>
          <w:tcPr>
            <w:tcW w:w="850" w:type="dxa"/>
            <w:shd w:val="clear" w:color="auto" w:fill="auto"/>
            <w:vAlign w:val="center"/>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23 324,5</w:t>
            </w:r>
          </w:p>
        </w:tc>
        <w:tc>
          <w:tcPr>
            <w:tcW w:w="851" w:type="dxa"/>
            <w:shd w:val="clear" w:color="auto" w:fill="auto"/>
            <w:vAlign w:val="center"/>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9 442,4</w:t>
            </w:r>
          </w:p>
        </w:tc>
        <w:tc>
          <w:tcPr>
            <w:tcW w:w="708" w:type="dxa"/>
            <w:shd w:val="clear" w:color="auto" w:fill="auto"/>
            <w:vAlign w:val="center"/>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0,0</w:t>
            </w:r>
          </w:p>
        </w:tc>
        <w:tc>
          <w:tcPr>
            <w:tcW w:w="426" w:type="dxa"/>
            <w:shd w:val="clear" w:color="auto" w:fill="auto"/>
            <w:vAlign w:val="center"/>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0,0</w:t>
            </w:r>
          </w:p>
        </w:tc>
        <w:tc>
          <w:tcPr>
            <w:tcW w:w="770" w:type="dxa"/>
            <w:shd w:val="clear" w:color="auto" w:fill="auto"/>
            <w:vAlign w:val="center"/>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9 442,4</w:t>
            </w:r>
          </w:p>
        </w:tc>
        <w:tc>
          <w:tcPr>
            <w:tcW w:w="789" w:type="dxa"/>
            <w:shd w:val="clear" w:color="auto" w:fill="auto"/>
            <w:vAlign w:val="center"/>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5 096,3</w:t>
            </w:r>
          </w:p>
        </w:tc>
        <w:tc>
          <w:tcPr>
            <w:tcW w:w="709" w:type="dxa"/>
            <w:shd w:val="clear" w:color="auto" w:fill="auto"/>
            <w:vAlign w:val="center"/>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0,0</w:t>
            </w:r>
          </w:p>
        </w:tc>
        <w:tc>
          <w:tcPr>
            <w:tcW w:w="425" w:type="dxa"/>
            <w:shd w:val="clear" w:color="auto" w:fill="auto"/>
            <w:vAlign w:val="center"/>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0,0</w:t>
            </w:r>
          </w:p>
        </w:tc>
        <w:tc>
          <w:tcPr>
            <w:tcW w:w="832" w:type="dxa"/>
            <w:shd w:val="clear" w:color="auto" w:fill="auto"/>
            <w:vAlign w:val="center"/>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5 096,3</w:t>
            </w:r>
          </w:p>
        </w:tc>
        <w:tc>
          <w:tcPr>
            <w:tcW w:w="727" w:type="dxa"/>
            <w:shd w:val="clear" w:color="auto" w:fill="auto"/>
            <w:vAlign w:val="center"/>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4 392,9</w:t>
            </w:r>
          </w:p>
        </w:tc>
        <w:tc>
          <w:tcPr>
            <w:tcW w:w="709" w:type="dxa"/>
            <w:shd w:val="clear" w:color="auto" w:fill="auto"/>
            <w:vAlign w:val="center"/>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0,0</w:t>
            </w:r>
          </w:p>
        </w:tc>
        <w:tc>
          <w:tcPr>
            <w:tcW w:w="425" w:type="dxa"/>
            <w:shd w:val="clear" w:color="auto" w:fill="auto"/>
            <w:vAlign w:val="center"/>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0,0</w:t>
            </w:r>
          </w:p>
        </w:tc>
        <w:tc>
          <w:tcPr>
            <w:tcW w:w="894" w:type="dxa"/>
            <w:shd w:val="clear" w:color="auto" w:fill="auto"/>
            <w:vAlign w:val="center"/>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4 392,9</w:t>
            </w:r>
          </w:p>
        </w:tc>
        <w:tc>
          <w:tcPr>
            <w:tcW w:w="700" w:type="dxa"/>
            <w:shd w:val="clear" w:color="auto" w:fill="auto"/>
            <w:vAlign w:val="center"/>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4 392,9</w:t>
            </w:r>
          </w:p>
        </w:tc>
        <w:tc>
          <w:tcPr>
            <w:tcW w:w="708" w:type="dxa"/>
            <w:shd w:val="clear" w:color="auto" w:fill="auto"/>
            <w:vAlign w:val="center"/>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0,0</w:t>
            </w:r>
          </w:p>
        </w:tc>
        <w:tc>
          <w:tcPr>
            <w:tcW w:w="533" w:type="dxa"/>
            <w:shd w:val="clear" w:color="auto" w:fill="auto"/>
            <w:vAlign w:val="center"/>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0,0</w:t>
            </w:r>
          </w:p>
        </w:tc>
        <w:tc>
          <w:tcPr>
            <w:tcW w:w="814" w:type="dxa"/>
            <w:shd w:val="clear" w:color="auto" w:fill="auto"/>
            <w:vAlign w:val="center"/>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4 392,9</w:t>
            </w:r>
          </w:p>
        </w:tc>
      </w:tr>
      <w:tr w:rsidR="00C34920" w:rsidRPr="00C34920" w:rsidTr="00E34EA7">
        <w:trPr>
          <w:trHeight w:val="1425"/>
        </w:trPr>
        <w:tc>
          <w:tcPr>
            <w:tcW w:w="534" w:type="dxa"/>
            <w:shd w:val="clear" w:color="auto" w:fill="auto"/>
            <w:vAlign w:val="center"/>
            <w:hideMark/>
          </w:tcPr>
          <w:p w:rsidR="00E34EA7" w:rsidRPr="00C34920" w:rsidRDefault="00E34EA7" w:rsidP="00F407B7">
            <w:pPr>
              <w:widowControl w:val="0"/>
              <w:autoSpaceDE w:val="0"/>
              <w:autoSpaceDN w:val="0"/>
              <w:outlineLvl w:val="1"/>
              <w:rPr>
                <w:rFonts w:ascii="Arial" w:hAnsi="Arial" w:cs="Arial"/>
                <w:sz w:val="14"/>
                <w:szCs w:val="14"/>
              </w:rPr>
            </w:pPr>
            <w:r w:rsidRPr="00C34920">
              <w:rPr>
                <w:rFonts w:ascii="Arial" w:hAnsi="Arial" w:cs="Arial"/>
                <w:sz w:val="14"/>
                <w:szCs w:val="14"/>
              </w:rPr>
              <w:t>2.1.2.</w:t>
            </w:r>
          </w:p>
        </w:tc>
        <w:tc>
          <w:tcPr>
            <w:tcW w:w="992" w:type="dxa"/>
            <w:shd w:val="clear" w:color="auto" w:fill="auto"/>
            <w:vAlign w:val="center"/>
            <w:hideMark/>
          </w:tcPr>
          <w:p w:rsidR="00E34EA7" w:rsidRPr="00C34920" w:rsidRDefault="00E34EA7" w:rsidP="00F407B7">
            <w:pPr>
              <w:widowControl w:val="0"/>
              <w:autoSpaceDE w:val="0"/>
              <w:autoSpaceDN w:val="0"/>
              <w:ind w:left="-108" w:right="-108"/>
              <w:outlineLvl w:val="1"/>
              <w:rPr>
                <w:rFonts w:ascii="Arial" w:hAnsi="Arial" w:cs="Arial"/>
                <w:bCs/>
                <w:sz w:val="14"/>
                <w:szCs w:val="14"/>
              </w:rPr>
            </w:pPr>
            <w:r w:rsidRPr="00C34920">
              <w:rPr>
                <w:rFonts w:ascii="Arial" w:hAnsi="Arial" w:cs="Arial"/>
                <w:bCs/>
                <w:sz w:val="14"/>
                <w:szCs w:val="14"/>
              </w:rPr>
              <w:t>Мероприятие 2.1.2. Субсидии на реализацию отдельных мероприятий муниципальных программ, подпрограмм молодежной политики</w:t>
            </w:r>
          </w:p>
        </w:tc>
        <w:tc>
          <w:tcPr>
            <w:tcW w:w="601" w:type="dxa"/>
            <w:shd w:val="clear" w:color="auto" w:fill="auto"/>
            <w:vAlign w:val="center"/>
            <w:hideMark/>
          </w:tcPr>
          <w:p w:rsidR="00E34EA7" w:rsidRPr="00C34920" w:rsidRDefault="00E34EA7" w:rsidP="00F407B7">
            <w:pPr>
              <w:widowControl w:val="0"/>
              <w:autoSpaceDE w:val="0"/>
              <w:autoSpaceDN w:val="0"/>
              <w:ind w:left="-108" w:right="-74"/>
              <w:outlineLvl w:val="1"/>
              <w:rPr>
                <w:rFonts w:ascii="Arial" w:hAnsi="Arial" w:cs="Arial"/>
                <w:sz w:val="14"/>
                <w:szCs w:val="14"/>
              </w:rPr>
            </w:pPr>
            <w:r w:rsidRPr="00C34920">
              <w:rPr>
                <w:rFonts w:ascii="Arial" w:hAnsi="Arial" w:cs="Arial"/>
                <w:sz w:val="14"/>
                <w:szCs w:val="14"/>
              </w:rPr>
              <w:t>Администрация города Норильска/МБУ "Молодежный центр"</w:t>
            </w:r>
          </w:p>
        </w:tc>
        <w:tc>
          <w:tcPr>
            <w:tcW w:w="1242" w:type="dxa"/>
            <w:shd w:val="clear" w:color="auto" w:fill="auto"/>
            <w:vAlign w:val="center"/>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10200S4570</w:t>
            </w:r>
          </w:p>
        </w:tc>
        <w:tc>
          <w:tcPr>
            <w:tcW w:w="850" w:type="dxa"/>
            <w:shd w:val="clear" w:color="auto" w:fill="auto"/>
            <w:vAlign w:val="center"/>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760,0</w:t>
            </w:r>
          </w:p>
        </w:tc>
        <w:tc>
          <w:tcPr>
            <w:tcW w:w="851" w:type="dxa"/>
            <w:shd w:val="clear" w:color="auto" w:fill="auto"/>
            <w:vAlign w:val="center"/>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60,0</w:t>
            </w:r>
          </w:p>
        </w:tc>
        <w:tc>
          <w:tcPr>
            <w:tcW w:w="708" w:type="dxa"/>
            <w:shd w:val="clear" w:color="auto" w:fill="auto"/>
            <w:vAlign w:val="center"/>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700,0</w:t>
            </w:r>
          </w:p>
        </w:tc>
        <w:tc>
          <w:tcPr>
            <w:tcW w:w="426" w:type="dxa"/>
            <w:shd w:val="clear" w:color="auto" w:fill="auto"/>
            <w:vAlign w:val="center"/>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0,0</w:t>
            </w:r>
          </w:p>
        </w:tc>
        <w:tc>
          <w:tcPr>
            <w:tcW w:w="770" w:type="dxa"/>
            <w:shd w:val="clear" w:color="auto" w:fill="auto"/>
            <w:vAlign w:val="center"/>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760,0</w:t>
            </w:r>
          </w:p>
        </w:tc>
        <w:tc>
          <w:tcPr>
            <w:tcW w:w="789" w:type="dxa"/>
            <w:shd w:val="clear" w:color="auto" w:fill="auto"/>
            <w:vAlign w:val="center"/>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0,0</w:t>
            </w:r>
          </w:p>
        </w:tc>
        <w:tc>
          <w:tcPr>
            <w:tcW w:w="709" w:type="dxa"/>
            <w:shd w:val="clear" w:color="auto" w:fill="auto"/>
            <w:vAlign w:val="center"/>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0,0</w:t>
            </w:r>
          </w:p>
        </w:tc>
        <w:tc>
          <w:tcPr>
            <w:tcW w:w="425" w:type="dxa"/>
            <w:shd w:val="clear" w:color="auto" w:fill="auto"/>
            <w:vAlign w:val="center"/>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0,0</w:t>
            </w:r>
          </w:p>
        </w:tc>
        <w:tc>
          <w:tcPr>
            <w:tcW w:w="832" w:type="dxa"/>
            <w:shd w:val="clear" w:color="auto" w:fill="auto"/>
            <w:vAlign w:val="center"/>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0,0</w:t>
            </w:r>
          </w:p>
        </w:tc>
        <w:tc>
          <w:tcPr>
            <w:tcW w:w="727" w:type="dxa"/>
            <w:shd w:val="clear" w:color="auto" w:fill="auto"/>
            <w:vAlign w:val="center"/>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0,0</w:t>
            </w:r>
          </w:p>
        </w:tc>
        <w:tc>
          <w:tcPr>
            <w:tcW w:w="709" w:type="dxa"/>
            <w:shd w:val="clear" w:color="auto" w:fill="auto"/>
            <w:vAlign w:val="center"/>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0,0</w:t>
            </w:r>
          </w:p>
        </w:tc>
        <w:tc>
          <w:tcPr>
            <w:tcW w:w="425" w:type="dxa"/>
            <w:shd w:val="clear" w:color="auto" w:fill="auto"/>
            <w:vAlign w:val="center"/>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0,0</w:t>
            </w:r>
          </w:p>
        </w:tc>
        <w:tc>
          <w:tcPr>
            <w:tcW w:w="894" w:type="dxa"/>
            <w:shd w:val="clear" w:color="auto" w:fill="auto"/>
            <w:vAlign w:val="center"/>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0,0</w:t>
            </w:r>
          </w:p>
        </w:tc>
        <w:tc>
          <w:tcPr>
            <w:tcW w:w="700" w:type="dxa"/>
            <w:shd w:val="clear" w:color="auto" w:fill="auto"/>
            <w:vAlign w:val="center"/>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0,0</w:t>
            </w:r>
          </w:p>
        </w:tc>
        <w:tc>
          <w:tcPr>
            <w:tcW w:w="708" w:type="dxa"/>
            <w:shd w:val="clear" w:color="auto" w:fill="auto"/>
            <w:vAlign w:val="center"/>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0,0</w:t>
            </w:r>
          </w:p>
        </w:tc>
        <w:tc>
          <w:tcPr>
            <w:tcW w:w="533" w:type="dxa"/>
            <w:shd w:val="clear" w:color="auto" w:fill="auto"/>
            <w:vAlign w:val="center"/>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0,0</w:t>
            </w:r>
          </w:p>
        </w:tc>
        <w:tc>
          <w:tcPr>
            <w:tcW w:w="814" w:type="dxa"/>
            <w:shd w:val="clear" w:color="auto" w:fill="auto"/>
            <w:vAlign w:val="center"/>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0,0</w:t>
            </w:r>
          </w:p>
        </w:tc>
      </w:tr>
      <w:tr w:rsidR="00C34920" w:rsidRPr="00C34920" w:rsidTr="00E34EA7">
        <w:trPr>
          <w:trHeight w:val="450"/>
        </w:trPr>
        <w:tc>
          <w:tcPr>
            <w:tcW w:w="534" w:type="dxa"/>
            <w:shd w:val="clear" w:color="auto" w:fill="auto"/>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 </w:t>
            </w:r>
          </w:p>
        </w:tc>
        <w:tc>
          <w:tcPr>
            <w:tcW w:w="992" w:type="dxa"/>
            <w:shd w:val="clear" w:color="auto" w:fill="auto"/>
            <w:vAlign w:val="center"/>
            <w:hideMark/>
          </w:tcPr>
          <w:p w:rsidR="00E34EA7" w:rsidRPr="00C34920" w:rsidRDefault="00E34EA7" w:rsidP="00F407B7">
            <w:pPr>
              <w:widowControl w:val="0"/>
              <w:autoSpaceDE w:val="0"/>
              <w:autoSpaceDN w:val="0"/>
              <w:ind w:left="-108" w:right="-108"/>
              <w:outlineLvl w:val="1"/>
              <w:rPr>
                <w:rFonts w:ascii="Arial" w:hAnsi="Arial" w:cs="Arial"/>
                <w:bCs/>
                <w:sz w:val="14"/>
                <w:szCs w:val="14"/>
              </w:rPr>
            </w:pPr>
            <w:r w:rsidRPr="00C34920">
              <w:rPr>
                <w:rFonts w:ascii="Arial" w:hAnsi="Arial" w:cs="Arial"/>
                <w:bCs/>
                <w:sz w:val="14"/>
                <w:szCs w:val="14"/>
              </w:rPr>
              <w:t>Итого по подпрограмме 2:</w:t>
            </w:r>
          </w:p>
        </w:tc>
        <w:tc>
          <w:tcPr>
            <w:tcW w:w="601" w:type="dxa"/>
            <w:shd w:val="clear" w:color="auto" w:fill="auto"/>
            <w:vAlign w:val="center"/>
            <w:hideMark/>
          </w:tcPr>
          <w:p w:rsidR="00E34EA7" w:rsidRPr="00C34920" w:rsidRDefault="00E34EA7" w:rsidP="00F407B7">
            <w:pPr>
              <w:widowControl w:val="0"/>
              <w:autoSpaceDE w:val="0"/>
              <w:autoSpaceDN w:val="0"/>
              <w:ind w:left="-108" w:right="-74"/>
              <w:outlineLvl w:val="1"/>
              <w:rPr>
                <w:rFonts w:ascii="Arial" w:hAnsi="Arial" w:cs="Arial"/>
                <w:sz w:val="14"/>
                <w:szCs w:val="14"/>
              </w:rPr>
            </w:pPr>
            <w:r w:rsidRPr="00C34920">
              <w:rPr>
                <w:rFonts w:ascii="Arial" w:hAnsi="Arial" w:cs="Arial"/>
                <w:sz w:val="14"/>
                <w:szCs w:val="14"/>
              </w:rPr>
              <w:t> </w:t>
            </w:r>
          </w:p>
        </w:tc>
        <w:tc>
          <w:tcPr>
            <w:tcW w:w="1242" w:type="dxa"/>
            <w:shd w:val="clear" w:color="auto" w:fill="auto"/>
            <w:vAlign w:val="center"/>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 </w:t>
            </w:r>
          </w:p>
        </w:tc>
        <w:tc>
          <w:tcPr>
            <w:tcW w:w="850" w:type="dxa"/>
            <w:shd w:val="clear" w:color="auto" w:fill="auto"/>
            <w:vAlign w:val="center"/>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24 084,5</w:t>
            </w:r>
          </w:p>
        </w:tc>
        <w:tc>
          <w:tcPr>
            <w:tcW w:w="851" w:type="dxa"/>
            <w:shd w:val="clear" w:color="auto" w:fill="auto"/>
            <w:vAlign w:val="center"/>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9 502,4</w:t>
            </w:r>
          </w:p>
        </w:tc>
        <w:tc>
          <w:tcPr>
            <w:tcW w:w="708" w:type="dxa"/>
            <w:shd w:val="clear" w:color="auto" w:fill="auto"/>
            <w:vAlign w:val="center"/>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700,0</w:t>
            </w:r>
          </w:p>
        </w:tc>
        <w:tc>
          <w:tcPr>
            <w:tcW w:w="426" w:type="dxa"/>
            <w:shd w:val="clear" w:color="auto" w:fill="auto"/>
            <w:vAlign w:val="center"/>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0,0</w:t>
            </w:r>
          </w:p>
        </w:tc>
        <w:tc>
          <w:tcPr>
            <w:tcW w:w="770" w:type="dxa"/>
            <w:shd w:val="clear" w:color="auto" w:fill="auto"/>
            <w:vAlign w:val="center"/>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10 202,4</w:t>
            </w:r>
          </w:p>
        </w:tc>
        <w:tc>
          <w:tcPr>
            <w:tcW w:w="789" w:type="dxa"/>
            <w:shd w:val="clear" w:color="auto" w:fill="auto"/>
            <w:vAlign w:val="center"/>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5 096,3</w:t>
            </w:r>
          </w:p>
        </w:tc>
        <w:tc>
          <w:tcPr>
            <w:tcW w:w="709" w:type="dxa"/>
            <w:shd w:val="clear" w:color="auto" w:fill="auto"/>
            <w:vAlign w:val="center"/>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0,0</w:t>
            </w:r>
          </w:p>
        </w:tc>
        <w:tc>
          <w:tcPr>
            <w:tcW w:w="425" w:type="dxa"/>
            <w:shd w:val="clear" w:color="auto" w:fill="auto"/>
            <w:vAlign w:val="center"/>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0,0</w:t>
            </w:r>
          </w:p>
        </w:tc>
        <w:tc>
          <w:tcPr>
            <w:tcW w:w="832" w:type="dxa"/>
            <w:shd w:val="clear" w:color="auto" w:fill="auto"/>
            <w:vAlign w:val="center"/>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5 096,3</w:t>
            </w:r>
          </w:p>
        </w:tc>
        <w:tc>
          <w:tcPr>
            <w:tcW w:w="727" w:type="dxa"/>
            <w:shd w:val="clear" w:color="auto" w:fill="auto"/>
            <w:vAlign w:val="center"/>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4 392,9</w:t>
            </w:r>
          </w:p>
        </w:tc>
        <w:tc>
          <w:tcPr>
            <w:tcW w:w="709" w:type="dxa"/>
            <w:shd w:val="clear" w:color="auto" w:fill="auto"/>
            <w:vAlign w:val="center"/>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0,0</w:t>
            </w:r>
          </w:p>
        </w:tc>
        <w:tc>
          <w:tcPr>
            <w:tcW w:w="425" w:type="dxa"/>
            <w:shd w:val="clear" w:color="auto" w:fill="auto"/>
            <w:vAlign w:val="center"/>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0,0</w:t>
            </w:r>
          </w:p>
        </w:tc>
        <w:tc>
          <w:tcPr>
            <w:tcW w:w="894" w:type="dxa"/>
            <w:shd w:val="clear" w:color="auto" w:fill="auto"/>
            <w:vAlign w:val="center"/>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4 392,9</w:t>
            </w:r>
          </w:p>
        </w:tc>
        <w:tc>
          <w:tcPr>
            <w:tcW w:w="700" w:type="dxa"/>
            <w:shd w:val="clear" w:color="auto" w:fill="auto"/>
            <w:vAlign w:val="center"/>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4 392,9</w:t>
            </w:r>
          </w:p>
        </w:tc>
        <w:tc>
          <w:tcPr>
            <w:tcW w:w="708" w:type="dxa"/>
            <w:shd w:val="clear" w:color="auto" w:fill="auto"/>
            <w:vAlign w:val="center"/>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0,0</w:t>
            </w:r>
          </w:p>
        </w:tc>
        <w:tc>
          <w:tcPr>
            <w:tcW w:w="533" w:type="dxa"/>
            <w:shd w:val="clear" w:color="auto" w:fill="auto"/>
            <w:vAlign w:val="center"/>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0,0</w:t>
            </w:r>
          </w:p>
        </w:tc>
        <w:tc>
          <w:tcPr>
            <w:tcW w:w="814" w:type="dxa"/>
            <w:shd w:val="clear" w:color="auto" w:fill="auto"/>
            <w:vAlign w:val="center"/>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4 392,9</w:t>
            </w:r>
          </w:p>
        </w:tc>
      </w:tr>
      <w:tr w:rsidR="00C34920" w:rsidRPr="00C34920" w:rsidTr="00E34EA7">
        <w:trPr>
          <w:trHeight w:val="510"/>
        </w:trPr>
        <w:tc>
          <w:tcPr>
            <w:tcW w:w="534" w:type="dxa"/>
            <w:shd w:val="clear" w:color="auto" w:fill="auto"/>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3.</w:t>
            </w:r>
          </w:p>
        </w:tc>
        <w:tc>
          <w:tcPr>
            <w:tcW w:w="992" w:type="dxa"/>
            <w:shd w:val="clear" w:color="auto" w:fill="auto"/>
            <w:hideMark/>
          </w:tcPr>
          <w:p w:rsidR="00E34EA7" w:rsidRPr="00C34920" w:rsidRDefault="00E34EA7" w:rsidP="00F407B7">
            <w:pPr>
              <w:widowControl w:val="0"/>
              <w:autoSpaceDE w:val="0"/>
              <w:autoSpaceDN w:val="0"/>
              <w:ind w:left="-108" w:right="-108"/>
              <w:outlineLvl w:val="1"/>
              <w:rPr>
                <w:rFonts w:ascii="Arial" w:hAnsi="Arial" w:cs="Arial"/>
                <w:bCs/>
                <w:sz w:val="14"/>
                <w:szCs w:val="14"/>
              </w:rPr>
            </w:pPr>
            <w:r w:rsidRPr="00C34920">
              <w:rPr>
                <w:rFonts w:ascii="Arial" w:hAnsi="Arial" w:cs="Arial"/>
                <w:bCs/>
                <w:sz w:val="14"/>
                <w:szCs w:val="14"/>
              </w:rPr>
              <w:t>Подпрограмма 3 "Профилактика наркомании на территории"</w:t>
            </w:r>
          </w:p>
        </w:tc>
        <w:tc>
          <w:tcPr>
            <w:tcW w:w="601" w:type="dxa"/>
            <w:shd w:val="clear" w:color="auto" w:fill="auto"/>
            <w:hideMark/>
          </w:tcPr>
          <w:p w:rsidR="00E34EA7" w:rsidRPr="00C34920" w:rsidRDefault="00E34EA7" w:rsidP="00F407B7">
            <w:pPr>
              <w:widowControl w:val="0"/>
              <w:autoSpaceDE w:val="0"/>
              <w:autoSpaceDN w:val="0"/>
              <w:ind w:left="-108" w:right="-74"/>
              <w:outlineLvl w:val="1"/>
              <w:rPr>
                <w:rFonts w:ascii="Arial" w:hAnsi="Arial" w:cs="Arial"/>
                <w:sz w:val="14"/>
                <w:szCs w:val="14"/>
              </w:rPr>
            </w:pPr>
            <w:r w:rsidRPr="00C34920">
              <w:rPr>
                <w:rFonts w:ascii="Arial" w:hAnsi="Arial" w:cs="Arial"/>
                <w:sz w:val="14"/>
                <w:szCs w:val="14"/>
              </w:rPr>
              <w:t> </w:t>
            </w:r>
          </w:p>
        </w:tc>
        <w:tc>
          <w:tcPr>
            <w:tcW w:w="1242" w:type="dxa"/>
            <w:shd w:val="clear" w:color="auto" w:fill="auto"/>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10.4.00.00000</w:t>
            </w:r>
          </w:p>
        </w:tc>
        <w:tc>
          <w:tcPr>
            <w:tcW w:w="850" w:type="dxa"/>
            <w:shd w:val="clear" w:color="auto" w:fill="auto"/>
            <w:hideMark/>
          </w:tcPr>
          <w:p w:rsidR="00E34EA7" w:rsidRPr="00C34920" w:rsidRDefault="00E34EA7" w:rsidP="00F407B7">
            <w:pPr>
              <w:rPr>
                <w:rFonts w:ascii="Arial" w:hAnsi="Arial" w:cs="Arial"/>
                <w:sz w:val="14"/>
                <w:szCs w:val="14"/>
              </w:rPr>
            </w:pPr>
          </w:p>
        </w:tc>
        <w:tc>
          <w:tcPr>
            <w:tcW w:w="851" w:type="dxa"/>
            <w:shd w:val="clear" w:color="auto" w:fill="auto"/>
            <w:hideMark/>
          </w:tcPr>
          <w:p w:rsidR="00E34EA7" w:rsidRPr="00C34920" w:rsidRDefault="00E34EA7" w:rsidP="00F407B7">
            <w:pPr>
              <w:rPr>
                <w:rFonts w:ascii="Arial" w:hAnsi="Arial" w:cs="Arial"/>
                <w:sz w:val="14"/>
                <w:szCs w:val="14"/>
              </w:rPr>
            </w:pPr>
          </w:p>
        </w:tc>
        <w:tc>
          <w:tcPr>
            <w:tcW w:w="708" w:type="dxa"/>
            <w:shd w:val="clear" w:color="auto" w:fill="auto"/>
            <w:hideMark/>
          </w:tcPr>
          <w:p w:rsidR="00E34EA7" w:rsidRPr="00C34920" w:rsidRDefault="00E34EA7" w:rsidP="00F407B7">
            <w:pPr>
              <w:rPr>
                <w:rFonts w:ascii="Arial" w:hAnsi="Arial" w:cs="Arial"/>
                <w:sz w:val="14"/>
                <w:szCs w:val="14"/>
              </w:rPr>
            </w:pPr>
          </w:p>
        </w:tc>
        <w:tc>
          <w:tcPr>
            <w:tcW w:w="426" w:type="dxa"/>
            <w:shd w:val="clear" w:color="auto" w:fill="auto"/>
            <w:hideMark/>
          </w:tcPr>
          <w:p w:rsidR="00E34EA7" w:rsidRPr="00C34920" w:rsidRDefault="00E34EA7" w:rsidP="00F407B7">
            <w:pPr>
              <w:rPr>
                <w:rFonts w:ascii="Arial" w:hAnsi="Arial" w:cs="Arial"/>
                <w:sz w:val="14"/>
                <w:szCs w:val="14"/>
              </w:rPr>
            </w:pPr>
          </w:p>
        </w:tc>
        <w:tc>
          <w:tcPr>
            <w:tcW w:w="770" w:type="dxa"/>
            <w:shd w:val="clear" w:color="auto" w:fill="auto"/>
            <w:hideMark/>
          </w:tcPr>
          <w:p w:rsidR="00E34EA7" w:rsidRPr="00C34920" w:rsidRDefault="00E34EA7" w:rsidP="00F407B7">
            <w:pPr>
              <w:rPr>
                <w:rFonts w:ascii="Arial" w:hAnsi="Arial" w:cs="Arial"/>
                <w:sz w:val="14"/>
                <w:szCs w:val="14"/>
              </w:rPr>
            </w:pPr>
          </w:p>
        </w:tc>
        <w:tc>
          <w:tcPr>
            <w:tcW w:w="789" w:type="dxa"/>
            <w:shd w:val="clear" w:color="auto" w:fill="auto"/>
            <w:hideMark/>
          </w:tcPr>
          <w:p w:rsidR="00E34EA7" w:rsidRPr="00C34920" w:rsidRDefault="00E34EA7" w:rsidP="00F407B7">
            <w:pPr>
              <w:rPr>
                <w:rFonts w:ascii="Arial" w:hAnsi="Arial" w:cs="Arial"/>
                <w:sz w:val="14"/>
                <w:szCs w:val="14"/>
              </w:rPr>
            </w:pPr>
          </w:p>
        </w:tc>
        <w:tc>
          <w:tcPr>
            <w:tcW w:w="709" w:type="dxa"/>
            <w:shd w:val="clear" w:color="auto" w:fill="auto"/>
            <w:hideMark/>
          </w:tcPr>
          <w:p w:rsidR="00E34EA7" w:rsidRPr="00C34920" w:rsidRDefault="00E34EA7" w:rsidP="00F407B7">
            <w:pPr>
              <w:rPr>
                <w:rFonts w:ascii="Arial" w:hAnsi="Arial" w:cs="Arial"/>
                <w:sz w:val="14"/>
                <w:szCs w:val="14"/>
              </w:rPr>
            </w:pPr>
          </w:p>
        </w:tc>
        <w:tc>
          <w:tcPr>
            <w:tcW w:w="425" w:type="dxa"/>
            <w:shd w:val="clear" w:color="auto" w:fill="auto"/>
            <w:hideMark/>
          </w:tcPr>
          <w:p w:rsidR="00E34EA7" w:rsidRPr="00C34920" w:rsidRDefault="00E34EA7" w:rsidP="00F407B7">
            <w:pPr>
              <w:rPr>
                <w:rFonts w:ascii="Arial" w:hAnsi="Arial" w:cs="Arial"/>
                <w:sz w:val="14"/>
                <w:szCs w:val="14"/>
              </w:rPr>
            </w:pPr>
          </w:p>
        </w:tc>
        <w:tc>
          <w:tcPr>
            <w:tcW w:w="832" w:type="dxa"/>
            <w:shd w:val="clear" w:color="auto" w:fill="auto"/>
            <w:hideMark/>
          </w:tcPr>
          <w:p w:rsidR="00E34EA7" w:rsidRPr="00C34920" w:rsidRDefault="00E34EA7" w:rsidP="00F407B7">
            <w:pPr>
              <w:rPr>
                <w:rFonts w:ascii="Arial" w:hAnsi="Arial" w:cs="Arial"/>
                <w:sz w:val="14"/>
                <w:szCs w:val="14"/>
              </w:rPr>
            </w:pPr>
          </w:p>
        </w:tc>
        <w:tc>
          <w:tcPr>
            <w:tcW w:w="727" w:type="dxa"/>
            <w:shd w:val="clear" w:color="auto" w:fill="auto"/>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 </w:t>
            </w:r>
          </w:p>
        </w:tc>
        <w:tc>
          <w:tcPr>
            <w:tcW w:w="709" w:type="dxa"/>
            <w:shd w:val="clear" w:color="auto" w:fill="auto"/>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 </w:t>
            </w:r>
          </w:p>
        </w:tc>
        <w:tc>
          <w:tcPr>
            <w:tcW w:w="425" w:type="dxa"/>
            <w:shd w:val="clear" w:color="auto" w:fill="auto"/>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 </w:t>
            </w:r>
          </w:p>
        </w:tc>
        <w:tc>
          <w:tcPr>
            <w:tcW w:w="894" w:type="dxa"/>
            <w:shd w:val="clear" w:color="auto" w:fill="auto"/>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 </w:t>
            </w:r>
          </w:p>
        </w:tc>
        <w:tc>
          <w:tcPr>
            <w:tcW w:w="700" w:type="dxa"/>
            <w:shd w:val="clear" w:color="auto" w:fill="auto"/>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 </w:t>
            </w:r>
          </w:p>
        </w:tc>
        <w:tc>
          <w:tcPr>
            <w:tcW w:w="708" w:type="dxa"/>
            <w:shd w:val="clear" w:color="auto" w:fill="auto"/>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 </w:t>
            </w:r>
          </w:p>
        </w:tc>
        <w:tc>
          <w:tcPr>
            <w:tcW w:w="533" w:type="dxa"/>
            <w:shd w:val="clear" w:color="auto" w:fill="auto"/>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 </w:t>
            </w:r>
          </w:p>
        </w:tc>
        <w:tc>
          <w:tcPr>
            <w:tcW w:w="814" w:type="dxa"/>
            <w:shd w:val="clear" w:color="auto" w:fill="auto"/>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 </w:t>
            </w:r>
          </w:p>
        </w:tc>
      </w:tr>
      <w:tr w:rsidR="00C34920" w:rsidRPr="00C34920" w:rsidTr="00E34EA7">
        <w:trPr>
          <w:trHeight w:val="600"/>
        </w:trPr>
        <w:tc>
          <w:tcPr>
            <w:tcW w:w="534" w:type="dxa"/>
            <w:shd w:val="clear" w:color="auto" w:fill="auto"/>
            <w:hideMark/>
          </w:tcPr>
          <w:p w:rsidR="00E34EA7" w:rsidRPr="00C34920" w:rsidRDefault="00E34EA7" w:rsidP="00F407B7">
            <w:pPr>
              <w:widowControl w:val="0"/>
              <w:autoSpaceDE w:val="0"/>
              <w:autoSpaceDN w:val="0"/>
              <w:outlineLvl w:val="1"/>
              <w:rPr>
                <w:rFonts w:ascii="Arial" w:hAnsi="Arial" w:cs="Arial"/>
                <w:sz w:val="14"/>
                <w:szCs w:val="14"/>
              </w:rPr>
            </w:pPr>
            <w:r w:rsidRPr="00C34920">
              <w:rPr>
                <w:rFonts w:ascii="Arial" w:hAnsi="Arial" w:cs="Arial"/>
                <w:sz w:val="14"/>
                <w:szCs w:val="14"/>
              </w:rPr>
              <w:t>3.1.</w:t>
            </w:r>
          </w:p>
        </w:tc>
        <w:tc>
          <w:tcPr>
            <w:tcW w:w="992" w:type="dxa"/>
            <w:shd w:val="clear" w:color="auto" w:fill="auto"/>
            <w:vAlign w:val="center"/>
            <w:hideMark/>
          </w:tcPr>
          <w:p w:rsidR="00E34EA7" w:rsidRPr="00C34920" w:rsidRDefault="00E34EA7" w:rsidP="00F407B7">
            <w:pPr>
              <w:widowControl w:val="0"/>
              <w:autoSpaceDE w:val="0"/>
              <w:autoSpaceDN w:val="0"/>
              <w:ind w:left="-108" w:right="-108"/>
              <w:outlineLvl w:val="1"/>
              <w:rPr>
                <w:rFonts w:ascii="Arial" w:hAnsi="Arial" w:cs="Arial"/>
                <w:bCs/>
                <w:sz w:val="14"/>
                <w:szCs w:val="14"/>
              </w:rPr>
            </w:pPr>
            <w:r w:rsidRPr="00C34920">
              <w:rPr>
                <w:rFonts w:ascii="Arial" w:hAnsi="Arial" w:cs="Arial"/>
                <w:bCs/>
                <w:sz w:val="14"/>
                <w:szCs w:val="14"/>
              </w:rPr>
              <w:t>Мероприятие 3.1. Реализация проекта "Телефон доверия"</w:t>
            </w:r>
          </w:p>
        </w:tc>
        <w:tc>
          <w:tcPr>
            <w:tcW w:w="601" w:type="dxa"/>
            <w:shd w:val="clear" w:color="auto" w:fill="auto"/>
            <w:vAlign w:val="center"/>
            <w:hideMark/>
          </w:tcPr>
          <w:p w:rsidR="00E34EA7" w:rsidRPr="00C34920" w:rsidRDefault="00E34EA7" w:rsidP="00F407B7">
            <w:pPr>
              <w:widowControl w:val="0"/>
              <w:autoSpaceDE w:val="0"/>
              <w:autoSpaceDN w:val="0"/>
              <w:ind w:left="-108" w:right="-74"/>
              <w:outlineLvl w:val="1"/>
              <w:rPr>
                <w:rFonts w:ascii="Arial" w:hAnsi="Arial" w:cs="Arial"/>
                <w:sz w:val="14"/>
                <w:szCs w:val="14"/>
              </w:rPr>
            </w:pPr>
            <w:r w:rsidRPr="00C34920">
              <w:rPr>
                <w:rFonts w:ascii="Arial" w:hAnsi="Arial" w:cs="Arial"/>
                <w:sz w:val="14"/>
                <w:szCs w:val="14"/>
              </w:rPr>
              <w:t>Администрация города Норильска, Администрация города Норильска/МБУ "Молодежный центр"</w:t>
            </w:r>
          </w:p>
        </w:tc>
        <w:tc>
          <w:tcPr>
            <w:tcW w:w="1242" w:type="dxa"/>
            <w:shd w:val="clear" w:color="auto" w:fill="auto"/>
            <w:vAlign w:val="center"/>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10.4.00.00110</w:t>
            </w:r>
          </w:p>
        </w:tc>
        <w:tc>
          <w:tcPr>
            <w:tcW w:w="850" w:type="dxa"/>
            <w:shd w:val="clear" w:color="auto" w:fill="auto"/>
            <w:vAlign w:val="center"/>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7 489,1</w:t>
            </w:r>
          </w:p>
        </w:tc>
        <w:tc>
          <w:tcPr>
            <w:tcW w:w="851" w:type="dxa"/>
            <w:shd w:val="clear" w:color="auto" w:fill="auto"/>
            <w:vAlign w:val="center"/>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1 873,7</w:t>
            </w:r>
          </w:p>
        </w:tc>
        <w:tc>
          <w:tcPr>
            <w:tcW w:w="708" w:type="dxa"/>
            <w:shd w:val="clear" w:color="auto" w:fill="auto"/>
            <w:vAlign w:val="center"/>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0,0</w:t>
            </w:r>
          </w:p>
        </w:tc>
        <w:tc>
          <w:tcPr>
            <w:tcW w:w="426" w:type="dxa"/>
            <w:shd w:val="clear" w:color="auto" w:fill="auto"/>
            <w:vAlign w:val="center"/>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0,0</w:t>
            </w:r>
          </w:p>
        </w:tc>
        <w:tc>
          <w:tcPr>
            <w:tcW w:w="770" w:type="dxa"/>
            <w:shd w:val="clear" w:color="auto" w:fill="auto"/>
            <w:vAlign w:val="center"/>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1 873,7</w:t>
            </w:r>
          </w:p>
        </w:tc>
        <w:tc>
          <w:tcPr>
            <w:tcW w:w="789" w:type="dxa"/>
            <w:shd w:val="clear" w:color="auto" w:fill="auto"/>
            <w:vAlign w:val="center"/>
            <w:hideMark/>
          </w:tcPr>
          <w:p w:rsidR="00E34EA7" w:rsidRPr="00C34920" w:rsidRDefault="00A04B93"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0,0</w:t>
            </w:r>
          </w:p>
        </w:tc>
        <w:tc>
          <w:tcPr>
            <w:tcW w:w="709" w:type="dxa"/>
            <w:shd w:val="clear" w:color="auto" w:fill="auto"/>
            <w:vAlign w:val="center"/>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0,0</w:t>
            </w:r>
          </w:p>
        </w:tc>
        <w:tc>
          <w:tcPr>
            <w:tcW w:w="425" w:type="dxa"/>
            <w:shd w:val="clear" w:color="auto" w:fill="auto"/>
            <w:vAlign w:val="center"/>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0,0</w:t>
            </w:r>
          </w:p>
        </w:tc>
        <w:tc>
          <w:tcPr>
            <w:tcW w:w="832" w:type="dxa"/>
            <w:shd w:val="clear" w:color="auto" w:fill="auto"/>
            <w:vAlign w:val="center"/>
            <w:hideMark/>
          </w:tcPr>
          <w:p w:rsidR="00E34EA7" w:rsidRPr="00C34920" w:rsidRDefault="00A04B93"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0,0</w:t>
            </w:r>
          </w:p>
        </w:tc>
        <w:tc>
          <w:tcPr>
            <w:tcW w:w="727" w:type="dxa"/>
            <w:shd w:val="clear" w:color="auto" w:fill="auto"/>
            <w:vAlign w:val="center"/>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1 871,8</w:t>
            </w:r>
          </w:p>
        </w:tc>
        <w:tc>
          <w:tcPr>
            <w:tcW w:w="709" w:type="dxa"/>
            <w:shd w:val="clear" w:color="auto" w:fill="auto"/>
            <w:vAlign w:val="center"/>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0,0</w:t>
            </w:r>
          </w:p>
        </w:tc>
        <w:tc>
          <w:tcPr>
            <w:tcW w:w="425" w:type="dxa"/>
            <w:shd w:val="clear" w:color="auto" w:fill="auto"/>
            <w:vAlign w:val="center"/>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0,0</w:t>
            </w:r>
          </w:p>
        </w:tc>
        <w:tc>
          <w:tcPr>
            <w:tcW w:w="894" w:type="dxa"/>
            <w:shd w:val="clear" w:color="auto" w:fill="auto"/>
            <w:vAlign w:val="center"/>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1 871,8</w:t>
            </w:r>
          </w:p>
        </w:tc>
        <w:tc>
          <w:tcPr>
            <w:tcW w:w="700" w:type="dxa"/>
            <w:shd w:val="clear" w:color="auto" w:fill="auto"/>
            <w:vAlign w:val="center"/>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1 871,8</w:t>
            </w:r>
          </w:p>
        </w:tc>
        <w:tc>
          <w:tcPr>
            <w:tcW w:w="708" w:type="dxa"/>
            <w:shd w:val="clear" w:color="auto" w:fill="auto"/>
            <w:vAlign w:val="center"/>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0,0</w:t>
            </w:r>
          </w:p>
        </w:tc>
        <w:tc>
          <w:tcPr>
            <w:tcW w:w="533" w:type="dxa"/>
            <w:shd w:val="clear" w:color="auto" w:fill="auto"/>
            <w:vAlign w:val="center"/>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0,0</w:t>
            </w:r>
          </w:p>
        </w:tc>
        <w:tc>
          <w:tcPr>
            <w:tcW w:w="814" w:type="dxa"/>
            <w:shd w:val="clear" w:color="auto" w:fill="auto"/>
            <w:vAlign w:val="center"/>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1 871,8</w:t>
            </w:r>
          </w:p>
        </w:tc>
      </w:tr>
      <w:tr w:rsidR="00C34920" w:rsidRPr="00C34920" w:rsidTr="00E34EA7">
        <w:trPr>
          <w:trHeight w:val="600"/>
        </w:trPr>
        <w:tc>
          <w:tcPr>
            <w:tcW w:w="534" w:type="dxa"/>
            <w:shd w:val="clear" w:color="auto" w:fill="auto"/>
            <w:hideMark/>
          </w:tcPr>
          <w:p w:rsidR="00E34EA7" w:rsidRPr="00C34920" w:rsidRDefault="00E34EA7" w:rsidP="00F407B7">
            <w:pPr>
              <w:widowControl w:val="0"/>
              <w:autoSpaceDE w:val="0"/>
              <w:autoSpaceDN w:val="0"/>
              <w:outlineLvl w:val="1"/>
              <w:rPr>
                <w:rFonts w:ascii="Arial" w:hAnsi="Arial" w:cs="Arial"/>
                <w:sz w:val="14"/>
                <w:szCs w:val="14"/>
              </w:rPr>
            </w:pPr>
            <w:r w:rsidRPr="00C34920">
              <w:rPr>
                <w:rFonts w:ascii="Arial" w:hAnsi="Arial" w:cs="Arial"/>
                <w:sz w:val="14"/>
                <w:szCs w:val="14"/>
              </w:rPr>
              <w:t>3.4.</w:t>
            </w:r>
          </w:p>
        </w:tc>
        <w:tc>
          <w:tcPr>
            <w:tcW w:w="992" w:type="dxa"/>
            <w:shd w:val="clear" w:color="auto" w:fill="auto"/>
            <w:vAlign w:val="center"/>
            <w:hideMark/>
          </w:tcPr>
          <w:p w:rsidR="00E34EA7" w:rsidRPr="00C34920" w:rsidRDefault="00E34EA7" w:rsidP="00F407B7">
            <w:pPr>
              <w:widowControl w:val="0"/>
              <w:autoSpaceDE w:val="0"/>
              <w:autoSpaceDN w:val="0"/>
              <w:ind w:left="-108" w:right="-108"/>
              <w:outlineLvl w:val="1"/>
              <w:rPr>
                <w:rFonts w:ascii="Arial" w:hAnsi="Arial" w:cs="Arial"/>
                <w:bCs/>
                <w:sz w:val="14"/>
                <w:szCs w:val="14"/>
              </w:rPr>
            </w:pPr>
            <w:r w:rsidRPr="00C34920">
              <w:rPr>
                <w:rFonts w:ascii="Arial" w:hAnsi="Arial" w:cs="Arial"/>
                <w:bCs/>
                <w:sz w:val="14"/>
                <w:szCs w:val="14"/>
              </w:rPr>
              <w:t>Мероприятие 3.4. Проведение информационной кампании по профилактике наркомании</w:t>
            </w:r>
          </w:p>
        </w:tc>
        <w:tc>
          <w:tcPr>
            <w:tcW w:w="601" w:type="dxa"/>
            <w:shd w:val="clear" w:color="auto" w:fill="auto"/>
            <w:vAlign w:val="center"/>
            <w:hideMark/>
          </w:tcPr>
          <w:p w:rsidR="00E34EA7" w:rsidRPr="00C34920" w:rsidRDefault="00E34EA7" w:rsidP="00F407B7">
            <w:pPr>
              <w:widowControl w:val="0"/>
              <w:autoSpaceDE w:val="0"/>
              <w:autoSpaceDN w:val="0"/>
              <w:ind w:left="-108" w:right="-74"/>
              <w:outlineLvl w:val="1"/>
              <w:rPr>
                <w:rFonts w:ascii="Arial" w:hAnsi="Arial" w:cs="Arial"/>
                <w:sz w:val="14"/>
                <w:szCs w:val="14"/>
              </w:rPr>
            </w:pPr>
            <w:r w:rsidRPr="00C34920">
              <w:rPr>
                <w:rFonts w:ascii="Arial" w:hAnsi="Arial" w:cs="Arial"/>
                <w:sz w:val="14"/>
                <w:szCs w:val="14"/>
              </w:rPr>
              <w:t>Администрация города Норильска, Администрация города Норильска/МБУ "Молодежный центр"</w:t>
            </w:r>
          </w:p>
        </w:tc>
        <w:tc>
          <w:tcPr>
            <w:tcW w:w="1242" w:type="dxa"/>
            <w:shd w:val="clear" w:color="auto" w:fill="auto"/>
            <w:vAlign w:val="center"/>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10.4.00.00500</w:t>
            </w:r>
          </w:p>
        </w:tc>
        <w:tc>
          <w:tcPr>
            <w:tcW w:w="850" w:type="dxa"/>
            <w:shd w:val="clear" w:color="auto" w:fill="auto"/>
            <w:vAlign w:val="center"/>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1 472,7</w:t>
            </w:r>
          </w:p>
        </w:tc>
        <w:tc>
          <w:tcPr>
            <w:tcW w:w="851" w:type="dxa"/>
            <w:shd w:val="clear" w:color="auto" w:fill="auto"/>
            <w:vAlign w:val="center"/>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424,8</w:t>
            </w:r>
          </w:p>
        </w:tc>
        <w:tc>
          <w:tcPr>
            <w:tcW w:w="708" w:type="dxa"/>
            <w:shd w:val="clear" w:color="auto" w:fill="auto"/>
            <w:vAlign w:val="center"/>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0,0</w:t>
            </w:r>
          </w:p>
        </w:tc>
        <w:tc>
          <w:tcPr>
            <w:tcW w:w="426" w:type="dxa"/>
            <w:shd w:val="clear" w:color="auto" w:fill="auto"/>
            <w:vAlign w:val="center"/>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0,0</w:t>
            </w:r>
          </w:p>
        </w:tc>
        <w:tc>
          <w:tcPr>
            <w:tcW w:w="770" w:type="dxa"/>
            <w:shd w:val="clear" w:color="auto" w:fill="auto"/>
            <w:vAlign w:val="center"/>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424,8</w:t>
            </w:r>
          </w:p>
        </w:tc>
        <w:tc>
          <w:tcPr>
            <w:tcW w:w="789" w:type="dxa"/>
            <w:shd w:val="clear" w:color="auto" w:fill="auto"/>
            <w:vAlign w:val="center"/>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349,3</w:t>
            </w:r>
          </w:p>
        </w:tc>
        <w:tc>
          <w:tcPr>
            <w:tcW w:w="709" w:type="dxa"/>
            <w:shd w:val="clear" w:color="auto" w:fill="auto"/>
            <w:vAlign w:val="center"/>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0,0</w:t>
            </w:r>
          </w:p>
        </w:tc>
        <w:tc>
          <w:tcPr>
            <w:tcW w:w="425" w:type="dxa"/>
            <w:shd w:val="clear" w:color="auto" w:fill="auto"/>
            <w:vAlign w:val="center"/>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0,0</w:t>
            </w:r>
          </w:p>
        </w:tc>
        <w:tc>
          <w:tcPr>
            <w:tcW w:w="832" w:type="dxa"/>
            <w:shd w:val="clear" w:color="auto" w:fill="auto"/>
            <w:vAlign w:val="center"/>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349,3</w:t>
            </w:r>
          </w:p>
        </w:tc>
        <w:tc>
          <w:tcPr>
            <w:tcW w:w="727" w:type="dxa"/>
            <w:shd w:val="clear" w:color="auto" w:fill="auto"/>
            <w:vAlign w:val="center"/>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349,3</w:t>
            </w:r>
          </w:p>
        </w:tc>
        <w:tc>
          <w:tcPr>
            <w:tcW w:w="709" w:type="dxa"/>
            <w:shd w:val="clear" w:color="auto" w:fill="auto"/>
            <w:vAlign w:val="center"/>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0,0</w:t>
            </w:r>
          </w:p>
        </w:tc>
        <w:tc>
          <w:tcPr>
            <w:tcW w:w="425" w:type="dxa"/>
            <w:shd w:val="clear" w:color="auto" w:fill="auto"/>
            <w:vAlign w:val="center"/>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0,0</w:t>
            </w:r>
          </w:p>
        </w:tc>
        <w:tc>
          <w:tcPr>
            <w:tcW w:w="894" w:type="dxa"/>
            <w:shd w:val="clear" w:color="auto" w:fill="auto"/>
            <w:vAlign w:val="center"/>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349,3</w:t>
            </w:r>
          </w:p>
        </w:tc>
        <w:tc>
          <w:tcPr>
            <w:tcW w:w="700" w:type="dxa"/>
            <w:shd w:val="clear" w:color="auto" w:fill="auto"/>
            <w:vAlign w:val="center"/>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349,3</w:t>
            </w:r>
          </w:p>
        </w:tc>
        <w:tc>
          <w:tcPr>
            <w:tcW w:w="708" w:type="dxa"/>
            <w:shd w:val="clear" w:color="auto" w:fill="auto"/>
            <w:vAlign w:val="center"/>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0,0</w:t>
            </w:r>
          </w:p>
        </w:tc>
        <w:tc>
          <w:tcPr>
            <w:tcW w:w="533" w:type="dxa"/>
            <w:shd w:val="clear" w:color="auto" w:fill="auto"/>
            <w:vAlign w:val="center"/>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0,0</w:t>
            </w:r>
          </w:p>
        </w:tc>
        <w:tc>
          <w:tcPr>
            <w:tcW w:w="814" w:type="dxa"/>
            <w:shd w:val="clear" w:color="auto" w:fill="auto"/>
            <w:vAlign w:val="center"/>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349,3</w:t>
            </w:r>
          </w:p>
        </w:tc>
      </w:tr>
      <w:tr w:rsidR="00C34920" w:rsidRPr="00C34920" w:rsidTr="00E34EA7">
        <w:trPr>
          <w:trHeight w:val="600"/>
        </w:trPr>
        <w:tc>
          <w:tcPr>
            <w:tcW w:w="534" w:type="dxa"/>
            <w:shd w:val="clear" w:color="auto" w:fill="auto"/>
            <w:hideMark/>
          </w:tcPr>
          <w:p w:rsidR="00E34EA7" w:rsidRPr="00C34920" w:rsidRDefault="00E34EA7" w:rsidP="00F407B7">
            <w:pPr>
              <w:widowControl w:val="0"/>
              <w:autoSpaceDE w:val="0"/>
              <w:autoSpaceDN w:val="0"/>
              <w:outlineLvl w:val="1"/>
              <w:rPr>
                <w:rFonts w:ascii="Arial" w:hAnsi="Arial" w:cs="Arial"/>
                <w:sz w:val="14"/>
                <w:szCs w:val="14"/>
              </w:rPr>
            </w:pPr>
            <w:r w:rsidRPr="00C34920">
              <w:rPr>
                <w:rFonts w:ascii="Arial" w:hAnsi="Arial" w:cs="Arial"/>
                <w:sz w:val="14"/>
                <w:szCs w:val="14"/>
              </w:rPr>
              <w:t>3.5.</w:t>
            </w:r>
          </w:p>
        </w:tc>
        <w:tc>
          <w:tcPr>
            <w:tcW w:w="992" w:type="dxa"/>
            <w:shd w:val="clear" w:color="auto" w:fill="auto"/>
            <w:vAlign w:val="center"/>
            <w:hideMark/>
          </w:tcPr>
          <w:p w:rsidR="00E34EA7" w:rsidRPr="00C34920" w:rsidRDefault="00E34EA7" w:rsidP="00F407B7">
            <w:pPr>
              <w:widowControl w:val="0"/>
              <w:autoSpaceDE w:val="0"/>
              <w:autoSpaceDN w:val="0"/>
              <w:ind w:left="-108" w:right="-108"/>
              <w:outlineLvl w:val="1"/>
              <w:rPr>
                <w:rFonts w:ascii="Arial" w:hAnsi="Arial" w:cs="Arial"/>
                <w:bCs/>
                <w:sz w:val="14"/>
                <w:szCs w:val="14"/>
              </w:rPr>
            </w:pPr>
            <w:r w:rsidRPr="00C34920">
              <w:rPr>
                <w:rFonts w:ascii="Arial" w:hAnsi="Arial" w:cs="Arial"/>
                <w:bCs/>
                <w:sz w:val="14"/>
                <w:szCs w:val="14"/>
              </w:rPr>
              <w:t>Мероприятие 3.5. Реализация проекта "Ровесник-ровеснику"</w:t>
            </w:r>
          </w:p>
        </w:tc>
        <w:tc>
          <w:tcPr>
            <w:tcW w:w="601" w:type="dxa"/>
            <w:shd w:val="clear" w:color="auto" w:fill="auto"/>
            <w:vAlign w:val="center"/>
            <w:hideMark/>
          </w:tcPr>
          <w:p w:rsidR="00E34EA7" w:rsidRPr="00C34920" w:rsidRDefault="00E34EA7" w:rsidP="00F407B7">
            <w:pPr>
              <w:widowControl w:val="0"/>
              <w:autoSpaceDE w:val="0"/>
              <w:autoSpaceDN w:val="0"/>
              <w:ind w:left="-108" w:right="-74"/>
              <w:outlineLvl w:val="1"/>
              <w:rPr>
                <w:rFonts w:ascii="Arial" w:hAnsi="Arial" w:cs="Arial"/>
                <w:sz w:val="14"/>
                <w:szCs w:val="14"/>
              </w:rPr>
            </w:pPr>
            <w:r w:rsidRPr="00C34920">
              <w:rPr>
                <w:rFonts w:ascii="Arial" w:hAnsi="Arial" w:cs="Arial"/>
                <w:sz w:val="14"/>
                <w:szCs w:val="14"/>
              </w:rPr>
              <w:t>Администрация города Норильска, Администрация города Норильска/МБУ "Молодежный центр"</w:t>
            </w:r>
          </w:p>
        </w:tc>
        <w:tc>
          <w:tcPr>
            <w:tcW w:w="1242" w:type="dxa"/>
            <w:shd w:val="clear" w:color="auto" w:fill="auto"/>
            <w:vAlign w:val="center"/>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10.4.00.00600</w:t>
            </w:r>
          </w:p>
        </w:tc>
        <w:tc>
          <w:tcPr>
            <w:tcW w:w="850" w:type="dxa"/>
            <w:shd w:val="clear" w:color="auto" w:fill="auto"/>
            <w:vAlign w:val="center"/>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699,4</w:t>
            </w:r>
          </w:p>
        </w:tc>
        <w:tc>
          <w:tcPr>
            <w:tcW w:w="851" w:type="dxa"/>
            <w:shd w:val="clear" w:color="auto" w:fill="auto"/>
            <w:vAlign w:val="center"/>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116,8</w:t>
            </w:r>
          </w:p>
        </w:tc>
        <w:tc>
          <w:tcPr>
            <w:tcW w:w="708" w:type="dxa"/>
            <w:shd w:val="clear" w:color="auto" w:fill="auto"/>
            <w:vAlign w:val="center"/>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0,0</w:t>
            </w:r>
          </w:p>
        </w:tc>
        <w:tc>
          <w:tcPr>
            <w:tcW w:w="426" w:type="dxa"/>
            <w:shd w:val="clear" w:color="auto" w:fill="auto"/>
            <w:vAlign w:val="center"/>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0,0</w:t>
            </w:r>
          </w:p>
        </w:tc>
        <w:tc>
          <w:tcPr>
            <w:tcW w:w="770" w:type="dxa"/>
            <w:shd w:val="clear" w:color="auto" w:fill="auto"/>
            <w:vAlign w:val="center"/>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116,8</w:t>
            </w:r>
          </w:p>
        </w:tc>
        <w:tc>
          <w:tcPr>
            <w:tcW w:w="789" w:type="dxa"/>
            <w:shd w:val="clear" w:color="auto" w:fill="auto"/>
            <w:vAlign w:val="center"/>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194,2</w:t>
            </w:r>
          </w:p>
        </w:tc>
        <w:tc>
          <w:tcPr>
            <w:tcW w:w="709" w:type="dxa"/>
            <w:shd w:val="clear" w:color="auto" w:fill="auto"/>
            <w:vAlign w:val="center"/>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0,0</w:t>
            </w:r>
          </w:p>
        </w:tc>
        <w:tc>
          <w:tcPr>
            <w:tcW w:w="425" w:type="dxa"/>
            <w:shd w:val="clear" w:color="auto" w:fill="auto"/>
            <w:vAlign w:val="center"/>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0,0</w:t>
            </w:r>
          </w:p>
        </w:tc>
        <w:tc>
          <w:tcPr>
            <w:tcW w:w="832" w:type="dxa"/>
            <w:shd w:val="clear" w:color="auto" w:fill="auto"/>
            <w:vAlign w:val="center"/>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194,2</w:t>
            </w:r>
          </w:p>
        </w:tc>
        <w:tc>
          <w:tcPr>
            <w:tcW w:w="727" w:type="dxa"/>
            <w:shd w:val="clear" w:color="auto" w:fill="auto"/>
            <w:vAlign w:val="center"/>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194,2</w:t>
            </w:r>
          </w:p>
        </w:tc>
        <w:tc>
          <w:tcPr>
            <w:tcW w:w="709" w:type="dxa"/>
            <w:shd w:val="clear" w:color="auto" w:fill="auto"/>
            <w:vAlign w:val="center"/>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0,0</w:t>
            </w:r>
          </w:p>
        </w:tc>
        <w:tc>
          <w:tcPr>
            <w:tcW w:w="425" w:type="dxa"/>
            <w:shd w:val="clear" w:color="auto" w:fill="auto"/>
            <w:vAlign w:val="center"/>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0,0</w:t>
            </w:r>
          </w:p>
        </w:tc>
        <w:tc>
          <w:tcPr>
            <w:tcW w:w="894" w:type="dxa"/>
            <w:shd w:val="clear" w:color="auto" w:fill="auto"/>
            <w:vAlign w:val="center"/>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194,2</w:t>
            </w:r>
          </w:p>
        </w:tc>
        <w:tc>
          <w:tcPr>
            <w:tcW w:w="700" w:type="dxa"/>
            <w:shd w:val="clear" w:color="auto" w:fill="auto"/>
            <w:vAlign w:val="center"/>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194,2</w:t>
            </w:r>
          </w:p>
        </w:tc>
        <w:tc>
          <w:tcPr>
            <w:tcW w:w="708" w:type="dxa"/>
            <w:shd w:val="clear" w:color="auto" w:fill="auto"/>
            <w:vAlign w:val="center"/>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0,0</w:t>
            </w:r>
          </w:p>
        </w:tc>
        <w:tc>
          <w:tcPr>
            <w:tcW w:w="533" w:type="dxa"/>
            <w:shd w:val="clear" w:color="auto" w:fill="auto"/>
            <w:vAlign w:val="center"/>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0,0</w:t>
            </w:r>
          </w:p>
        </w:tc>
        <w:tc>
          <w:tcPr>
            <w:tcW w:w="814" w:type="dxa"/>
            <w:shd w:val="clear" w:color="auto" w:fill="auto"/>
            <w:vAlign w:val="center"/>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194,2</w:t>
            </w:r>
          </w:p>
        </w:tc>
      </w:tr>
      <w:tr w:rsidR="00C34920" w:rsidRPr="00C34920" w:rsidTr="00E34EA7">
        <w:trPr>
          <w:trHeight w:val="345"/>
        </w:trPr>
        <w:tc>
          <w:tcPr>
            <w:tcW w:w="534" w:type="dxa"/>
            <w:shd w:val="clear" w:color="auto" w:fill="auto"/>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 </w:t>
            </w:r>
          </w:p>
        </w:tc>
        <w:tc>
          <w:tcPr>
            <w:tcW w:w="992" w:type="dxa"/>
            <w:shd w:val="clear" w:color="auto" w:fill="auto"/>
            <w:vAlign w:val="center"/>
            <w:hideMark/>
          </w:tcPr>
          <w:p w:rsidR="00E34EA7" w:rsidRPr="00C34920" w:rsidRDefault="00E34EA7" w:rsidP="00F407B7">
            <w:pPr>
              <w:widowControl w:val="0"/>
              <w:autoSpaceDE w:val="0"/>
              <w:autoSpaceDN w:val="0"/>
              <w:ind w:left="-108" w:right="-108"/>
              <w:outlineLvl w:val="1"/>
              <w:rPr>
                <w:rFonts w:ascii="Arial" w:hAnsi="Arial" w:cs="Arial"/>
                <w:bCs/>
                <w:sz w:val="14"/>
                <w:szCs w:val="14"/>
              </w:rPr>
            </w:pPr>
            <w:r w:rsidRPr="00C34920">
              <w:rPr>
                <w:rFonts w:ascii="Arial" w:hAnsi="Arial" w:cs="Arial"/>
                <w:bCs/>
                <w:sz w:val="14"/>
                <w:szCs w:val="14"/>
              </w:rPr>
              <w:t>Итого по подпрограмме 3:</w:t>
            </w:r>
          </w:p>
        </w:tc>
        <w:tc>
          <w:tcPr>
            <w:tcW w:w="601" w:type="dxa"/>
            <w:shd w:val="clear" w:color="auto" w:fill="auto"/>
            <w:vAlign w:val="center"/>
            <w:hideMark/>
          </w:tcPr>
          <w:p w:rsidR="00E34EA7" w:rsidRPr="00C34920" w:rsidRDefault="00E34EA7" w:rsidP="00F407B7">
            <w:pPr>
              <w:widowControl w:val="0"/>
              <w:autoSpaceDE w:val="0"/>
              <w:autoSpaceDN w:val="0"/>
              <w:ind w:left="-108" w:right="-74"/>
              <w:outlineLvl w:val="1"/>
              <w:rPr>
                <w:rFonts w:ascii="Arial" w:hAnsi="Arial" w:cs="Arial"/>
                <w:sz w:val="14"/>
                <w:szCs w:val="14"/>
              </w:rPr>
            </w:pPr>
            <w:r w:rsidRPr="00C34920">
              <w:rPr>
                <w:rFonts w:ascii="Arial" w:hAnsi="Arial" w:cs="Arial"/>
                <w:sz w:val="14"/>
                <w:szCs w:val="14"/>
              </w:rPr>
              <w:t> </w:t>
            </w:r>
          </w:p>
        </w:tc>
        <w:tc>
          <w:tcPr>
            <w:tcW w:w="1242" w:type="dxa"/>
            <w:shd w:val="clear" w:color="auto" w:fill="auto"/>
            <w:vAlign w:val="center"/>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 </w:t>
            </w:r>
          </w:p>
        </w:tc>
        <w:tc>
          <w:tcPr>
            <w:tcW w:w="850" w:type="dxa"/>
            <w:shd w:val="clear" w:color="auto" w:fill="auto"/>
            <w:vAlign w:val="center"/>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9 661,2</w:t>
            </w:r>
          </w:p>
        </w:tc>
        <w:tc>
          <w:tcPr>
            <w:tcW w:w="851" w:type="dxa"/>
            <w:shd w:val="clear" w:color="auto" w:fill="auto"/>
            <w:vAlign w:val="center"/>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2 415,3</w:t>
            </w:r>
          </w:p>
        </w:tc>
        <w:tc>
          <w:tcPr>
            <w:tcW w:w="708" w:type="dxa"/>
            <w:shd w:val="clear" w:color="auto" w:fill="auto"/>
            <w:vAlign w:val="center"/>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0,0</w:t>
            </w:r>
          </w:p>
        </w:tc>
        <w:tc>
          <w:tcPr>
            <w:tcW w:w="426" w:type="dxa"/>
            <w:shd w:val="clear" w:color="auto" w:fill="auto"/>
            <w:vAlign w:val="center"/>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0,0</w:t>
            </w:r>
          </w:p>
        </w:tc>
        <w:tc>
          <w:tcPr>
            <w:tcW w:w="770" w:type="dxa"/>
            <w:shd w:val="clear" w:color="auto" w:fill="auto"/>
            <w:vAlign w:val="center"/>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2 415,3</w:t>
            </w:r>
          </w:p>
        </w:tc>
        <w:tc>
          <w:tcPr>
            <w:tcW w:w="789" w:type="dxa"/>
            <w:shd w:val="clear" w:color="auto" w:fill="auto"/>
            <w:vAlign w:val="center"/>
            <w:hideMark/>
          </w:tcPr>
          <w:p w:rsidR="00E34EA7" w:rsidRPr="00C34920" w:rsidRDefault="00094519"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543,5</w:t>
            </w:r>
          </w:p>
        </w:tc>
        <w:tc>
          <w:tcPr>
            <w:tcW w:w="709" w:type="dxa"/>
            <w:shd w:val="clear" w:color="auto" w:fill="auto"/>
            <w:vAlign w:val="center"/>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0,0</w:t>
            </w:r>
          </w:p>
        </w:tc>
        <w:tc>
          <w:tcPr>
            <w:tcW w:w="425" w:type="dxa"/>
            <w:shd w:val="clear" w:color="auto" w:fill="auto"/>
            <w:vAlign w:val="center"/>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0,0</w:t>
            </w:r>
          </w:p>
        </w:tc>
        <w:tc>
          <w:tcPr>
            <w:tcW w:w="832" w:type="dxa"/>
            <w:shd w:val="clear" w:color="auto" w:fill="auto"/>
            <w:vAlign w:val="center"/>
            <w:hideMark/>
          </w:tcPr>
          <w:p w:rsidR="00E34EA7" w:rsidRPr="00C34920" w:rsidRDefault="00094519"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543,5</w:t>
            </w:r>
          </w:p>
        </w:tc>
        <w:tc>
          <w:tcPr>
            <w:tcW w:w="727" w:type="dxa"/>
            <w:shd w:val="clear" w:color="auto" w:fill="auto"/>
            <w:vAlign w:val="center"/>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2 415,3</w:t>
            </w:r>
          </w:p>
        </w:tc>
        <w:tc>
          <w:tcPr>
            <w:tcW w:w="709" w:type="dxa"/>
            <w:shd w:val="clear" w:color="auto" w:fill="auto"/>
            <w:vAlign w:val="center"/>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0,0</w:t>
            </w:r>
          </w:p>
        </w:tc>
        <w:tc>
          <w:tcPr>
            <w:tcW w:w="425" w:type="dxa"/>
            <w:shd w:val="clear" w:color="auto" w:fill="auto"/>
            <w:vAlign w:val="center"/>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0,0</w:t>
            </w:r>
          </w:p>
        </w:tc>
        <w:tc>
          <w:tcPr>
            <w:tcW w:w="894" w:type="dxa"/>
            <w:shd w:val="clear" w:color="auto" w:fill="auto"/>
            <w:vAlign w:val="center"/>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2 415,3</w:t>
            </w:r>
          </w:p>
        </w:tc>
        <w:tc>
          <w:tcPr>
            <w:tcW w:w="700" w:type="dxa"/>
            <w:shd w:val="clear" w:color="auto" w:fill="auto"/>
            <w:vAlign w:val="center"/>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2 415,3</w:t>
            </w:r>
          </w:p>
        </w:tc>
        <w:tc>
          <w:tcPr>
            <w:tcW w:w="708" w:type="dxa"/>
            <w:shd w:val="clear" w:color="auto" w:fill="auto"/>
            <w:vAlign w:val="center"/>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0,0</w:t>
            </w:r>
          </w:p>
        </w:tc>
        <w:tc>
          <w:tcPr>
            <w:tcW w:w="533" w:type="dxa"/>
            <w:shd w:val="clear" w:color="auto" w:fill="auto"/>
            <w:vAlign w:val="center"/>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0,0</w:t>
            </w:r>
          </w:p>
        </w:tc>
        <w:tc>
          <w:tcPr>
            <w:tcW w:w="814" w:type="dxa"/>
            <w:shd w:val="clear" w:color="auto" w:fill="auto"/>
            <w:vAlign w:val="center"/>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2 415,3</w:t>
            </w:r>
          </w:p>
        </w:tc>
      </w:tr>
      <w:tr w:rsidR="00C34920" w:rsidRPr="00C34920" w:rsidTr="00E34EA7">
        <w:trPr>
          <w:trHeight w:val="630"/>
        </w:trPr>
        <w:tc>
          <w:tcPr>
            <w:tcW w:w="534" w:type="dxa"/>
            <w:shd w:val="clear" w:color="auto" w:fill="auto"/>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4.</w:t>
            </w:r>
          </w:p>
        </w:tc>
        <w:tc>
          <w:tcPr>
            <w:tcW w:w="992" w:type="dxa"/>
            <w:shd w:val="clear" w:color="auto" w:fill="auto"/>
            <w:hideMark/>
          </w:tcPr>
          <w:p w:rsidR="00E34EA7" w:rsidRPr="00C34920" w:rsidRDefault="00E34EA7" w:rsidP="00F407B7">
            <w:pPr>
              <w:widowControl w:val="0"/>
              <w:autoSpaceDE w:val="0"/>
              <w:autoSpaceDN w:val="0"/>
              <w:ind w:left="-108" w:right="-108"/>
              <w:outlineLvl w:val="1"/>
              <w:rPr>
                <w:rFonts w:ascii="Arial" w:hAnsi="Arial" w:cs="Arial"/>
                <w:bCs/>
                <w:sz w:val="14"/>
                <w:szCs w:val="14"/>
              </w:rPr>
            </w:pPr>
            <w:r w:rsidRPr="00C34920">
              <w:rPr>
                <w:rFonts w:ascii="Arial" w:hAnsi="Arial" w:cs="Arial"/>
                <w:bCs/>
                <w:sz w:val="14"/>
                <w:szCs w:val="14"/>
              </w:rPr>
              <w:t>Подпрограмма 4: "Поддержка социально ориентированных некоммерческих организаций в муниципальном образовании город Норильск"</w:t>
            </w:r>
          </w:p>
        </w:tc>
        <w:tc>
          <w:tcPr>
            <w:tcW w:w="601" w:type="dxa"/>
            <w:shd w:val="clear" w:color="auto" w:fill="auto"/>
            <w:hideMark/>
          </w:tcPr>
          <w:p w:rsidR="00E34EA7" w:rsidRPr="00C34920" w:rsidRDefault="00E34EA7" w:rsidP="00F407B7">
            <w:pPr>
              <w:widowControl w:val="0"/>
              <w:autoSpaceDE w:val="0"/>
              <w:autoSpaceDN w:val="0"/>
              <w:ind w:left="-108" w:right="-74"/>
              <w:outlineLvl w:val="1"/>
              <w:rPr>
                <w:rFonts w:ascii="Arial" w:hAnsi="Arial" w:cs="Arial"/>
                <w:sz w:val="14"/>
                <w:szCs w:val="14"/>
              </w:rPr>
            </w:pPr>
            <w:r w:rsidRPr="00C34920">
              <w:rPr>
                <w:rFonts w:ascii="Arial" w:hAnsi="Arial" w:cs="Arial"/>
                <w:sz w:val="14"/>
                <w:szCs w:val="14"/>
              </w:rPr>
              <w:t> </w:t>
            </w:r>
          </w:p>
        </w:tc>
        <w:tc>
          <w:tcPr>
            <w:tcW w:w="1242" w:type="dxa"/>
            <w:shd w:val="clear" w:color="auto" w:fill="auto"/>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10.3.00.00000</w:t>
            </w:r>
          </w:p>
        </w:tc>
        <w:tc>
          <w:tcPr>
            <w:tcW w:w="850" w:type="dxa"/>
            <w:shd w:val="clear" w:color="auto" w:fill="auto"/>
            <w:hideMark/>
          </w:tcPr>
          <w:p w:rsidR="00E34EA7" w:rsidRPr="00C34920" w:rsidRDefault="00E34EA7" w:rsidP="00F407B7">
            <w:pPr>
              <w:rPr>
                <w:rFonts w:ascii="Arial" w:hAnsi="Arial" w:cs="Arial"/>
                <w:bCs/>
                <w:sz w:val="14"/>
                <w:szCs w:val="14"/>
              </w:rPr>
            </w:pPr>
          </w:p>
        </w:tc>
        <w:tc>
          <w:tcPr>
            <w:tcW w:w="851" w:type="dxa"/>
            <w:shd w:val="clear" w:color="auto" w:fill="auto"/>
            <w:hideMark/>
          </w:tcPr>
          <w:p w:rsidR="00E34EA7" w:rsidRPr="00C34920" w:rsidRDefault="00E34EA7" w:rsidP="00F407B7">
            <w:pPr>
              <w:rPr>
                <w:rFonts w:ascii="Arial" w:hAnsi="Arial" w:cs="Arial"/>
                <w:bCs/>
                <w:sz w:val="14"/>
                <w:szCs w:val="14"/>
              </w:rPr>
            </w:pPr>
          </w:p>
        </w:tc>
        <w:tc>
          <w:tcPr>
            <w:tcW w:w="708" w:type="dxa"/>
            <w:shd w:val="clear" w:color="auto" w:fill="auto"/>
            <w:hideMark/>
          </w:tcPr>
          <w:p w:rsidR="00E34EA7" w:rsidRPr="00C34920" w:rsidRDefault="00E34EA7" w:rsidP="00F407B7">
            <w:pPr>
              <w:rPr>
                <w:rFonts w:ascii="Arial" w:hAnsi="Arial" w:cs="Arial"/>
                <w:bCs/>
                <w:sz w:val="14"/>
                <w:szCs w:val="14"/>
              </w:rPr>
            </w:pPr>
          </w:p>
        </w:tc>
        <w:tc>
          <w:tcPr>
            <w:tcW w:w="426" w:type="dxa"/>
            <w:shd w:val="clear" w:color="auto" w:fill="auto"/>
            <w:hideMark/>
          </w:tcPr>
          <w:p w:rsidR="00E34EA7" w:rsidRPr="00C34920" w:rsidRDefault="00E34EA7" w:rsidP="00F407B7">
            <w:pPr>
              <w:rPr>
                <w:rFonts w:ascii="Arial" w:hAnsi="Arial" w:cs="Arial"/>
                <w:bCs/>
                <w:sz w:val="14"/>
                <w:szCs w:val="14"/>
              </w:rPr>
            </w:pPr>
          </w:p>
        </w:tc>
        <w:tc>
          <w:tcPr>
            <w:tcW w:w="770" w:type="dxa"/>
            <w:shd w:val="clear" w:color="auto" w:fill="auto"/>
            <w:hideMark/>
          </w:tcPr>
          <w:p w:rsidR="00E34EA7" w:rsidRPr="00C34920" w:rsidRDefault="00E34EA7" w:rsidP="00F407B7">
            <w:pPr>
              <w:rPr>
                <w:rFonts w:ascii="Arial" w:hAnsi="Arial" w:cs="Arial"/>
                <w:bCs/>
                <w:sz w:val="14"/>
                <w:szCs w:val="14"/>
              </w:rPr>
            </w:pPr>
          </w:p>
        </w:tc>
        <w:tc>
          <w:tcPr>
            <w:tcW w:w="789" w:type="dxa"/>
            <w:shd w:val="clear" w:color="auto" w:fill="auto"/>
            <w:hideMark/>
          </w:tcPr>
          <w:p w:rsidR="00E34EA7" w:rsidRPr="00C34920" w:rsidRDefault="00E34EA7" w:rsidP="00F407B7">
            <w:pPr>
              <w:rPr>
                <w:rFonts w:ascii="Arial" w:hAnsi="Arial" w:cs="Arial"/>
                <w:bCs/>
                <w:sz w:val="14"/>
                <w:szCs w:val="14"/>
              </w:rPr>
            </w:pPr>
          </w:p>
        </w:tc>
        <w:tc>
          <w:tcPr>
            <w:tcW w:w="709" w:type="dxa"/>
            <w:shd w:val="clear" w:color="auto" w:fill="auto"/>
            <w:hideMark/>
          </w:tcPr>
          <w:p w:rsidR="00E34EA7" w:rsidRPr="00C34920" w:rsidRDefault="00E34EA7" w:rsidP="00F407B7">
            <w:pPr>
              <w:rPr>
                <w:rFonts w:ascii="Arial" w:hAnsi="Arial" w:cs="Arial"/>
                <w:bCs/>
                <w:sz w:val="14"/>
                <w:szCs w:val="14"/>
              </w:rPr>
            </w:pPr>
          </w:p>
        </w:tc>
        <w:tc>
          <w:tcPr>
            <w:tcW w:w="425" w:type="dxa"/>
            <w:shd w:val="clear" w:color="auto" w:fill="auto"/>
            <w:hideMark/>
          </w:tcPr>
          <w:p w:rsidR="00E34EA7" w:rsidRPr="00C34920" w:rsidRDefault="00E34EA7" w:rsidP="00F407B7">
            <w:pPr>
              <w:rPr>
                <w:rFonts w:ascii="Arial" w:hAnsi="Arial" w:cs="Arial"/>
                <w:bCs/>
                <w:sz w:val="14"/>
                <w:szCs w:val="14"/>
              </w:rPr>
            </w:pPr>
          </w:p>
        </w:tc>
        <w:tc>
          <w:tcPr>
            <w:tcW w:w="832" w:type="dxa"/>
            <w:shd w:val="clear" w:color="auto" w:fill="auto"/>
            <w:hideMark/>
          </w:tcPr>
          <w:p w:rsidR="00E34EA7" w:rsidRPr="00C34920" w:rsidRDefault="00E34EA7" w:rsidP="00F407B7">
            <w:pPr>
              <w:rPr>
                <w:rFonts w:ascii="Arial" w:hAnsi="Arial" w:cs="Arial"/>
                <w:bCs/>
                <w:sz w:val="14"/>
                <w:szCs w:val="14"/>
              </w:rPr>
            </w:pPr>
          </w:p>
        </w:tc>
        <w:tc>
          <w:tcPr>
            <w:tcW w:w="727" w:type="dxa"/>
            <w:shd w:val="clear" w:color="auto" w:fill="auto"/>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 </w:t>
            </w:r>
          </w:p>
        </w:tc>
        <w:tc>
          <w:tcPr>
            <w:tcW w:w="709" w:type="dxa"/>
            <w:shd w:val="clear" w:color="auto" w:fill="auto"/>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 </w:t>
            </w:r>
          </w:p>
        </w:tc>
        <w:tc>
          <w:tcPr>
            <w:tcW w:w="425" w:type="dxa"/>
            <w:shd w:val="clear" w:color="auto" w:fill="auto"/>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 </w:t>
            </w:r>
          </w:p>
        </w:tc>
        <w:tc>
          <w:tcPr>
            <w:tcW w:w="894" w:type="dxa"/>
            <w:shd w:val="clear" w:color="auto" w:fill="auto"/>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 </w:t>
            </w:r>
          </w:p>
        </w:tc>
        <w:tc>
          <w:tcPr>
            <w:tcW w:w="700" w:type="dxa"/>
            <w:shd w:val="clear" w:color="auto" w:fill="auto"/>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 </w:t>
            </w:r>
          </w:p>
        </w:tc>
        <w:tc>
          <w:tcPr>
            <w:tcW w:w="708" w:type="dxa"/>
            <w:shd w:val="clear" w:color="auto" w:fill="auto"/>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 </w:t>
            </w:r>
          </w:p>
        </w:tc>
        <w:tc>
          <w:tcPr>
            <w:tcW w:w="533" w:type="dxa"/>
            <w:shd w:val="clear" w:color="auto" w:fill="auto"/>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 </w:t>
            </w:r>
          </w:p>
        </w:tc>
        <w:tc>
          <w:tcPr>
            <w:tcW w:w="814" w:type="dxa"/>
            <w:shd w:val="clear" w:color="auto" w:fill="auto"/>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 </w:t>
            </w:r>
          </w:p>
        </w:tc>
      </w:tr>
      <w:tr w:rsidR="00C34920" w:rsidRPr="00C34920" w:rsidTr="00E34EA7">
        <w:trPr>
          <w:trHeight w:val="832"/>
        </w:trPr>
        <w:tc>
          <w:tcPr>
            <w:tcW w:w="534" w:type="dxa"/>
            <w:shd w:val="clear" w:color="auto" w:fill="auto"/>
            <w:hideMark/>
          </w:tcPr>
          <w:p w:rsidR="00E34EA7" w:rsidRPr="00C34920" w:rsidRDefault="00E34EA7" w:rsidP="00F407B7">
            <w:pPr>
              <w:widowControl w:val="0"/>
              <w:autoSpaceDE w:val="0"/>
              <w:autoSpaceDN w:val="0"/>
              <w:outlineLvl w:val="1"/>
              <w:rPr>
                <w:rFonts w:ascii="Arial" w:hAnsi="Arial" w:cs="Arial"/>
                <w:sz w:val="14"/>
                <w:szCs w:val="14"/>
              </w:rPr>
            </w:pPr>
            <w:r w:rsidRPr="00C34920">
              <w:rPr>
                <w:rFonts w:ascii="Arial" w:hAnsi="Arial" w:cs="Arial"/>
                <w:sz w:val="14"/>
                <w:szCs w:val="14"/>
              </w:rPr>
              <w:t>4.1.</w:t>
            </w:r>
          </w:p>
        </w:tc>
        <w:tc>
          <w:tcPr>
            <w:tcW w:w="992" w:type="dxa"/>
            <w:shd w:val="clear" w:color="auto" w:fill="auto"/>
            <w:vAlign w:val="center"/>
            <w:hideMark/>
          </w:tcPr>
          <w:p w:rsidR="00E34EA7" w:rsidRPr="00C34920" w:rsidRDefault="00E34EA7" w:rsidP="00F407B7">
            <w:pPr>
              <w:widowControl w:val="0"/>
              <w:autoSpaceDE w:val="0"/>
              <w:autoSpaceDN w:val="0"/>
              <w:ind w:left="-108" w:right="-108"/>
              <w:outlineLvl w:val="1"/>
              <w:rPr>
                <w:rFonts w:ascii="Arial" w:hAnsi="Arial" w:cs="Arial"/>
                <w:bCs/>
                <w:sz w:val="14"/>
                <w:szCs w:val="14"/>
              </w:rPr>
            </w:pPr>
            <w:r w:rsidRPr="00C34920">
              <w:rPr>
                <w:rFonts w:ascii="Arial" w:hAnsi="Arial" w:cs="Arial"/>
                <w:bCs/>
                <w:sz w:val="14"/>
                <w:szCs w:val="14"/>
              </w:rPr>
              <w:t>Основное мероприятие 4.1. Гранты в форме субсидий, предоставляемые на конкурсной основе социально ориентированным некоммерческим организациям, в целях оказания поддержки для осуществления ими видов деятельности, предусмотренных статьей 31.1 Федерального закона от 12.01.1996 № 7-ФЗ</w:t>
            </w:r>
          </w:p>
        </w:tc>
        <w:tc>
          <w:tcPr>
            <w:tcW w:w="601" w:type="dxa"/>
            <w:shd w:val="clear" w:color="auto" w:fill="auto"/>
            <w:vAlign w:val="center"/>
            <w:hideMark/>
          </w:tcPr>
          <w:p w:rsidR="00E34EA7" w:rsidRPr="00C34920" w:rsidRDefault="00E34EA7" w:rsidP="00F407B7">
            <w:pPr>
              <w:widowControl w:val="0"/>
              <w:autoSpaceDE w:val="0"/>
              <w:autoSpaceDN w:val="0"/>
              <w:ind w:left="-108" w:right="-74"/>
              <w:outlineLvl w:val="1"/>
              <w:rPr>
                <w:rFonts w:ascii="Arial" w:hAnsi="Arial" w:cs="Arial"/>
                <w:sz w:val="14"/>
                <w:szCs w:val="14"/>
              </w:rPr>
            </w:pPr>
            <w:r w:rsidRPr="00C34920">
              <w:rPr>
                <w:rFonts w:ascii="Arial" w:hAnsi="Arial" w:cs="Arial"/>
                <w:sz w:val="14"/>
                <w:szCs w:val="14"/>
              </w:rPr>
              <w:t>Администрация города Норильска</w:t>
            </w:r>
          </w:p>
        </w:tc>
        <w:tc>
          <w:tcPr>
            <w:tcW w:w="1242" w:type="dxa"/>
            <w:shd w:val="clear" w:color="auto" w:fill="auto"/>
            <w:vAlign w:val="center"/>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10.3.00.00100</w:t>
            </w:r>
          </w:p>
        </w:tc>
        <w:tc>
          <w:tcPr>
            <w:tcW w:w="850" w:type="dxa"/>
            <w:shd w:val="clear" w:color="auto" w:fill="auto"/>
            <w:vAlign w:val="center"/>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8 000,0</w:t>
            </w:r>
          </w:p>
        </w:tc>
        <w:tc>
          <w:tcPr>
            <w:tcW w:w="851" w:type="dxa"/>
            <w:shd w:val="clear" w:color="auto" w:fill="auto"/>
            <w:noWrap/>
            <w:vAlign w:val="center"/>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2 000,0</w:t>
            </w:r>
          </w:p>
        </w:tc>
        <w:tc>
          <w:tcPr>
            <w:tcW w:w="708" w:type="dxa"/>
            <w:shd w:val="clear" w:color="auto" w:fill="auto"/>
            <w:noWrap/>
            <w:vAlign w:val="center"/>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0,0</w:t>
            </w:r>
          </w:p>
        </w:tc>
        <w:tc>
          <w:tcPr>
            <w:tcW w:w="426" w:type="dxa"/>
            <w:shd w:val="clear" w:color="auto" w:fill="auto"/>
            <w:noWrap/>
            <w:vAlign w:val="center"/>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0,0</w:t>
            </w:r>
          </w:p>
        </w:tc>
        <w:tc>
          <w:tcPr>
            <w:tcW w:w="770" w:type="dxa"/>
            <w:shd w:val="clear" w:color="auto" w:fill="auto"/>
            <w:vAlign w:val="center"/>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2 000,0</w:t>
            </w:r>
          </w:p>
        </w:tc>
        <w:tc>
          <w:tcPr>
            <w:tcW w:w="789" w:type="dxa"/>
            <w:shd w:val="clear" w:color="auto" w:fill="auto"/>
            <w:noWrap/>
            <w:vAlign w:val="center"/>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2 000,0</w:t>
            </w:r>
          </w:p>
        </w:tc>
        <w:tc>
          <w:tcPr>
            <w:tcW w:w="709" w:type="dxa"/>
            <w:shd w:val="clear" w:color="auto" w:fill="auto"/>
            <w:noWrap/>
            <w:vAlign w:val="center"/>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0,0</w:t>
            </w:r>
          </w:p>
        </w:tc>
        <w:tc>
          <w:tcPr>
            <w:tcW w:w="425" w:type="dxa"/>
            <w:shd w:val="clear" w:color="auto" w:fill="auto"/>
            <w:noWrap/>
            <w:vAlign w:val="center"/>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0,0</w:t>
            </w:r>
          </w:p>
        </w:tc>
        <w:tc>
          <w:tcPr>
            <w:tcW w:w="832" w:type="dxa"/>
            <w:shd w:val="clear" w:color="auto" w:fill="auto"/>
            <w:vAlign w:val="center"/>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2 000,0</w:t>
            </w:r>
          </w:p>
        </w:tc>
        <w:tc>
          <w:tcPr>
            <w:tcW w:w="727" w:type="dxa"/>
            <w:shd w:val="clear" w:color="auto" w:fill="auto"/>
            <w:noWrap/>
            <w:vAlign w:val="center"/>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2 000,0</w:t>
            </w:r>
          </w:p>
        </w:tc>
        <w:tc>
          <w:tcPr>
            <w:tcW w:w="709" w:type="dxa"/>
            <w:shd w:val="clear" w:color="auto" w:fill="auto"/>
            <w:noWrap/>
            <w:vAlign w:val="center"/>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0,0</w:t>
            </w:r>
          </w:p>
        </w:tc>
        <w:tc>
          <w:tcPr>
            <w:tcW w:w="425" w:type="dxa"/>
            <w:shd w:val="clear" w:color="auto" w:fill="auto"/>
            <w:noWrap/>
            <w:vAlign w:val="center"/>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0,0</w:t>
            </w:r>
          </w:p>
        </w:tc>
        <w:tc>
          <w:tcPr>
            <w:tcW w:w="894" w:type="dxa"/>
            <w:shd w:val="clear" w:color="auto" w:fill="auto"/>
            <w:vAlign w:val="center"/>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2 000,0</w:t>
            </w:r>
          </w:p>
        </w:tc>
        <w:tc>
          <w:tcPr>
            <w:tcW w:w="700" w:type="dxa"/>
            <w:shd w:val="clear" w:color="auto" w:fill="auto"/>
            <w:noWrap/>
            <w:vAlign w:val="center"/>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2 000,0</w:t>
            </w:r>
          </w:p>
        </w:tc>
        <w:tc>
          <w:tcPr>
            <w:tcW w:w="708" w:type="dxa"/>
            <w:shd w:val="clear" w:color="auto" w:fill="auto"/>
            <w:noWrap/>
            <w:vAlign w:val="center"/>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0,0</w:t>
            </w:r>
          </w:p>
        </w:tc>
        <w:tc>
          <w:tcPr>
            <w:tcW w:w="533" w:type="dxa"/>
            <w:shd w:val="clear" w:color="auto" w:fill="auto"/>
            <w:noWrap/>
            <w:vAlign w:val="center"/>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0,0</w:t>
            </w:r>
          </w:p>
        </w:tc>
        <w:tc>
          <w:tcPr>
            <w:tcW w:w="814" w:type="dxa"/>
            <w:shd w:val="clear" w:color="auto" w:fill="auto"/>
            <w:vAlign w:val="center"/>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2 000,0</w:t>
            </w:r>
          </w:p>
        </w:tc>
      </w:tr>
      <w:tr w:rsidR="00C34920" w:rsidRPr="00C34920" w:rsidTr="00E34EA7">
        <w:trPr>
          <w:trHeight w:val="285"/>
        </w:trPr>
        <w:tc>
          <w:tcPr>
            <w:tcW w:w="534" w:type="dxa"/>
            <w:shd w:val="clear" w:color="auto" w:fill="auto"/>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 </w:t>
            </w:r>
          </w:p>
        </w:tc>
        <w:tc>
          <w:tcPr>
            <w:tcW w:w="992" w:type="dxa"/>
            <w:shd w:val="clear" w:color="auto" w:fill="auto"/>
            <w:vAlign w:val="center"/>
            <w:hideMark/>
          </w:tcPr>
          <w:p w:rsidR="00E34EA7" w:rsidRPr="00C34920" w:rsidRDefault="00E34EA7" w:rsidP="00F407B7">
            <w:pPr>
              <w:widowControl w:val="0"/>
              <w:autoSpaceDE w:val="0"/>
              <w:autoSpaceDN w:val="0"/>
              <w:ind w:left="-108" w:right="-108"/>
              <w:outlineLvl w:val="1"/>
              <w:rPr>
                <w:rFonts w:ascii="Arial" w:hAnsi="Arial" w:cs="Arial"/>
                <w:bCs/>
                <w:sz w:val="14"/>
                <w:szCs w:val="14"/>
              </w:rPr>
            </w:pPr>
            <w:r w:rsidRPr="00C34920">
              <w:rPr>
                <w:rFonts w:ascii="Arial" w:hAnsi="Arial" w:cs="Arial"/>
                <w:bCs/>
                <w:sz w:val="14"/>
                <w:szCs w:val="14"/>
              </w:rPr>
              <w:t>Итого по подпрограмме 4:</w:t>
            </w:r>
          </w:p>
        </w:tc>
        <w:tc>
          <w:tcPr>
            <w:tcW w:w="601" w:type="dxa"/>
            <w:shd w:val="clear" w:color="auto" w:fill="auto"/>
            <w:vAlign w:val="center"/>
            <w:hideMark/>
          </w:tcPr>
          <w:p w:rsidR="00E34EA7" w:rsidRPr="00C34920" w:rsidRDefault="00E34EA7" w:rsidP="00F407B7">
            <w:pPr>
              <w:widowControl w:val="0"/>
              <w:autoSpaceDE w:val="0"/>
              <w:autoSpaceDN w:val="0"/>
              <w:ind w:left="-108" w:right="-74"/>
              <w:outlineLvl w:val="1"/>
              <w:rPr>
                <w:rFonts w:ascii="Arial" w:hAnsi="Arial" w:cs="Arial"/>
                <w:sz w:val="14"/>
                <w:szCs w:val="14"/>
              </w:rPr>
            </w:pPr>
            <w:r w:rsidRPr="00C34920">
              <w:rPr>
                <w:rFonts w:ascii="Arial" w:hAnsi="Arial" w:cs="Arial"/>
                <w:sz w:val="14"/>
                <w:szCs w:val="14"/>
              </w:rPr>
              <w:t> </w:t>
            </w:r>
          </w:p>
        </w:tc>
        <w:tc>
          <w:tcPr>
            <w:tcW w:w="1242" w:type="dxa"/>
            <w:shd w:val="clear" w:color="auto" w:fill="auto"/>
            <w:vAlign w:val="center"/>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 </w:t>
            </w:r>
          </w:p>
        </w:tc>
        <w:tc>
          <w:tcPr>
            <w:tcW w:w="850" w:type="dxa"/>
            <w:shd w:val="clear" w:color="auto" w:fill="auto"/>
            <w:vAlign w:val="center"/>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8 000,0</w:t>
            </w:r>
          </w:p>
        </w:tc>
        <w:tc>
          <w:tcPr>
            <w:tcW w:w="851" w:type="dxa"/>
            <w:shd w:val="clear" w:color="auto" w:fill="auto"/>
            <w:vAlign w:val="center"/>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2 000,0</w:t>
            </w:r>
          </w:p>
        </w:tc>
        <w:tc>
          <w:tcPr>
            <w:tcW w:w="708" w:type="dxa"/>
            <w:shd w:val="clear" w:color="auto" w:fill="auto"/>
            <w:vAlign w:val="center"/>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0,0</w:t>
            </w:r>
          </w:p>
        </w:tc>
        <w:tc>
          <w:tcPr>
            <w:tcW w:w="426" w:type="dxa"/>
            <w:shd w:val="clear" w:color="auto" w:fill="auto"/>
            <w:vAlign w:val="center"/>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0,0</w:t>
            </w:r>
          </w:p>
        </w:tc>
        <w:tc>
          <w:tcPr>
            <w:tcW w:w="770" w:type="dxa"/>
            <w:shd w:val="clear" w:color="auto" w:fill="auto"/>
            <w:vAlign w:val="center"/>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2 000,0</w:t>
            </w:r>
          </w:p>
        </w:tc>
        <w:tc>
          <w:tcPr>
            <w:tcW w:w="789" w:type="dxa"/>
            <w:shd w:val="clear" w:color="auto" w:fill="auto"/>
            <w:vAlign w:val="center"/>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2 000,0</w:t>
            </w:r>
          </w:p>
        </w:tc>
        <w:tc>
          <w:tcPr>
            <w:tcW w:w="709" w:type="dxa"/>
            <w:shd w:val="clear" w:color="auto" w:fill="auto"/>
            <w:vAlign w:val="center"/>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0,0</w:t>
            </w:r>
          </w:p>
        </w:tc>
        <w:tc>
          <w:tcPr>
            <w:tcW w:w="425" w:type="dxa"/>
            <w:shd w:val="clear" w:color="auto" w:fill="auto"/>
            <w:vAlign w:val="center"/>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0,0</w:t>
            </w:r>
          </w:p>
        </w:tc>
        <w:tc>
          <w:tcPr>
            <w:tcW w:w="832" w:type="dxa"/>
            <w:shd w:val="clear" w:color="auto" w:fill="auto"/>
            <w:vAlign w:val="center"/>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2 000,0</w:t>
            </w:r>
          </w:p>
        </w:tc>
        <w:tc>
          <w:tcPr>
            <w:tcW w:w="727" w:type="dxa"/>
            <w:shd w:val="clear" w:color="auto" w:fill="auto"/>
            <w:vAlign w:val="center"/>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2 000,0</w:t>
            </w:r>
          </w:p>
        </w:tc>
        <w:tc>
          <w:tcPr>
            <w:tcW w:w="709" w:type="dxa"/>
            <w:shd w:val="clear" w:color="auto" w:fill="auto"/>
            <w:vAlign w:val="center"/>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0,0</w:t>
            </w:r>
          </w:p>
        </w:tc>
        <w:tc>
          <w:tcPr>
            <w:tcW w:w="425" w:type="dxa"/>
            <w:shd w:val="clear" w:color="auto" w:fill="auto"/>
            <w:vAlign w:val="center"/>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0,0</w:t>
            </w:r>
          </w:p>
        </w:tc>
        <w:tc>
          <w:tcPr>
            <w:tcW w:w="894" w:type="dxa"/>
            <w:shd w:val="clear" w:color="auto" w:fill="auto"/>
            <w:vAlign w:val="center"/>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2 000,0</w:t>
            </w:r>
          </w:p>
        </w:tc>
        <w:tc>
          <w:tcPr>
            <w:tcW w:w="700" w:type="dxa"/>
            <w:shd w:val="clear" w:color="auto" w:fill="auto"/>
            <w:vAlign w:val="center"/>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2 000,0</w:t>
            </w:r>
          </w:p>
        </w:tc>
        <w:tc>
          <w:tcPr>
            <w:tcW w:w="708" w:type="dxa"/>
            <w:shd w:val="clear" w:color="auto" w:fill="auto"/>
            <w:vAlign w:val="center"/>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0,0</w:t>
            </w:r>
          </w:p>
        </w:tc>
        <w:tc>
          <w:tcPr>
            <w:tcW w:w="533" w:type="dxa"/>
            <w:shd w:val="clear" w:color="auto" w:fill="auto"/>
            <w:vAlign w:val="center"/>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0,0</w:t>
            </w:r>
          </w:p>
        </w:tc>
        <w:tc>
          <w:tcPr>
            <w:tcW w:w="814" w:type="dxa"/>
            <w:shd w:val="clear" w:color="auto" w:fill="auto"/>
            <w:vAlign w:val="center"/>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2 000,0</w:t>
            </w:r>
          </w:p>
        </w:tc>
      </w:tr>
      <w:tr w:rsidR="00C34920" w:rsidRPr="00C34920" w:rsidTr="00E34EA7">
        <w:trPr>
          <w:trHeight w:val="525"/>
        </w:trPr>
        <w:tc>
          <w:tcPr>
            <w:tcW w:w="534" w:type="dxa"/>
            <w:shd w:val="clear" w:color="auto" w:fill="auto"/>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 </w:t>
            </w:r>
          </w:p>
        </w:tc>
        <w:tc>
          <w:tcPr>
            <w:tcW w:w="992" w:type="dxa"/>
            <w:shd w:val="clear" w:color="auto" w:fill="auto"/>
            <w:vAlign w:val="center"/>
            <w:hideMark/>
          </w:tcPr>
          <w:p w:rsidR="00E34EA7" w:rsidRPr="00C34920" w:rsidRDefault="00E34EA7" w:rsidP="00F407B7">
            <w:pPr>
              <w:widowControl w:val="0"/>
              <w:autoSpaceDE w:val="0"/>
              <w:autoSpaceDN w:val="0"/>
              <w:ind w:left="-108" w:right="-108"/>
              <w:outlineLvl w:val="1"/>
              <w:rPr>
                <w:rFonts w:ascii="Arial" w:hAnsi="Arial" w:cs="Arial"/>
                <w:bCs/>
                <w:sz w:val="14"/>
                <w:szCs w:val="14"/>
              </w:rPr>
            </w:pPr>
            <w:r w:rsidRPr="00C34920">
              <w:rPr>
                <w:rFonts w:ascii="Arial" w:hAnsi="Arial" w:cs="Arial"/>
                <w:bCs/>
                <w:sz w:val="14"/>
                <w:szCs w:val="14"/>
              </w:rPr>
              <w:t>ИТОГО по муниципальной программе:</w:t>
            </w:r>
          </w:p>
        </w:tc>
        <w:tc>
          <w:tcPr>
            <w:tcW w:w="601" w:type="dxa"/>
            <w:shd w:val="clear" w:color="auto" w:fill="auto"/>
            <w:vAlign w:val="center"/>
            <w:hideMark/>
          </w:tcPr>
          <w:p w:rsidR="00E34EA7" w:rsidRPr="00C34920" w:rsidRDefault="00E34EA7" w:rsidP="00F407B7">
            <w:pPr>
              <w:widowControl w:val="0"/>
              <w:autoSpaceDE w:val="0"/>
              <w:autoSpaceDN w:val="0"/>
              <w:ind w:left="-108" w:right="-74"/>
              <w:outlineLvl w:val="1"/>
              <w:rPr>
                <w:rFonts w:ascii="Arial" w:hAnsi="Arial" w:cs="Arial"/>
                <w:sz w:val="14"/>
                <w:szCs w:val="14"/>
              </w:rPr>
            </w:pPr>
            <w:r w:rsidRPr="00C34920">
              <w:rPr>
                <w:rFonts w:ascii="Arial" w:hAnsi="Arial" w:cs="Arial"/>
                <w:sz w:val="14"/>
                <w:szCs w:val="14"/>
              </w:rPr>
              <w:t> </w:t>
            </w:r>
          </w:p>
        </w:tc>
        <w:tc>
          <w:tcPr>
            <w:tcW w:w="1242" w:type="dxa"/>
            <w:shd w:val="clear" w:color="auto" w:fill="auto"/>
            <w:vAlign w:val="center"/>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 </w:t>
            </w:r>
          </w:p>
        </w:tc>
        <w:tc>
          <w:tcPr>
            <w:tcW w:w="850" w:type="dxa"/>
            <w:shd w:val="clear" w:color="auto" w:fill="auto"/>
            <w:vAlign w:val="center"/>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516 818,5</w:t>
            </w:r>
          </w:p>
        </w:tc>
        <w:tc>
          <w:tcPr>
            <w:tcW w:w="851" w:type="dxa"/>
            <w:shd w:val="clear" w:color="auto" w:fill="auto"/>
            <w:vAlign w:val="center"/>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126 070,8</w:t>
            </w:r>
          </w:p>
        </w:tc>
        <w:tc>
          <w:tcPr>
            <w:tcW w:w="708" w:type="dxa"/>
            <w:shd w:val="clear" w:color="auto" w:fill="auto"/>
            <w:vAlign w:val="center"/>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6 441,3</w:t>
            </w:r>
          </w:p>
        </w:tc>
        <w:tc>
          <w:tcPr>
            <w:tcW w:w="426" w:type="dxa"/>
            <w:shd w:val="clear" w:color="auto" w:fill="auto"/>
            <w:vAlign w:val="center"/>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700,0</w:t>
            </w:r>
          </w:p>
        </w:tc>
        <w:tc>
          <w:tcPr>
            <w:tcW w:w="770" w:type="dxa"/>
            <w:shd w:val="clear" w:color="auto" w:fill="auto"/>
            <w:vAlign w:val="center"/>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133 212,1</w:t>
            </w:r>
          </w:p>
        </w:tc>
        <w:tc>
          <w:tcPr>
            <w:tcW w:w="789" w:type="dxa"/>
            <w:shd w:val="clear" w:color="auto" w:fill="auto"/>
            <w:vAlign w:val="center"/>
            <w:hideMark/>
          </w:tcPr>
          <w:p w:rsidR="00E34EA7" w:rsidRPr="00C34920" w:rsidRDefault="00094519"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130 769,9</w:t>
            </w:r>
          </w:p>
        </w:tc>
        <w:tc>
          <w:tcPr>
            <w:tcW w:w="709" w:type="dxa"/>
            <w:shd w:val="clear" w:color="auto" w:fill="auto"/>
            <w:vAlign w:val="center"/>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5 264,9</w:t>
            </w:r>
          </w:p>
        </w:tc>
        <w:tc>
          <w:tcPr>
            <w:tcW w:w="425" w:type="dxa"/>
            <w:shd w:val="clear" w:color="auto" w:fill="auto"/>
            <w:vAlign w:val="center"/>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700,0</w:t>
            </w:r>
          </w:p>
        </w:tc>
        <w:tc>
          <w:tcPr>
            <w:tcW w:w="832" w:type="dxa"/>
            <w:shd w:val="clear" w:color="auto" w:fill="auto"/>
            <w:vAlign w:val="center"/>
            <w:hideMark/>
          </w:tcPr>
          <w:p w:rsidR="00E34EA7" w:rsidRPr="00C34920" w:rsidRDefault="00094519"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136 734,8</w:t>
            </w:r>
          </w:p>
        </w:tc>
        <w:tc>
          <w:tcPr>
            <w:tcW w:w="727" w:type="dxa"/>
            <w:shd w:val="clear" w:color="auto" w:fill="auto"/>
            <w:vAlign w:val="center"/>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123 703,9</w:t>
            </w:r>
          </w:p>
        </w:tc>
        <w:tc>
          <w:tcPr>
            <w:tcW w:w="709" w:type="dxa"/>
            <w:shd w:val="clear" w:color="auto" w:fill="auto"/>
            <w:vAlign w:val="center"/>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5 264,9</w:t>
            </w:r>
          </w:p>
        </w:tc>
        <w:tc>
          <w:tcPr>
            <w:tcW w:w="425" w:type="dxa"/>
            <w:shd w:val="clear" w:color="auto" w:fill="auto"/>
            <w:vAlign w:val="center"/>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700,0</w:t>
            </w:r>
          </w:p>
        </w:tc>
        <w:tc>
          <w:tcPr>
            <w:tcW w:w="894" w:type="dxa"/>
            <w:shd w:val="clear" w:color="auto" w:fill="auto"/>
            <w:vAlign w:val="center"/>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129 668,8</w:t>
            </w:r>
          </w:p>
        </w:tc>
        <w:tc>
          <w:tcPr>
            <w:tcW w:w="700" w:type="dxa"/>
            <w:shd w:val="clear" w:color="auto" w:fill="auto"/>
            <w:vAlign w:val="center"/>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118 045,2</w:t>
            </w:r>
          </w:p>
        </w:tc>
        <w:tc>
          <w:tcPr>
            <w:tcW w:w="708" w:type="dxa"/>
            <w:shd w:val="clear" w:color="auto" w:fill="auto"/>
            <w:vAlign w:val="center"/>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5 264,9</w:t>
            </w:r>
          </w:p>
        </w:tc>
        <w:tc>
          <w:tcPr>
            <w:tcW w:w="533" w:type="dxa"/>
            <w:shd w:val="clear" w:color="auto" w:fill="auto"/>
            <w:vAlign w:val="center"/>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700,0</w:t>
            </w:r>
          </w:p>
        </w:tc>
        <w:tc>
          <w:tcPr>
            <w:tcW w:w="814" w:type="dxa"/>
            <w:shd w:val="clear" w:color="auto" w:fill="auto"/>
            <w:vAlign w:val="center"/>
            <w:hideMark/>
          </w:tcPr>
          <w:p w:rsidR="00E34EA7" w:rsidRPr="00C34920" w:rsidRDefault="00E34EA7" w:rsidP="00F407B7">
            <w:pPr>
              <w:widowControl w:val="0"/>
              <w:autoSpaceDE w:val="0"/>
              <w:autoSpaceDN w:val="0"/>
              <w:outlineLvl w:val="1"/>
              <w:rPr>
                <w:rFonts w:ascii="Arial" w:hAnsi="Arial" w:cs="Arial"/>
                <w:bCs/>
                <w:sz w:val="14"/>
                <w:szCs w:val="14"/>
              </w:rPr>
            </w:pPr>
            <w:r w:rsidRPr="00C34920">
              <w:rPr>
                <w:rFonts w:ascii="Arial" w:hAnsi="Arial" w:cs="Arial"/>
                <w:bCs/>
                <w:sz w:val="14"/>
                <w:szCs w:val="14"/>
              </w:rPr>
              <w:t>124 010,1</w:t>
            </w:r>
          </w:p>
        </w:tc>
      </w:tr>
    </w:tbl>
    <w:p w:rsidR="00CE39AD" w:rsidRPr="00C34920" w:rsidRDefault="00CE39AD" w:rsidP="00B6700A">
      <w:pPr>
        <w:pStyle w:val="ConsPlusNormal"/>
        <w:outlineLvl w:val="1"/>
        <w:rPr>
          <w:rFonts w:ascii="Arial" w:hAnsi="Arial" w:cs="Arial"/>
          <w:sz w:val="24"/>
          <w:szCs w:val="24"/>
        </w:rPr>
      </w:pPr>
    </w:p>
    <w:p w:rsidR="00CE39AD" w:rsidRPr="00C34920" w:rsidRDefault="00CE39AD" w:rsidP="00B6700A">
      <w:pPr>
        <w:pStyle w:val="ConsPlusNormal"/>
        <w:outlineLvl w:val="1"/>
        <w:rPr>
          <w:rFonts w:ascii="Arial" w:hAnsi="Arial" w:cs="Arial"/>
          <w:sz w:val="24"/>
          <w:szCs w:val="24"/>
        </w:rPr>
      </w:pPr>
    </w:p>
    <w:p w:rsidR="004410F5" w:rsidRPr="00C34920" w:rsidRDefault="004410F5" w:rsidP="00B6700A">
      <w:pPr>
        <w:pStyle w:val="ConsPlusNormal"/>
        <w:outlineLvl w:val="1"/>
        <w:rPr>
          <w:rFonts w:ascii="Arial" w:hAnsi="Arial" w:cs="Arial"/>
          <w:sz w:val="24"/>
          <w:szCs w:val="24"/>
        </w:rPr>
      </w:pPr>
    </w:p>
    <w:p w:rsidR="00AA48C7" w:rsidRPr="00C34920" w:rsidRDefault="00AA48C7" w:rsidP="00B6700A">
      <w:pPr>
        <w:pStyle w:val="ConsPlusNormal"/>
        <w:outlineLvl w:val="1"/>
        <w:rPr>
          <w:rFonts w:ascii="Arial" w:hAnsi="Arial" w:cs="Arial"/>
          <w:sz w:val="24"/>
          <w:szCs w:val="24"/>
        </w:rPr>
      </w:pPr>
    </w:p>
    <w:p w:rsidR="00AA48C7" w:rsidRPr="00C34920" w:rsidRDefault="00AA48C7" w:rsidP="00B6700A">
      <w:pPr>
        <w:pStyle w:val="ConsPlusNormal"/>
        <w:outlineLvl w:val="1"/>
        <w:rPr>
          <w:rFonts w:ascii="Arial" w:hAnsi="Arial" w:cs="Arial"/>
          <w:sz w:val="24"/>
          <w:szCs w:val="24"/>
        </w:rPr>
      </w:pPr>
    </w:p>
    <w:p w:rsidR="00AA48C7" w:rsidRPr="00C34920" w:rsidRDefault="00AA48C7" w:rsidP="00B6700A">
      <w:pPr>
        <w:pStyle w:val="ConsPlusNormal"/>
        <w:outlineLvl w:val="1"/>
        <w:rPr>
          <w:rFonts w:ascii="Arial" w:hAnsi="Arial" w:cs="Arial"/>
          <w:sz w:val="24"/>
          <w:szCs w:val="24"/>
        </w:rPr>
      </w:pPr>
    </w:p>
    <w:p w:rsidR="00AA48C7" w:rsidRPr="00C34920" w:rsidRDefault="00AA48C7" w:rsidP="00B6700A">
      <w:pPr>
        <w:pStyle w:val="ConsPlusNormal"/>
        <w:outlineLvl w:val="1"/>
        <w:rPr>
          <w:rFonts w:ascii="Arial" w:hAnsi="Arial" w:cs="Arial"/>
          <w:sz w:val="24"/>
          <w:szCs w:val="24"/>
        </w:rPr>
      </w:pPr>
    </w:p>
    <w:p w:rsidR="00AA48C7" w:rsidRPr="00C34920" w:rsidRDefault="00AA48C7" w:rsidP="00B6700A">
      <w:pPr>
        <w:pStyle w:val="ConsPlusNormal"/>
        <w:outlineLvl w:val="1"/>
        <w:rPr>
          <w:rFonts w:ascii="Arial" w:hAnsi="Arial" w:cs="Arial"/>
          <w:sz w:val="24"/>
          <w:szCs w:val="24"/>
        </w:rPr>
      </w:pPr>
    </w:p>
    <w:p w:rsidR="00AA48C7" w:rsidRPr="00C34920" w:rsidRDefault="00AA48C7" w:rsidP="00B6700A">
      <w:pPr>
        <w:pStyle w:val="ConsPlusNormal"/>
        <w:outlineLvl w:val="1"/>
        <w:rPr>
          <w:rFonts w:ascii="Arial" w:hAnsi="Arial" w:cs="Arial"/>
          <w:sz w:val="24"/>
          <w:szCs w:val="24"/>
        </w:rPr>
      </w:pPr>
    </w:p>
    <w:p w:rsidR="00AA48C7" w:rsidRPr="00C34920" w:rsidRDefault="00AA48C7" w:rsidP="00B6700A">
      <w:pPr>
        <w:pStyle w:val="ConsPlusNormal"/>
        <w:outlineLvl w:val="1"/>
        <w:rPr>
          <w:rFonts w:ascii="Arial" w:hAnsi="Arial" w:cs="Arial"/>
          <w:sz w:val="24"/>
          <w:szCs w:val="24"/>
        </w:rPr>
      </w:pPr>
    </w:p>
    <w:p w:rsidR="00AA48C7" w:rsidRPr="00C34920" w:rsidRDefault="00AA48C7" w:rsidP="00B6700A">
      <w:pPr>
        <w:pStyle w:val="ConsPlusNormal"/>
        <w:outlineLvl w:val="1"/>
        <w:rPr>
          <w:rFonts w:ascii="Arial" w:hAnsi="Arial" w:cs="Arial"/>
          <w:sz w:val="24"/>
          <w:szCs w:val="24"/>
        </w:rPr>
      </w:pPr>
    </w:p>
    <w:p w:rsidR="004E3997" w:rsidRPr="00C34920" w:rsidRDefault="004E3997" w:rsidP="0076555F">
      <w:pPr>
        <w:pStyle w:val="ConsPlusNormal"/>
        <w:jc w:val="center"/>
        <w:rPr>
          <w:rFonts w:ascii="Arial" w:hAnsi="Arial" w:cs="Arial"/>
          <w:sz w:val="24"/>
          <w:szCs w:val="24"/>
        </w:rPr>
      </w:pPr>
      <w:bookmarkStart w:id="10" w:name="P1567"/>
      <w:bookmarkEnd w:id="10"/>
      <w:r w:rsidRPr="00C34920">
        <w:rPr>
          <w:rFonts w:ascii="Arial" w:hAnsi="Arial" w:cs="Arial"/>
          <w:sz w:val="24"/>
          <w:szCs w:val="24"/>
        </w:rPr>
        <w:t>ЦЕЛЕВЫЕ ИНДИКАТОРЫ</w:t>
      </w:r>
    </w:p>
    <w:p w:rsidR="004E3997" w:rsidRPr="00C34920" w:rsidRDefault="004E3997" w:rsidP="0076555F">
      <w:pPr>
        <w:pStyle w:val="ConsPlusNormal"/>
        <w:jc w:val="center"/>
        <w:rPr>
          <w:rFonts w:ascii="Arial" w:hAnsi="Arial" w:cs="Arial"/>
          <w:sz w:val="24"/>
          <w:szCs w:val="24"/>
        </w:rPr>
      </w:pPr>
      <w:r w:rsidRPr="00C34920">
        <w:rPr>
          <w:rFonts w:ascii="Arial" w:hAnsi="Arial" w:cs="Arial"/>
          <w:sz w:val="24"/>
          <w:szCs w:val="24"/>
        </w:rPr>
        <w:t>РЕЗУЛЬТАТИВНОСТИ МУНИЦИПАЛЬНОЙ ПРОГРАММЫ "МОЛОДЕЖЬ</w:t>
      </w:r>
    </w:p>
    <w:p w:rsidR="004E3997" w:rsidRPr="00C34920" w:rsidRDefault="004E3997" w:rsidP="0076555F">
      <w:pPr>
        <w:pStyle w:val="ConsPlusNormal"/>
        <w:jc w:val="center"/>
        <w:rPr>
          <w:rFonts w:ascii="Arial" w:hAnsi="Arial" w:cs="Arial"/>
          <w:sz w:val="24"/>
          <w:szCs w:val="24"/>
        </w:rPr>
      </w:pPr>
      <w:r w:rsidRPr="00C34920">
        <w:rPr>
          <w:rFonts w:ascii="Arial" w:hAnsi="Arial" w:cs="Arial"/>
          <w:sz w:val="24"/>
          <w:szCs w:val="24"/>
        </w:rPr>
        <w:t>МУНИЦИПАЛЬНОГО ОБРАЗОВАНИЯ ГОРОД НОРИЛЬСК</w:t>
      </w:r>
    </w:p>
    <w:p w:rsidR="004E3997" w:rsidRPr="00C34920" w:rsidRDefault="00B5774D" w:rsidP="0076555F">
      <w:pPr>
        <w:pStyle w:val="ConsPlusNormal"/>
        <w:jc w:val="center"/>
        <w:rPr>
          <w:rFonts w:ascii="Arial" w:hAnsi="Arial" w:cs="Arial"/>
          <w:sz w:val="24"/>
          <w:szCs w:val="24"/>
        </w:rPr>
      </w:pPr>
      <w:r w:rsidRPr="00C34920">
        <w:rPr>
          <w:rFonts w:ascii="Arial" w:hAnsi="Arial" w:cs="Arial"/>
          <w:sz w:val="24"/>
          <w:szCs w:val="24"/>
        </w:rPr>
        <w:t xml:space="preserve">В XXI ВЕКЕ" </w:t>
      </w:r>
    </w:p>
    <w:p w:rsidR="004E3997" w:rsidRPr="00C34920" w:rsidRDefault="004E3997" w:rsidP="0076555F">
      <w:pPr>
        <w:pStyle w:val="ConsPlusNormal"/>
        <w:ind w:firstLine="540"/>
        <w:jc w:val="both"/>
        <w:rPr>
          <w:rFonts w:ascii="Arial" w:hAnsi="Arial" w:cs="Arial"/>
          <w:sz w:val="24"/>
          <w:szCs w:val="24"/>
        </w:rPr>
      </w:pPr>
    </w:p>
    <w:tbl>
      <w:tblPr>
        <w:tblW w:w="14493" w:type="dxa"/>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4"/>
        <w:gridCol w:w="1674"/>
        <w:gridCol w:w="810"/>
        <w:gridCol w:w="600"/>
        <w:gridCol w:w="636"/>
        <w:gridCol w:w="636"/>
        <w:gridCol w:w="794"/>
        <w:gridCol w:w="572"/>
        <w:gridCol w:w="257"/>
        <w:gridCol w:w="393"/>
        <w:gridCol w:w="174"/>
        <w:gridCol w:w="567"/>
        <w:gridCol w:w="1410"/>
        <w:gridCol w:w="1944"/>
        <w:gridCol w:w="1706"/>
        <w:gridCol w:w="1866"/>
      </w:tblGrid>
      <w:tr w:rsidR="00C34920" w:rsidRPr="00C34920" w:rsidTr="00A96A91">
        <w:trPr>
          <w:trHeight w:val="976"/>
        </w:trPr>
        <w:tc>
          <w:tcPr>
            <w:tcW w:w="454" w:type="dxa"/>
            <w:vMerge w:val="restart"/>
            <w:shd w:val="clear" w:color="auto" w:fill="auto"/>
            <w:hideMark/>
          </w:tcPr>
          <w:p w:rsidR="00A96A91" w:rsidRPr="00C34920" w:rsidRDefault="00A96A91" w:rsidP="00F407B7">
            <w:pPr>
              <w:rPr>
                <w:rFonts w:ascii="Arial" w:hAnsi="Arial" w:cs="Arial"/>
                <w:bCs/>
                <w:sz w:val="16"/>
                <w:szCs w:val="16"/>
              </w:rPr>
            </w:pPr>
            <w:r w:rsidRPr="00C34920">
              <w:rPr>
                <w:rFonts w:ascii="Arial" w:hAnsi="Arial" w:cs="Arial"/>
                <w:bCs/>
                <w:sz w:val="16"/>
                <w:szCs w:val="16"/>
              </w:rPr>
              <w:t>№ п/п</w:t>
            </w:r>
          </w:p>
        </w:tc>
        <w:tc>
          <w:tcPr>
            <w:tcW w:w="1674" w:type="dxa"/>
            <w:vMerge w:val="restart"/>
            <w:shd w:val="clear" w:color="auto" w:fill="auto"/>
            <w:hideMark/>
          </w:tcPr>
          <w:p w:rsidR="00A96A91" w:rsidRPr="00C34920" w:rsidRDefault="00A96A91" w:rsidP="00F407B7">
            <w:pPr>
              <w:rPr>
                <w:rFonts w:ascii="Arial" w:hAnsi="Arial" w:cs="Arial"/>
                <w:bCs/>
                <w:sz w:val="16"/>
                <w:szCs w:val="16"/>
              </w:rPr>
            </w:pPr>
            <w:r w:rsidRPr="00C34920">
              <w:rPr>
                <w:rFonts w:ascii="Arial" w:hAnsi="Arial" w:cs="Arial"/>
                <w:bCs/>
                <w:sz w:val="16"/>
                <w:szCs w:val="16"/>
              </w:rPr>
              <w:t>Целевые индикаторы результативности муниципальной программы</w:t>
            </w:r>
          </w:p>
        </w:tc>
        <w:tc>
          <w:tcPr>
            <w:tcW w:w="810" w:type="dxa"/>
            <w:vMerge w:val="restart"/>
            <w:shd w:val="clear" w:color="auto" w:fill="auto"/>
            <w:hideMark/>
          </w:tcPr>
          <w:p w:rsidR="00A96A91" w:rsidRPr="00C34920" w:rsidRDefault="00A96A91" w:rsidP="00F407B7">
            <w:pPr>
              <w:rPr>
                <w:rFonts w:ascii="Arial" w:hAnsi="Arial" w:cs="Arial"/>
                <w:bCs/>
                <w:sz w:val="16"/>
                <w:szCs w:val="16"/>
              </w:rPr>
            </w:pPr>
            <w:r w:rsidRPr="00C34920">
              <w:rPr>
                <w:rFonts w:ascii="Arial" w:hAnsi="Arial" w:cs="Arial"/>
                <w:bCs/>
                <w:sz w:val="16"/>
                <w:szCs w:val="16"/>
              </w:rPr>
              <w:t>Ед.изм.</w:t>
            </w:r>
          </w:p>
        </w:tc>
        <w:tc>
          <w:tcPr>
            <w:tcW w:w="2666" w:type="dxa"/>
            <w:gridSpan w:val="4"/>
            <w:shd w:val="clear" w:color="auto" w:fill="auto"/>
            <w:hideMark/>
          </w:tcPr>
          <w:p w:rsidR="00A96A91" w:rsidRPr="00C34920" w:rsidRDefault="00A96A91" w:rsidP="00F407B7">
            <w:pPr>
              <w:rPr>
                <w:rFonts w:ascii="Arial" w:hAnsi="Arial" w:cs="Arial"/>
                <w:bCs/>
                <w:sz w:val="16"/>
                <w:szCs w:val="16"/>
              </w:rPr>
            </w:pPr>
            <w:r w:rsidRPr="00C34920">
              <w:rPr>
                <w:rFonts w:ascii="Arial" w:hAnsi="Arial" w:cs="Arial"/>
                <w:bCs/>
                <w:sz w:val="16"/>
                <w:szCs w:val="16"/>
              </w:rPr>
              <w:t>Значения индикаторов результативности муниципальной программы за отчетный период (текущий и два предыдущих года)</w:t>
            </w:r>
          </w:p>
        </w:tc>
        <w:tc>
          <w:tcPr>
            <w:tcW w:w="1963" w:type="dxa"/>
            <w:gridSpan w:val="5"/>
            <w:shd w:val="clear" w:color="auto" w:fill="auto"/>
            <w:hideMark/>
          </w:tcPr>
          <w:p w:rsidR="00A96A91" w:rsidRPr="00C34920" w:rsidRDefault="00A96A91" w:rsidP="00F407B7">
            <w:pPr>
              <w:rPr>
                <w:rFonts w:ascii="Arial" w:hAnsi="Arial" w:cs="Arial"/>
                <w:bCs/>
                <w:sz w:val="16"/>
                <w:szCs w:val="16"/>
              </w:rPr>
            </w:pPr>
            <w:r w:rsidRPr="00C34920">
              <w:rPr>
                <w:rFonts w:ascii="Arial" w:hAnsi="Arial" w:cs="Arial"/>
                <w:bCs/>
                <w:sz w:val="16"/>
                <w:szCs w:val="16"/>
              </w:rPr>
              <w:t>Значения индикаторов результативности по периодам реализации муниципальной программы</w:t>
            </w:r>
          </w:p>
        </w:tc>
        <w:tc>
          <w:tcPr>
            <w:tcW w:w="1410" w:type="dxa"/>
            <w:vMerge w:val="restart"/>
            <w:shd w:val="clear" w:color="auto" w:fill="auto"/>
            <w:hideMark/>
          </w:tcPr>
          <w:p w:rsidR="00A96A91" w:rsidRPr="00C34920" w:rsidRDefault="00A96A91" w:rsidP="00F407B7">
            <w:pPr>
              <w:rPr>
                <w:rFonts w:ascii="Arial" w:hAnsi="Arial" w:cs="Arial"/>
                <w:bCs/>
                <w:sz w:val="16"/>
                <w:szCs w:val="16"/>
              </w:rPr>
            </w:pPr>
            <w:r w:rsidRPr="00C34920">
              <w:rPr>
                <w:rFonts w:ascii="Arial" w:hAnsi="Arial" w:cs="Arial"/>
                <w:bCs/>
                <w:sz w:val="16"/>
                <w:szCs w:val="16"/>
              </w:rPr>
              <w:t>Уд. вес индикатора в муниципальные программы (подпрограмме)</w:t>
            </w:r>
          </w:p>
        </w:tc>
        <w:tc>
          <w:tcPr>
            <w:tcW w:w="1944" w:type="dxa"/>
            <w:vMerge w:val="restart"/>
            <w:shd w:val="clear" w:color="auto" w:fill="auto"/>
            <w:hideMark/>
          </w:tcPr>
          <w:p w:rsidR="00A96A91" w:rsidRPr="00C34920" w:rsidRDefault="00A96A91" w:rsidP="00F407B7">
            <w:pPr>
              <w:rPr>
                <w:rFonts w:ascii="Arial" w:hAnsi="Arial" w:cs="Arial"/>
                <w:bCs/>
                <w:sz w:val="16"/>
                <w:szCs w:val="16"/>
              </w:rPr>
            </w:pPr>
            <w:r w:rsidRPr="00C34920">
              <w:rPr>
                <w:rFonts w:ascii="Arial" w:hAnsi="Arial" w:cs="Arial"/>
                <w:bCs/>
                <w:sz w:val="16"/>
                <w:szCs w:val="16"/>
              </w:rPr>
              <w:t>Формула расчета индикатора</w:t>
            </w:r>
          </w:p>
        </w:tc>
        <w:tc>
          <w:tcPr>
            <w:tcW w:w="1706" w:type="dxa"/>
            <w:vMerge w:val="restart"/>
            <w:shd w:val="clear" w:color="auto" w:fill="auto"/>
            <w:hideMark/>
          </w:tcPr>
          <w:p w:rsidR="00A96A91" w:rsidRPr="00C34920" w:rsidRDefault="00A96A91" w:rsidP="00F407B7">
            <w:pPr>
              <w:rPr>
                <w:rFonts w:ascii="Arial" w:hAnsi="Arial" w:cs="Arial"/>
                <w:bCs/>
                <w:sz w:val="16"/>
                <w:szCs w:val="16"/>
              </w:rPr>
            </w:pPr>
            <w:r w:rsidRPr="00C34920">
              <w:rPr>
                <w:rFonts w:ascii="Arial" w:hAnsi="Arial" w:cs="Arial"/>
                <w:bCs/>
                <w:sz w:val="16"/>
                <w:szCs w:val="16"/>
              </w:rPr>
              <w:t>Источник информации</w:t>
            </w:r>
          </w:p>
        </w:tc>
        <w:tc>
          <w:tcPr>
            <w:tcW w:w="1866" w:type="dxa"/>
            <w:vMerge w:val="restart"/>
            <w:shd w:val="clear" w:color="auto" w:fill="auto"/>
            <w:hideMark/>
          </w:tcPr>
          <w:p w:rsidR="00A96A91" w:rsidRPr="00C34920" w:rsidRDefault="00A96A91" w:rsidP="00F407B7">
            <w:pPr>
              <w:rPr>
                <w:rFonts w:ascii="Arial" w:hAnsi="Arial" w:cs="Arial"/>
                <w:bCs/>
                <w:sz w:val="16"/>
                <w:szCs w:val="16"/>
              </w:rPr>
            </w:pPr>
            <w:r w:rsidRPr="00C34920">
              <w:rPr>
                <w:rFonts w:ascii="Arial" w:hAnsi="Arial" w:cs="Arial"/>
                <w:bCs/>
                <w:sz w:val="16"/>
                <w:szCs w:val="16"/>
              </w:rPr>
              <w:t>Мероприятия, влияющие на значение индикатора (номер п.п.)</w:t>
            </w:r>
          </w:p>
        </w:tc>
      </w:tr>
      <w:tr w:rsidR="00C34920" w:rsidRPr="00C34920" w:rsidTr="00A96A91">
        <w:trPr>
          <w:trHeight w:val="655"/>
        </w:trPr>
        <w:tc>
          <w:tcPr>
            <w:tcW w:w="454" w:type="dxa"/>
            <w:vMerge/>
            <w:tcBorders>
              <w:bottom w:val="single" w:sz="4" w:space="0" w:color="000000"/>
            </w:tcBorders>
            <w:shd w:val="clear" w:color="auto" w:fill="auto"/>
            <w:hideMark/>
          </w:tcPr>
          <w:p w:rsidR="00A96A91" w:rsidRPr="00C34920" w:rsidRDefault="00A96A91" w:rsidP="00F407B7">
            <w:pPr>
              <w:rPr>
                <w:rFonts w:ascii="Arial" w:hAnsi="Arial" w:cs="Arial"/>
                <w:bCs/>
                <w:sz w:val="16"/>
                <w:szCs w:val="16"/>
              </w:rPr>
            </w:pPr>
          </w:p>
        </w:tc>
        <w:tc>
          <w:tcPr>
            <w:tcW w:w="1674" w:type="dxa"/>
            <w:vMerge/>
            <w:tcBorders>
              <w:bottom w:val="single" w:sz="4" w:space="0" w:color="000000"/>
            </w:tcBorders>
            <w:shd w:val="clear" w:color="auto" w:fill="auto"/>
            <w:hideMark/>
          </w:tcPr>
          <w:p w:rsidR="00A96A91" w:rsidRPr="00C34920" w:rsidRDefault="00A96A91" w:rsidP="00F407B7">
            <w:pPr>
              <w:rPr>
                <w:rFonts w:ascii="Arial" w:hAnsi="Arial" w:cs="Arial"/>
                <w:bCs/>
                <w:sz w:val="16"/>
                <w:szCs w:val="16"/>
              </w:rPr>
            </w:pPr>
          </w:p>
        </w:tc>
        <w:tc>
          <w:tcPr>
            <w:tcW w:w="810" w:type="dxa"/>
            <w:vMerge/>
            <w:tcBorders>
              <w:bottom w:val="single" w:sz="4" w:space="0" w:color="000000"/>
            </w:tcBorders>
            <w:shd w:val="clear" w:color="auto" w:fill="auto"/>
            <w:hideMark/>
          </w:tcPr>
          <w:p w:rsidR="00A96A91" w:rsidRPr="00C34920" w:rsidRDefault="00A96A91" w:rsidP="00F407B7">
            <w:pPr>
              <w:rPr>
                <w:rFonts w:ascii="Arial" w:hAnsi="Arial" w:cs="Arial"/>
                <w:bCs/>
                <w:sz w:val="16"/>
                <w:szCs w:val="16"/>
              </w:rPr>
            </w:pPr>
          </w:p>
        </w:tc>
        <w:tc>
          <w:tcPr>
            <w:tcW w:w="600" w:type="dxa"/>
            <w:tcBorders>
              <w:bottom w:val="single" w:sz="4" w:space="0" w:color="000000"/>
            </w:tcBorders>
            <w:shd w:val="clear" w:color="auto" w:fill="auto"/>
            <w:hideMark/>
          </w:tcPr>
          <w:p w:rsidR="00A96A91" w:rsidRPr="00C34920" w:rsidRDefault="00A96A91" w:rsidP="00F407B7">
            <w:pPr>
              <w:rPr>
                <w:rFonts w:ascii="Arial" w:hAnsi="Arial" w:cs="Arial"/>
                <w:bCs/>
                <w:sz w:val="16"/>
                <w:szCs w:val="16"/>
              </w:rPr>
            </w:pPr>
            <w:r w:rsidRPr="00C34920">
              <w:rPr>
                <w:rFonts w:ascii="Arial" w:hAnsi="Arial" w:cs="Arial"/>
                <w:bCs/>
                <w:sz w:val="16"/>
                <w:szCs w:val="16"/>
              </w:rPr>
              <w:t>2022 год</w:t>
            </w:r>
          </w:p>
        </w:tc>
        <w:tc>
          <w:tcPr>
            <w:tcW w:w="636" w:type="dxa"/>
            <w:tcBorders>
              <w:bottom w:val="single" w:sz="4" w:space="0" w:color="000000"/>
            </w:tcBorders>
            <w:shd w:val="clear" w:color="auto" w:fill="auto"/>
            <w:noWrap/>
            <w:hideMark/>
          </w:tcPr>
          <w:p w:rsidR="00A96A91" w:rsidRPr="00C34920" w:rsidRDefault="00A96A91" w:rsidP="00F407B7">
            <w:pPr>
              <w:rPr>
                <w:rFonts w:ascii="Arial" w:hAnsi="Arial" w:cs="Arial"/>
                <w:bCs/>
                <w:sz w:val="16"/>
                <w:szCs w:val="16"/>
              </w:rPr>
            </w:pPr>
            <w:r w:rsidRPr="00C34920">
              <w:rPr>
                <w:rFonts w:ascii="Arial" w:hAnsi="Arial" w:cs="Arial"/>
                <w:bCs/>
                <w:sz w:val="16"/>
                <w:szCs w:val="16"/>
              </w:rPr>
              <w:t>2023 год</w:t>
            </w:r>
          </w:p>
        </w:tc>
        <w:tc>
          <w:tcPr>
            <w:tcW w:w="1430" w:type="dxa"/>
            <w:gridSpan w:val="2"/>
            <w:tcBorders>
              <w:bottom w:val="single" w:sz="4" w:space="0" w:color="000000"/>
            </w:tcBorders>
            <w:shd w:val="clear" w:color="auto" w:fill="auto"/>
            <w:hideMark/>
          </w:tcPr>
          <w:p w:rsidR="00A96A91" w:rsidRPr="00C34920" w:rsidRDefault="00A96A91" w:rsidP="00F407B7">
            <w:pPr>
              <w:rPr>
                <w:rFonts w:ascii="Arial" w:hAnsi="Arial" w:cs="Arial"/>
                <w:bCs/>
                <w:sz w:val="16"/>
                <w:szCs w:val="16"/>
              </w:rPr>
            </w:pPr>
            <w:r w:rsidRPr="00C34920">
              <w:rPr>
                <w:rFonts w:ascii="Arial" w:hAnsi="Arial" w:cs="Arial"/>
                <w:bCs/>
                <w:sz w:val="16"/>
                <w:szCs w:val="16"/>
              </w:rPr>
              <w:t>2024 год</w:t>
            </w:r>
          </w:p>
        </w:tc>
        <w:tc>
          <w:tcPr>
            <w:tcW w:w="572" w:type="dxa"/>
            <w:tcBorders>
              <w:bottom w:val="single" w:sz="4" w:space="0" w:color="000000"/>
            </w:tcBorders>
            <w:shd w:val="clear" w:color="auto" w:fill="auto"/>
            <w:hideMark/>
          </w:tcPr>
          <w:p w:rsidR="00A96A91" w:rsidRPr="00C34920" w:rsidRDefault="00A96A91" w:rsidP="00F407B7">
            <w:pPr>
              <w:rPr>
                <w:rFonts w:ascii="Arial" w:hAnsi="Arial" w:cs="Arial"/>
                <w:bCs/>
                <w:sz w:val="16"/>
                <w:szCs w:val="16"/>
              </w:rPr>
            </w:pPr>
            <w:r w:rsidRPr="00C34920">
              <w:rPr>
                <w:rFonts w:ascii="Arial" w:hAnsi="Arial" w:cs="Arial"/>
                <w:bCs/>
                <w:sz w:val="16"/>
                <w:szCs w:val="16"/>
              </w:rPr>
              <w:t>2025 год</w:t>
            </w:r>
          </w:p>
        </w:tc>
        <w:tc>
          <w:tcPr>
            <w:tcW w:w="650" w:type="dxa"/>
            <w:gridSpan w:val="2"/>
            <w:tcBorders>
              <w:bottom w:val="single" w:sz="4" w:space="0" w:color="000000"/>
            </w:tcBorders>
            <w:shd w:val="clear" w:color="auto" w:fill="auto"/>
            <w:hideMark/>
          </w:tcPr>
          <w:p w:rsidR="00A96A91" w:rsidRPr="00C34920" w:rsidRDefault="00A96A91" w:rsidP="00F407B7">
            <w:pPr>
              <w:rPr>
                <w:rFonts w:ascii="Arial" w:hAnsi="Arial" w:cs="Arial"/>
                <w:bCs/>
                <w:sz w:val="16"/>
                <w:szCs w:val="16"/>
              </w:rPr>
            </w:pPr>
            <w:r w:rsidRPr="00C34920">
              <w:rPr>
                <w:rFonts w:ascii="Arial" w:hAnsi="Arial" w:cs="Arial"/>
                <w:bCs/>
                <w:sz w:val="16"/>
                <w:szCs w:val="16"/>
              </w:rPr>
              <w:t>2026 год</w:t>
            </w:r>
          </w:p>
        </w:tc>
        <w:tc>
          <w:tcPr>
            <w:tcW w:w="741" w:type="dxa"/>
            <w:gridSpan w:val="2"/>
            <w:tcBorders>
              <w:bottom w:val="single" w:sz="4" w:space="0" w:color="000000"/>
            </w:tcBorders>
            <w:shd w:val="clear" w:color="auto" w:fill="auto"/>
            <w:hideMark/>
          </w:tcPr>
          <w:p w:rsidR="00A96A91" w:rsidRPr="00C34920" w:rsidRDefault="00A96A91" w:rsidP="00F407B7">
            <w:pPr>
              <w:rPr>
                <w:rFonts w:ascii="Arial" w:hAnsi="Arial" w:cs="Arial"/>
                <w:bCs/>
                <w:sz w:val="16"/>
                <w:szCs w:val="16"/>
              </w:rPr>
            </w:pPr>
            <w:r w:rsidRPr="00C34920">
              <w:rPr>
                <w:rFonts w:ascii="Arial" w:hAnsi="Arial" w:cs="Arial"/>
                <w:bCs/>
                <w:sz w:val="16"/>
                <w:szCs w:val="16"/>
              </w:rPr>
              <w:t>2027 год</w:t>
            </w:r>
          </w:p>
        </w:tc>
        <w:tc>
          <w:tcPr>
            <w:tcW w:w="1410" w:type="dxa"/>
            <w:vMerge/>
            <w:tcBorders>
              <w:bottom w:val="single" w:sz="4" w:space="0" w:color="000000"/>
            </w:tcBorders>
            <w:shd w:val="clear" w:color="auto" w:fill="auto"/>
            <w:hideMark/>
          </w:tcPr>
          <w:p w:rsidR="00A96A91" w:rsidRPr="00C34920" w:rsidRDefault="00A96A91" w:rsidP="00F407B7">
            <w:pPr>
              <w:rPr>
                <w:rFonts w:ascii="Arial" w:hAnsi="Arial" w:cs="Arial"/>
                <w:bCs/>
                <w:sz w:val="16"/>
                <w:szCs w:val="16"/>
              </w:rPr>
            </w:pPr>
          </w:p>
        </w:tc>
        <w:tc>
          <w:tcPr>
            <w:tcW w:w="1944" w:type="dxa"/>
            <w:vMerge/>
            <w:shd w:val="clear" w:color="auto" w:fill="auto"/>
            <w:hideMark/>
          </w:tcPr>
          <w:p w:rsidR="00A96A91" w:rsidRPr="00C34920" w:rsidRDefault="00A96A91" w:rsidP="00F407B7">
            <w:pPr>
              <w:rPr>
                <w:rFonts w:ascii="Arial" w:hAnsi="Arial" w:cs="Arial"/>
                <w:bCs/>
                <w:sz w:val="16"/>
                <w:szCs w:val="16"/>
              </w:rPr>
            </w:pPr>
          </w:p>
        </w:tc>
        <w:tc>
          <w:tcPr>
            <w:tcW w:w="1706" w:type="dxa"/>
            <w:vMerge/>
            <w:shd w:val="clear" w:color="auto" w:fill="auto"/>
            <w:hideMark/>
          </w:tcPr>
          <w:p w:rsidR="00A96A91" w:rsidRPr="00C34920" w:rsidRDefault="00A96A91" w:rsidP="00F407B7">
            <w:pPr>
              <w:rPr>
                <w:rFonts w:ascii="Arial" w:hAnsi="Arial" w:cs="Arial"/>
                <w:bCs/>
                <w:sz w:val="16"/>
                <w:szCs w:val="16"/>
              </w:rPr>
            </w:pPr>
          </w:p>
        </w:tc>
        <w:tc>
          <w:tcPr>
            <w:tcW w:w="1866" w:type="dxa"/>
            <w:vMerge/>
            <w:shd w:val="clear" w:color="auto" w:fill="auto"/>
            <w:hideMark/>
          </w:tcPr>
          <w:p w:rsidR="00A96A91" w:rsidRPr="00C34920" w:rsidRDefault="00A96A91" w:rsidP="00F407B7">
            <w:pPr>
              <w:rPr>
                <w:rFonts w:ascii="Arial" w:hAnsi="Arial" w:cs="Arial"/>
                <w:bCs/>
                <w:sz w:val="16"/>
                <w:szCs w:val="16"/>
              </w:rPr>
            </w:pPr>
          </w:p>
        </w:tc>
      </w:tr>
      <w:tr w:rsidR="00C34920" w:rsidRPr="00C34920" w:rsidTr="00A96A91">
        <w:trPr>
          <w:trHeight w:val="330"/>
        </w:trPr>
        <w:tc>
          <w:tcPr>
            <w:tcW w:w="454" w:type="dxa"/>
            <w:vMerge/>
            <w:shd w:val="clear" w:color="auto" w:fill="auto"/>
            <w:hideMark/>
          </w:tcPr>
          <w:p w:rsidR="00A96A91" w:rsidRPr="00C34920" w:rsidRDefault="00A96A91" w:rsidP="00F407B7">
            <w:pPr>
              <w:rPr>
                <w:rFonts w:ascii="Arial" w:hAnsi="Arial" w:cs="Arial"/>
                <w:bCs/>
                <w:sz w:val="16"/>
                <w:szCs w:val="16"/>
              </w:rPr>
            </w:pPr>
          </w:p>
        </w:tc>
        <w:tc>
          <w:tcPr>
            <w:tcW w:w="1674" w:type="dxa"/>
            <w:vMerge/>
            <w:shd w:val="clear" w:color="auto" w:fill="auto"/>
            <w:hideMark/>
          </w:tcPr>
          <w:p w:rsidR="00A96A91" w:rsidRPr="00C34920" w:rsidRDefault="00A96A91" w:rsidP="00F407B7">
            <w:pPr>
              <w:rPr>
                <w:rFonts w:ascii="Arial" w:hAnsi="Arial" w:cs="Arial"/>
                <w:bCs/>
                <w:sz w:val="16"/>
                <w:szCs w:val="16"/>
              </w:rPr>
            </w:pPr>
          </w:p>
        </w:tc>
        <w:tc>
          <w:tcPr>
            <w:tcW w:w="810" w:type="dxa"/>
            <w:vMerge/>
            <w:shd w:val="clear" w:color="auto" w:fill="auto"/>
            <w:hideMark/>
          </w:tcPr>
          <w:p w:rsidR="00A96A91" w:rsidRPr="00C34920" w:rsidRDefault="00A96A91" w:rsidP="00F407B7">
            <w:pPr>
              <w:rPr>
                <w:rFonts w:ascii="Arial" w:hAnsi="Arial" w:cs="Arial"/>
                <w:bCs/>
                <w:sz w:val="16"/>
                <w:szCs w:val="16"/>
              </w:rPr>
            </w:pPr>
          </w:p>
        </w:tc>
        <w:tc>
          <w:tcPr>
            <w:tcW w:w="600" w:type="dxa"/>
            <w:shd w:val="clear" w:color="auto" w:fill="auto"/>
            <w:hideMark/>
          </w:tcPr>
          <w:p w:rsidR="00A96A91" w:rsidRPr="00C34920" w:rsidRDefault="00A96A91" w:rsidP="00F407B7">
            <w:pPr>
              <w:rPr>
                <w:rFonts w:ascii="Arial" w:hAnsi="Arial" w:cs="Arial"/>
                <w:bCs/>
                <w:sz w:val="16"/>
                <w:szCs w:val="16"/>
              </w:rPr>
            </w:pPr>
            <w:r w:rsidRPr="00C34920">
              <w:rPr>
                <w:rFonts w:ascii="Arial" w:hAnsi="Arial" w:cs="Arial"/>
                <w:bCs/>
                <w:sz w:val="16"/>
                <w:szCs w:val="16"/>
              </w:rPr>
              <w:t>Факт</w:t>
            </w:r>
          </w:p>
        </w:tc>
        <w:tc>
          <w:tcPr>
            <w:tcW w:w="636" w:type="dxa"/>
            <w:shd w:val="clear" w:color="auto" w:fill="auto"/>
            <w:hideMark/>
          </w:tcPr>
          <w:p w:rsidR="00A96A91" w:rsidRPr="00C34920" w:rsidRDefault="00A96A91" w:rsidP="00F407B7">
            <w:pPr>
              <w:rPr>
                <w:rFonts w:ascii="Arial" w:hAnsi="Arial" w:cs="Arial"/>
                <w:bCs/>
                <w:sz w:val="16"/>
                <w:szCs w:val="16"/>
              </w:rPr>
            </w:pPr>
            <w:r w:rsidRPr="00C34920">
              <w:rPr>
                <w:rFonts w:ascii="Arial" w:hAnsi="Arial" w:cs="Arial"/>
                <w:bCs/>
                <w:sz w:val="16"/>
                <w:szCs w:val="16"/>
              </w:rPr>
              <w:t>Факт</w:t>
            </w:r>
          </w:p>
        </w:tc>
        <w:tc>
          <w:tcPr>
            <w:tcW w:w="636" w:type="dxa"/>
            <w:shd w:val="clear" w:color="auto" w:fill="auto"/>
            <w:hideMark/>
          </w:tcPr>
          <w:p w:rsidR="00A96A91" w:rsidRPr="00C34920" w:rsidRDefault="00A96A91" w:rsidP="00F407B7">
            <w:pPr>
              <w:rPr>
                <w:rFonts w:ascii="Arial" w:hAnsi="Arial" w:cs="Arial"/>
                <w:bCs/>
                <w:sz w:val="16"/>
                <w:szCs w:val="16"/>
              </w:rPr>
            </w:pPr>
            <w:r w:rsidRPr="00C34920">
              <w:rPr>
                <w:rFonts w:ascii="Arial" w:hAnsi="Arial" w:cs="Arial"/>
                <w:bCs/>
                <w:sz w:val="16"/>
                <w:szCs w:val="16"/>
              </w:rPr>
              <w:t>План</w:t>
            </w:r>
          </w:p>
        </w:tc>
        <w:tc>
          <w:tcPr>
            <w:tcW w:w="794" w:type="dxa"/>
            <w:shd w:val="clear" w:color="auto" w:fill="auto"/>
            <w:hideMark/>
          </w:tcPr>
          <w:p w:rsidR="00A96A91" w:rsidRPr="00C34920" w:rsidRDefault="00A96A91" w:rsidP="00F407B7">
            <w:pPr>
              <w:rPr>
                <w:rFonts w:ascii="Arial" w:hAnsi="Arial" w:cs="Arial"/>
                <w:bCs/>
                <w:sz w:val="16"/>
                <w:szCs w:val="16"/>
              </w:rPr>
            </w:pPr>
            <w:r w:rsidRPr="00C34920">
              <w:rPr>
                <w:rFonts w:ascii="Arial" w:hAnsi="Arial" w:cs="Arial"/>
                <w:bCs/>
                <w:sz w:val="16"/>
                <w:szCs w:val="16"/>
              </w:rPr>
              <w:t>Оценка</w:t>
            </w:r>
          </w:p>
        </w:tc>
        <w:tc>
          <w:tcPr>
            <w:tcW w:w="1963" w:type="dxa"/>
            <w:gridSpan w:val="5"/>
            <w:shd w:val="clear" w:color="auto" w:fill="auto"/>
            <w:hideMark/>
          </w:tcPr>
          <w:p w:rsidR="00A96A91" w:rsidRPr="00C34920" w:rsidRDefault="00A96A91" w:rsidP="00F407B7">
            <w:pPr>
              <w:rPr>
                <w:rFonts w:ascii="Arial" w:hAnsi="Arial" w:cs="Arial"/>
                <w:bCs/>
                <w:sz w:val="16"/>
                <w:szCs w:val="16"/>
              </w:rPr>
            </w:pPr>
            <w:r w:rsidRPr="00C34920">
              <w:rPr>
                <w:rFonts w:ascii="Arial" w:hAnsi="Arial" w:cs="Arial"/>
                <w:bCs/>
                <w:sz w:val="16"/>
                <w:szCs w:val="16"/>
              </w:rPr>
              <w:t>План</w:t>
            </w:r>
          </w:p>
        </w:tc>
        <w:tc>
          <w:tcPr>
            <w:tcW w:w="1410" w:type="dxa"/>
            <w:vMerge/>
            <w:shd w:val="clear" w:color="auto" w:fill="auto"/>
            <w:hideMark/>
          </w:tcPr>
          <w:p w:rsidR="00A96A91" w:rsidRPr="00C34920" w:rsidRDefault="00A96A91" w:rsidP="00F407B7">
            <w:pPr>
              <w:rPr>
                <w:rFonts w:ascii="Arial" w:hAnsi="Arial" w:cs="Arial"/>
                <w:bCs/>
                <w:sz w:val="16"/>
                <w:szCs w:val="16"/>
              </w:rPr>
            </w:pPr>
          </w:p>
        </w:tc>
        <w:tc>
          <w:tcPr>
            <w:tcW w:w="1944" w:type="dxa"/>
            <w:vMerge/>
            <w:shd w:val="clear" w:color="auto" w:fill="auto"/>
            <w:hideMark/>
          </w:tcPr>
          <w:p w:rsidR="00A96A91" w:rsidRPr="00C34920" w:rsidRDefault="00A96A91" w:rsidP="00F407B7">
            <w:pPr>
              <w:rPr>
                <w:rFonts w:ascii="Arial" w:hAnsi="Arial" w:cs="Arial"/>
                <w:bCs/>
                <w:sz w:val="16"/>
                <w:szCs w:val="16"/>
              </w:rPr>
            </w:pPr>
          </w:p>
        </w:tc>
        <w:tc>
          <w:tcPr>
            <w:tcW w:w="1706" w:type="dxa"/>
            <w:vMerge/>
            <w:shd w:val="clear" w:color="auto" w:fill="auto"/>
            <w:hideMark/>
          </w:tcPr>
          <w:p w:rsidR="00A96A91" w:rsidRPr="00C34920" w:rsidRDefault="00A96A91" w:rsidP="00F407B7">
            <w:pPr>
              <w:rPr>
                <w:rFonts w:ascii="Arial" w:hAnsi="Arial" w:cs="Arial"/>
                <w:bCs/>
                <w:sz w:val="16"/>
                <w:szCs w:val="16"/>
              </w:rPr>
            </w:pPr>
          </w:p>
        </w:tc>
        <w:tc>
          <w:tcPr>
            <w:tcW w:w="1866" w:type="dxa"/>
            <w:vMerge/>
            <w:shd w:val="clear" w:color="auto" w:fill="auto"/>
            <w:hideMark/>
          </w:tcPr>
          <w:p w:rsidR="00A96A91" w:rsidRPr="00C34920" w:rsidRDefault="00A96A91" w:rsidP="00F407B7">
            <w:pPr>
              <w:rPr>
                <w:rFonts w:ascii="Arial" w:hAnsi="Arial" w:cs="Arial"/>
                <w:bCs/>
                <w:sz w:val="16"/>
                <w:szCs w:val="16"/>
              </w:rPr>
            </w:pPr>
          </w:p>
        </w:tc>
      </w:tr>
      <w:tr w:rsidR="00C34920" w:rsidRPr="00C34920" w:rsidTr="00A96A91">
        <w:trPr>
          <w:trHeight w:val="234"/>
        </w:trPr>
        <w:tc>
          <w:tcPr>
            <w:tcW w:w="14493" w:type="dxa"/>
            <w:gridSpan w:val="16"/>
            <w:shd w:val="clear" w:color="auto" w:fill="auto"/>
            <w:hideMark/>
          </w:tcPr>
          <w:p w:rsidR="00A96A91" w:rsidRPr="00C34920" w:rsidRDefault="00A96A91" w:rsidP="00F407B7">
            <w:pPr>
              <w:rPr>
                <w:rFonts w:ascii="Arial" w:hAnsi="Arial" w:cs="Arial"/>
                <w:bCs/>
                <w:sz w:val="14"/>
                <w:szCs w:val="14"/>
              </w:rPr>
            </w:pPr>
            <w:r w:rsidRPr="00C34920">
              <w:rPr>
                <w:rFonts w:ascii="Arial" w:hAnsi="Arial" w:cs="Arial"/>
                <w:bCs/>
                <w:sz w:val="14"/>
                <w:szCs w:val="14"/>
              </w:rPr>
              <w:t xml:space="preserve">Муниципальная программа </w:t>
            </w:r>
            <w:r w:rsidR="006C0DBE" w:rsidRPr="00C34920">
              <w:rPr>
                <w:rFonts w:ascii="Arial" w:hAnsi="Arial" w:cs="Arial"/>
                <w:bCs/>
                <w:sz w:val="14"/>
                <w:szCs w:val="14"/>
              </w:rPr>
              <w:t>"</w:t>
            </w:r>
            <w:r w:rsidRPr="00C34920">
              <w:rPr>
                <w:rFonts w:ascii="Arial" w:hAnsi="Arial" w:cs="Arial"/>
                <w:bCs/>
                <w:sz w:val="14"/>
                <w:szCs w:val="14"/>
              </w:rPr>
              <w:t>Молодежь муниципального образования город Норильск в XXI веке</w:t>
            </w:r>
            <w:r w:rsidR="006C0DBE" w:rsidRPr="00C34920">
              <w:rPr>
                <w:rFonts w:ascii="Arial" w:hAnsi="Arial" w:cs="Arial"/>
                <w:bCs/>
                <w:sz w:val="14"/>
                <w:szCs w:val="14"/>
              </w:rPr>
              <w:t>"</w:t>
            </w:r>
          </w:p>
        </w:tc>
      </w:tr>
      <w:tr w:rsidR="00C34920" w:rsidRPr="00C34920" w:rsidTr="00A96A91">
        <w:trPr>
          <w:trHeight w:val="1335"/>
        </w:trPr>
        <w:tc>
          <w:tcPr>
            <w:tcW w:w="454" w:type="dxa"/>
            <w:shd w:val="clear" w:color="auto" w:fill="auto"/>
            <w:hideMark/>
          </w:tcPr>
          <w:p w:rsidR="00A96A91" w:rsidRPr="00C34920" w:rsidRDefault="00A96A91" w:rsidP="00F407B7">
            <w:pPr>
              <w:rPr>
                <w:rFonts w:ascii="Arial" w:hAnsi="Arial" w:cs="Arial"/>
                <w:sz w:val="16"/>
                <w:szCs w:val="16"/>
              </w:rPr>
            </w:pPr>
            <w:r w:rsidRPr="00C34920">
              <w:rPr>
                <w:rFonts w:ascii="Arial" w:hAnsi="Arial" w:cs="Arial"/>
                <w:sz w:val="16"/>
                <w:szCs w:val="16"/>
              </w:rPr>
              <w:t>1</w:t>
            </w:r>
          </w:p>
        </w:tc>
        <w:tc>
          <w:tcPr>
            <w:tcW w:w="1674" w:type="dxa"/>
            <w:shd w:val="clear" w:color="auto" w:fill="auto"/>
            <w:vAlign w:val="center"/>
            <w:hideMark/>
          </w:tcPr>
          <w:p w:rsidR="00A96A91" w:rsidRPr="00C34920" w:rsidRDefault="00A96A91" w:rsidP="00F407B7">
            <w:pPr>
              <w:rPr>
                <w:rFonts w:ascii="Arial" w:hAnsi="Arial" w:cs="Arial"/>
                <w:sz w:val="14"/>
                <w:szCs w:val="14"/>
              </w:rPr>
            </w:pPr>
            <w:r w:rsidRPr="00C34920">
              <w:rPr>
                <w:rFonts w:ascii="Arial" w:hAnsi="Arial" w:cs="Arial"/>
                <w:sz w:val="14"/>
                <w:szCs w:val="14"/>
              </w:rPr>
              <w:t>Количество поддержанных социально-экономических проектов, реализуемых на территории МО город Норильск</w:t>
            </w:r>
          </w:p>
        </w:tc>
        <w:tc>
          <w:tcPr>
            <w:tcW w:w="810" w:type="dxa"/>
            <w:shd w:val="clear" w:color="auto" w:fill="auto"/>
            <w:vAlign w:val="center"/>
            <w:hideMark/>
          </w:tcPr>
          <w:p w:rsidR="00A96A91" w:rsidRPr="00C34920" w:rsidRDefault="00A96A91" w:rsidP="00F407B7">
            <w:pPr>
              <w:jc w:val="center"/>
              <w:rPr>
                <w:rFonts w:ascii="Arial" w:hAnsi="Arial" w:cs="Arial"/>
                <w:sz w:val="14"/>
                <w:szCs w:val="14"/>
              </w:rPr>
            </w:pPr>
            <w:r w:rsidRPr="00C34920">
              <w:rPr>
                <w:rFonts w:ascii="Arial" w:hAnsi="Arial" w:cs="Arial"/>
                <w:sz w:val="14"/>
                <w:szCs w:val="14"/>
              </w:rPr>
              <w:t>ед.</w:t>
            </w:r>
          </w:p>
        </w:tc>
        <w:tc>
          <w:tcPr>
            <w:tcW w:w="600" w:type="dxa"/>
            <w:shd w:val="clear" w:color="auto" w:fill="auto"/>
            <w:noWrap/>
            <w:vAlign w:val="center"/>
            <w:hideMark/>
          </w:tcPr>
          <w:p w:rsidR="00A96A91" w:rsidRPr="00C34920" w:rsidRDefault="00A96A91" w:rsidP="00F407B7">
            <w:pPr>
              <w:jc w:val="center"/>
              <w:rPr>
                <w:rFonts w:ascii="Arial" w:hAnsi="Arial" w:cs="Arial"/>
                <w:sz w:val="14"/>
                <w:szCs w:val="14"/>
              </w:rPr>
            </w:pPr>
            <w:r w:rsidRPr="00C34920">
              <w:rPr>
                <w:rFonts w:ascii="Arial" w:hAnsi="Arial" w:cs="Arial"/>
                <w:sz w:val="14"/>
                <w:szCs w:val="14"/>
              </w:rPr>
              <w:t>102</w:t>
            </w:r>
          </w:p>
        </w:tc>
        <w:tc>
          <w:tcPr>
            <w:tcW w:w="636" w:type="dxa"/>
            <w:shd w:val="clear" w:color="auto" w:fill="auto"/>
            <w:vAlign w:val="center"/>
            <w:hideMark/>
          </w:tcPr>
          <w:p w:rsidR="00A96A91" w:rsidRPr="00C34920" w:rsidRDefault="00A96A91" w:rsidP="00F407B7">
            <w:pPr>
              <w:jc w:val="center"/>
              <w:rPr>
                <w:rFonts w:ascii="Arial" w:hAnsi="Arial" w:cs="Arial"/>
                <w:sz w:val="14"/>
                <w:szCs w:val="14"/>
              </w:rPr>
            </w:pPr>
            <w:r w:rsidRPr="00C34920">
              <w:rPr>
                <w:rFonts w:ascii="Arial" w:hAnsi="Arial" w:cs="Arial"/>
                <w:sz w:val="14"/>
                <w:szCs w:val="14"/>
              </w:rPr>
              <w:t>64</w:t>
            </w:r>
          </w:p>
        </w:tc>
        <w:tc>
          <w:tcPr>
            <w:tcW w:w="636" w:type="dxa"/>
            <w:shd w:val="clear" w:color="auto" w:fill="auto"/>
            <w:vAlign w:val="center"/>
            <w:hideMark/>
          </w:tcPr>
          <w:p w:rsidR="00A96A91" w:rsidRPr="00C34920" w:rsidRDefault="00A96A91" w:rsidP="00F407B7">
            <w:pPr>
              <w:jc w:val="center"/>
              <w:rPr>
                <w:rFonts w:ascii="Arial" w:hAnsi="Arial" w:cs="Arial"/>
                <w:sz w:val="14"/>
                <w:szCs w:val="14"/>
              </w:rPr>
            </w:pPr>
            <w:r w:rsidRPr="00C34920">
              <w:rPr>
                <w:rFonts w:ascii="Arial" w:hAnsi="Arial" w:cs="Arial"/>
                <w:sz w:val="14"/>
                <w:szCs w:val="14"/>
              </w:rPr>
              <w:t>80</w:t>
            </w:r>
          </w:p>
        </w:tc>
        <w:tc>
          <w:tcPr>
            <w:tcW w:w="794" w:type="dxa"/>
            <w:shd w:val="clear" w:color="auto" w:fill="auto"/>
            <w:vAlign w:val="center"/>
            <w:hideMark/>
          </w:tcPr>
          <w:p w:rsidR="00A96A91" w:rsidRPr="00C34920" w:rsidRDefault="00A96A91" w:rsidP="00F407B7">
            <w:pPr>
              <w:jc w:val="center"/>
              <w:rPr>
                <w:rFonts w:ascii="Arial" w:hAnsi="Arial" w:cs="Arial"/>
                <w:sz w:val="14"/>
                <w:szCs w:val="14"/>
              </w:rPr>
            </w:pPr>
            <w:r w:rsidRPr="00C34920">
              <w:rPr>
                <w:rFonts w:ascii="Arial" w:hAnsi="Arial" w:cs="Arial"/>
                <w:sz w:val="14"/>
                <w:szCs w:val="14"/>
              </w:rPr>
              <w:t>71</w:t>
            </w:r>
          </w:p>
        </w:tc>
        <w:tc>
          <w:tcPr>
            <w:tcW w:w="829" w:type="dxa"/>
            <w:gridSpan w:val="2"/>
            <w:shd w:val="clear" w:color="auto" w:fill="auto"/>
            <w:vAlign w:val="center"/>
            <w:hideMark/>
          </w:tcPr>
          <w:p w:rsidR="00A96A91" w:rsidRPr="00C34920" w:rsidRDefault="00A96A91" w:rsidP="00F407B7">
            <w:pPr>
              <w:jc w:val="center"/>
              <w:rPr>
                <w:rFonts w:ascii="Arial" w:hAnsi="Arial" w:cs="Arial"/>
                <w:sz w:val="14"/>
                <w:szCs w:val="14"/>
              </w:rPr>
            </w:pPr>
            <w:r w:rsidRPr="00C34920">
              <w:rPr>
                <w:rFonts w:ascii="Arial" w:hAnsi="Arial" w:cs="Arial"/>
                <w:sz w:val="14"/>
                <w:szCs w:val="14"/>
              </w:rPr>
              <w:t>81</w:t>
            </w:r>
          </w:p>
        </w:tc>
        <w:tc>
          <w:tcPr>
            <w:tcW w:w="567" w:type="dxa"/>
            <w:gridSpan w:val="2"/>
            <w:shd w:val="clear" w:color="auto" w:fill="auto"/>
            <w:vAlign w:val="center"/>
            <w:hideMark/>
          </w:tcPr>
          <w:p w:rsidR="00A96A91" w:rsidRPr="00C34920" w:rsidRDefault="00A96A91" w:rsidP="00F407B7">
            <w:pPr>
              <w:jc w:val="center"/>
              <w:rPr>
                <w:rFonts w:ascii="Arial" w:hAnsi="Arial" w:cs="Arial"/>
                <w:sz w:val="14"/>
                <w:szCs w:val="14"/>
              </w:rPr>
            </w:pPr>
            <w:r w:rsidRPr="00C34920">
              <w:rPr>
                <w:rFonts w:ascii="Arial" w:hAnsi="Arial" w:cs="Arial"/>
                <w:sz w:val="14"/>
                <w:szCs w:val="14"/>
              </w:rPr>
              <w:t>82</w:t>
            </w:r>
          </w:p>
        </w:tc>
        <w:tc>
          <w:tcPr>
            <w:tcW w:w="567" w:type="dxa"/>
            <w:shd w:val="clear" w:color="auto" w:fill="auto"/>
            <w:noWrap/>
            <w:vAlign w:val="center"/>
            <w:hideMark/>
          </w:tcPr>
          <w:p w:rsidR="00A96A91" w:rsidRPr="00C34920" w:rsidRDefault="00A96A91" w:rsidP="00F407B7">
            <w:pPr>
              <w:jc w:val="center"/>
              <w:rPr>
                <w:rFonts w:ascii="Arial" w:hAnsi="Arial" w:cs="Arial"/>
                <w:sz w:val="14"/>
                <w:szCs w:val="14"/>
              </w:rPr>
            </w:pPr>
            <w:r w:rsidRPr="00C34920">
              <w:rPr>
                <w:rFonts w:ascii="Arial" w:hAnsi="Arial" w:cs="Arial"/>
                <w:sz w:val="14"/>
                <w:szCs w:val="14"/>
              </w:rPr>
              <w:t>83</w:t>
            </w:r>
          </w:p>
        </w:tc>
        <w:tc>
          <w:tcPr>
            <w:tcW w:w="1410" w:type="dxa"/>
            <w:shd w:val="clear" w:color="auto" w:fill="auto"/>
            <w:vAlign w:val="center"/>
            <w:hideMark/>
          </w:tcPr>
          <w:p w:rsidR="00A96A91" w:rsidRPr="00C34920" w:rsidRDefault="00A96A91" w:rsidP="00F407B7">
            <w:pPr>
              <w:jc w:val="center"/>
              <w:rPr>
                <w:rFonts w:ascii="Arial" w:hAnsi="Arial" w:cs="Arial"/>
                <w:sz w:val="14"/>
                <w:szCs w:val="14"/>
              </w:rPr>
            </w:pPr>
            <w:r w:rsidRPr="00C34920">
              <w:rPr>
                <w:rFonts w:ascii="Arial" w:hAnsi="Arial" w:cs="Arial"/>
                <w:sz w:val="14"/>
                <w:szCs w:val="14"/>
              </w:rPr>
              <w:t>0,3</w:t>
            </w:r>
          </w:p>
        </w:tc>
        <w:tc>
          <w:tcPr>
            <w:tcW w:w="1944" w:type="dxa"/>
            <w:shd w:val="clear" w:color="auto" w:fill="auto"/>
            <w:vAlign w:val="center"/>
            <w:hideMark/>
          </w:tcPr>
          <w:p w:rsidR="00A96A91" w:rsidRPr="00C34920" w:rsidRDefault="00A96A91" w:rsidP="00F407B7">
            <w:pPr>
              <w:rPr>
                <w:rFonts w:ascii="Arial" w:hAnsi="Arial" w:cs="Arial"/>
                <w:sz w:val="14"/>
                <w:szCs w:val="14"/>
              </w:rPr>
            </w:pPr>
            <w:r w:rsidRPr="00C34920">
              <w:rPr>
                <w:rFonts w:ascii="Arial" w:hAnsi="Arial" w:cs="Arial"/>
                <w:sz w:val="14"/>
                <w:szCs w:val="14"/>
              </w:rPr>
              <w:t>Количество реализованных социально-экономических проектов</w:t>
            </w:r>
          </w:p>
        </w:tc>
        <w:tc>
          <w:tcPr>
            <w:tcW w:w="1706" w:type="dxa"/>
            <w:shd w:val="clear" w:color="auto" w:fill="auto"/>
            <w:vAlign w:val="center"/>
            <w:hideMark/>
          </w:tcPr>
          <w:p w:rsidR="00A96A91" w:rsidRPr="00C34920" w:rsidRDefault="00A96A91" w:rsidP="00F407B7">
            <w:pPr>
              <w:rPr>
                <w:rFonts w:ascii="Arial" w:hAnsi="Arial" w:cs="Arial"/>
                <w:sz w:val="14"/>
                <w:szCs w:val="14"/>
              </w:rPr>
            </w:pPr>
            <w:r w:rsidRPr="00C34920">
              <w:rPr>
                <w:rFonts w:ascii="Arial" w:hAnsi="Arial" w:cs="Arial"/>
                <w:sz w:val="14"/>
                <w:szCs w:val="14"/>
              </w:rPr>
              <w:t>Протокол заседания организационного комитета</w:t>
            </w:r>
          </w:p>
        </w:tc>
        <w:tc>
          <w:tcPr>
            <w:tcW w:w="1866" w:type="dxa"/>
            <w:shd w:val="clear" w:color="auto" w:fill="auto"/>
            <w:vAlign w:val="center"/>
            <w:hideMark/>
          </w:tcPr>
          <w:p w:rsidR="00A96A91" w:rsidRPr="00C34920" w:rsidRDefault="00A96A91" w:rsidP="00F407B7">
            <w:pPr>
              <w:rPr>
                <w:rFonts w:ascii="Arial" w:hAnsi="Arial" w:cs="Arial"/>
                <w:sz w:val="14"/>
                <w:szCs w:val="14"/>
              </w:rPr>
            </w:pPr>
            <w:r w:rsidRPr="00C34920">
              <w:rPr>
                <w:rFonts w:ascii="Arial" w:hAnsi="Arial" w:cs="Arial"/>
                <w:sz w:val="14"/>
                <w:szCs w:val="14"/>
              </w:rPr>
              <w:t>подпрограмма 1, п. 1.1, 1.3.подпрограмма 4, п. 4.1.</w:t>
            </w:r>
          </w:p>
        </w:tc>
      </w:tr>
      <w:tr w:rsidR="00C34920" w:rsidRPr="00C34920" w:rsidTr="00A96A91">
        <w:trPr>
          <w:trHeight w:val="2190"/>
        </w:trPr>
        <w:tc>
          <w:tcPr>
            <w:tcW w:w="454" w:type="dxa"/>
            <w:shd w:val="clear" w:color="auto" w:fill="auto"/>
            <w:hideMark/>
          </w:tcPr>
          <w:p w:rsidR="00A96A91" w:rsidRPr="00C34920" w:rsidRDefault="00A96A91" w:rsidP="00F407B7">
            <w:pPr>
              <w:rPr>
                <w:rFonts w:ascii="Arial" w:hAnsi="Arial" w:cs="Arial"/>
                <w:sz w:val="16"/>
                <w:szCs w:val="16"/>
              </w:rPr>
            </w:pPr>
            <w:r w:rsidRPr="00C34920">
              <w:rPr>
                <w:rFonts w:ascii="Arial" w:hAnsi="Arial" w:cs="Arial"/>
                <w:sz w:val="16"/>
                <w:szCs w:val="16"/>
              </w:rPr>
              <w:t>2</w:t>
            </w:r>
          </w:p>
        </w:tc>
        <w:tc>
          <w:tcPr>
            <w:tcW w:w="1674" w:type="dxa"/>
            <w:shd w:val="clear" w:color="auto" w:fill="auto"/>
            <w:vAlign w:val="center"/>
            <w:hideMark/>
          </w:tcPr>
          <w:p w:rsidR="00A96A91" w:rsidRPr="00C34920" w:rsidRDefault="00A96A91" w:rsidP="00F407B7">
            <w:pPr>
              <w:rPr>
                <w:rFonts w:ascii="Arial" w:hAnsi="Arial" w:cs="Arial"/>
                <w:sz w:val="14"/>
                <w:szCs w:val="14"/>
              </w:rPr>
            </w:pPr>
            <w:r w:rsidRPr="00C34920">
              <w:rPr>
                <w:rFonts w:ascii="Arial" w:hAnsi="Arial" w:cs="Arial"/>
                <w:sz w:val="14"/>
                <w:szCs w:val="14"/>
              </w:rPr>
              <w:t>Удельный вес молодых граждан, вовлеченных в реализацию молодежных социально-экономических проектов, к общему количеству молодежи, проживающей в МО город Норильск</w:t>
            </w:r>
          </w:p>
        </w:tc>
        <w:tc>
          <w:tcPr>
            <w:tcW w:w="810" w:type="dxa"/>
            <w:shd w:val="clear" w:color="auto" w:fill="auto"/>
            <w:vAlign w:val="center"/>
            <w:hideMark/>
          </w:tcPr>
          <w:p w:rsidR="00A96A91" w:rsidRPr="00C34920" w:rsidRDefault="00A96A91" w:rsidP="00F407B7">
            <w:pPr>
              <w:jc w:val="center"/>
              <w:rPr>
                <w:rFonts w:ascii="Arial" w:hAnsi="Arial" w:cs="Arial"/>
                <w:sz w:val="14"/>
                <w:szCs w:val="14"/>
              </w:rPr>
            </w:pPr>
            <w:r w:rsidRPr="00C34920">
              <w:rPr>
                <w:rFonts w:ascii="Arial" w:hAnsi="Arial" w:cs="Arial"/>
                <w:sz w:val="14"/>
                <w:szCs w:val="14"/>
              </w:rPr>
              <w:t>%</w:t>
            </w:r>
          </w:p>
        </w:tc>
        <w:tc>
          <w:tcPr>
            <w:tcW w:w="600" w:type="dxa"/>
            <w:shd w:val="clear" w:color="auto" w:fill="auto"/>
            <w:noWrap/>
            <w:vAlign w:val="center"/>
            <w:hideMark/>
          </w:tcPr>
          <w:p w:rsidR="00A96A91" w:rsidRPr="00C34920" w:rsidRDefault="00A96A91" w:rsidP="00F407B7">
            <w:pPr>
              <w:jc w:val="center"/>
              <w:rPr>
                <w:rFonts w:ascii="Arial" w:hAnsi="Arial" w:cs="Arial"/>
                <w:sz w:val="14"/>
                <w:szCs w:val="14"/>
              </w:rPr>
            </w:pPr>
            <w:r w:rsidRPr="00C34920">
              <w:rPr>
                <w:rFonts w:ascii="Arial" w:hAnsi="Arial" w:cs="Arial"/>
                <w:sz w:val="14"/>
                <w:szCs w:val="14"/>
              </w:rPr>
              <w:t>43,6</w:t>
            </w:r>
          </w:p>
        </w:tc>
        <w:tc>
          <w:tcPr>
            <w:tcW w:w="636" w:type="dxa"/>
            <w:shd w:val="clear" w:color="auto" w:fill="auto"/>
            <w:vAlign w:val="center"/>
            <w:hideMark/>
          </w:tcPr>
          <w:p w:rsidR="00A96A91" w:rsidRPr="00C34920" w:rsidRDefault="00A96A91" w:rsidP="00F407B7">
            <w:pPr>
              <w:jc w:val="center"/>
              <w:rPr>
                <w:rFonts w:ascii="Arial" w:hAnsi="Arial" w:cs="Arial"/>
                <w:sz w:val="14"/>
                <w:szCs w:val="14"/>
              </w:rPr>
            </w:pPr>
            <w:r w:rsidRPr="00C34920">
              <w:rPr>
                <w:rFonts w:ascii="Arial" w:hAnsi="Arial" w:cs="Arial"/>
                <w:sz w:val="14"/>
                <w:szCs w:val="14"/>
              </w:rPr>
              <w:t>63,2</w:t>
            </w:r>
          </w:p>
        </w:tc>
        <w:tc>
          <w:tcPr>
            <w:tcW w:w="636" w:type="dxa"/>
            <w:shd w:val="clear" w:color="auto" w:fill="auto"/>
            <w:vAlign w:val="center"/>
            <w:hideMark/>
          </w:tcPr>
          <w:p w:rsidR="00A96A91" w:rsidRPr="00C34920" w:rsidRDefault="00A96A91" w:rsidP="00F407B7">
            <w:pPr>
              <w:jc w:val="center"/>
              <w:rPr>
                <w:rFonts w:ascii="Arial" w:hAnsi="Arial" w:cs="Arial"/>
                <w:sz w:val="14"/>
                <w:szCs w:val="14"/>
              </w:rPr>
            </w:pPr>
            <w:r w:rsidRPr="00C34920">
              <w:rPr>
                <w:rFonts w:ascii="Arial" w:hAnsi="Arial" w:cs="Arial"/>
                <w:sz w:val="14"/>
                <w:szCs w:val="14"/>
              </w:rPr>
              <w:t>43,3</w:t>
            </w:r>
          </w:p>
        </w:tc>
        <w:tc>
          <w:tcPr>
            <w:tcW w:w="794" w:type="dxa"/>
            <w:shd w:val="clear" w:color="auto" w:fill="auto"/>
            <w:vAlign w:val="center"/>
            <w:hideMark/>
          </w:tcPr>
          <w:p w:rsidR="00A96A91" w:rsidRPr="00C34920" w:rsidRDefault="00A96A91" w:rsidP="00F407B7">
            <w:pPr>
              <w:jc w:val="center"/>
              <w:rPr>
                <w:rFonts w:ascii="Arial" w:hAnsi="Arial" w:cs="Arial"/>
                <w:sz w:val="14"/>
                <w:szCs w:val="14"/>
              </w:rPr>
            </w:pPr>
            <w:r w:rsidRPr="00C34920">
              <w:rPr>
                <w:rFonts w:ascii="Arial" w:hAnsi="Arial" w:cs="Arial"/>
                <w:sz w:val="14"/>
                <w:szCs w:val="14"/>
              </w:rPr>
              <w:t>126,2</w:t>
            </w:r>
          </w:p>
        </w:tc>
        <w:tc>
          <w:tcPr>
            <w:tcW w:w="829" w:type="dxa"/>
            <w:gridSpan w:val="2"/>
            <w:shd w:val="clear" w:color="auto" w:fill="auto"/>
            <w:vAlign w:val="center"/>
            <w:hideMark/>
          </w:tcPr>
          <w:p w:rsidR="00A96A91" w:rsidRPr="00C34920" w:rsidRDefault="00A96A91" w:rsidP="00F407B7">
            <w:pPr>
              <w:jc w:val="center"/>
              <w:rPr>
                <w:rFonts w:ascii="Arial" w:hAnsi="Arial" w:cs="Arial"/>
                <w:sz w:val="14"/>
                <w:szCs w:val="14"/>
              </w:rPr>
            </w:pPr>
            <w:r w:rsidRPr="00C34920">
              <w:rPr>
                <w:rFonts w:ascii="Arial" w:hAnsi="Arial" w:cs="Arial"/>
                <w:sz w:val="14"/>
                <w:szCs w:val="14"/>
              </w:rPr>
              <w:t>126,2</w:t>
            </w:r>
          </w:p>
        </w:tc>
        <w:tc>
          <w:tcPr>
            <w:tcW w:w="567" w:type="dxa"/>
            <w:gridSpan w:val="2"/>
            <w:shd w:val="clear" w:color="auto" w:fill="auto"/>
            <w:vAlign w:val="center"/>
            <w:hideMark/>
          </w:tcPr>
          <w:p w:rsidR="00A96A91" w:rsidRPr="00C34920" w:rsidRDefault="00A96A91" w:rsidP="00F407B7">
            <w:pPr>
              <w:jc w:val="center"/>
              <w:rPr>
                <w:rFonts w:ascii="Arial" w:hAnsi="Arial" w:cs="Arial"/>
                <w:sz w:val="14"/>
                <w:szCs w:val="14"/>
              </w:rPr>
            </w:pPr>
            <w:r w:rsidRPr="00C34920">
              <w:rPr>
                <w:rFonts w:ascii="Arial" w:hAnsi="Arial" w:cs="Arial"/>
                <w:sz w:val="14"/>
                <w:szCs w:val="14"/>
              </w:rPr>
              <w:t>126,3</w:t>
            </w:r>
          </w:p>
        </w:tc>
        <w:tc>
          <w:tcPr>
            <w:tcW w:w="567" w:type="dxa"/>
            <w:shd w:val="clear" w:color="auto" w:fill="auto"/>
            <w:noWrap/>
            <w:vAlign w:val="center"/>
            <w:hideMark/>
          </w:tcPr>
          <w:p w:rsidR="00A96A91" w:rsidRPr="00C34920" w:rsidRDefault="00A96A91" w:rsidP="00F407B7">
            <w:pPr>
              <w:jc w:val="center"/>
              <w:rPr>
                <w:rFonts w:ascii="Arial" w:hAnsi="Arial" w:cs="Arial"/>
                <w:sz w:val="14"/>
                <w:szCs w:val="14"/>
              </w:rPr>
            </w:pPr>
            <w:r w:rsidRPr="00C34920">
              <w:rPr>
                <w:rFonts w:ascii="Arial" w:hAnsi="Arial" w:cs="Arial"/>
                <w:sz w:val="14"/>
                <w:szCs w:val="14"/>
              </w:rPr>
              <w:t>126,3</w:t>
            </w:r>
          </w:p>
        </w:tc>
        <w:tc>
          <w:tcPr>
            <w:tcW w:w="1410" w:type="dxa"/>
            <w:shd w:val="clear" w:color="auto" w:fill="auto"/>
            <w:vAlign w:val="center"/>
            <w:hideMark/>
          </w:tcPr>
          <w:p w:rsidR="00A96A91" w:rsidRPr="00C34920" w:rsidRDefault="00A96A91" w:rsidP="00F407B7">
            <w:pPr>
              <w:jc w:val="center"/>
              <w:rPr>
                <w:rFonts w:ascii="Arial" w:hAnsi="Arial" w:cs="Arial"/>
                <w:sz w:val="14"/>
                <w:szCs w:val="14"/>
              </w:rPr>
            </w:pPr>
            <w:r w:rsidRPr="00C34920">
              <w:rPr>
                <w:rFonts w:ascii="Arial" w:hAnsi="Arial" w:cs="Arial"/>
                <w:sz w:val="14"/>
                <w:szCs w:val="14"/>
              </w:rPr>
              <w:t>0,3</w:t>
            </w:r>
          </w:p>
        </w:tc>
        <w:tc>
          <w:tcPr>
            <w:tcW w:w="1944" w:type="dxa"/>
            <w:shd w:val="clear" w:color="auto" w:fill="auto"/>
            <w:vAlign w:val="center"/>
            <w:hideMark/>
          </w:tcPr>
          <w:p w:rsidR="00A96A91" w:rsidRPr="00C34920" w:rsidRDefault="00A96A91" w:rsidP="00F407B7">
            <w:pPr>
              <w:rPr>
                <w:rFonts w:ascii="Arial" w:hAnsi="Arial" w:cs="Arial"/>
                <w:sz w:val="14"/>
                <w:szCs w:val="14"/>
              </w:rPr>
            </w:pPr>
            <w:r w:rsidRPr="00C34920">
              <w:rPr>
                <w:rFonts w:ascii="Arial" w:hAnsi="Arial" w:cs="Arial"/>
                <w:sz w:val="14"/>
                <w:szCs w:val="14"/>
              </w:rPr>
              <w:t>Численность молодых граждан, вовлеченных в социально-экономические молодежные проекты/общая численность молодежи, проживающей на территории * 100%</w:t>
            </w:r>
          </w:p>
        </w:tc>
        <w:tc>
          <w:tcPr>
            <w:tcW w:w="1706" w:type="dxa"/>
            <w:shd w:val="clear" w:color="auto" w:fill="auto"/>
            <w:vAlign w:val="center"/>
            <w:hideMark/>
          </w:tcPr>
          <w:p w:rsidR="00A96A91" w:rsidRPr="00C34920" w:rsidRDefault="00A96A91" w:rsidP="00F407B7">
            <w:pPr>
              <w:rPr>
                <w:rFonts w:ascii="Arial" w:hAnsi="Arial" w:cs="Arial"/>
                <w:sz w:val="14"/>
                <w:szCs w:val="14"/>
              </w:rPr>
            </w:pPr>
            <w:r w:rsidRPr="00C34920">
              <w:rPr>
                <w:rFonts w:ascii="Arial" w:hAnsi="Arial" w:cs="Arial"/>
                <w:sz w:val="14"/>
                <w:szCs w:val="14"/>
              </w:rPr>
              <w:t>Отчет о реализации социально-значимых проектов с указанием количества вовлеченной молодежи.</w:t>
            </w:r>
          </w:p>
        </w:tc>
        <w:tc>
          <w:tcPr>
            <w:tcW w:w="1866" w:type="dxa"/>
            <w:shd w:val="clear" w:color="auto" w:fill="auto"/>
            <w:vAlign w:val="center"/>
            <w:hideMark/>
          </w:tcPr>
          <w:p w:rsidR="00A96A91" w:rsidRPr="00C34920" w:rsidRDefault="00A96A91" w:rsidP="00F407B7">
            <w:pPr>
              <w:rPr>
                <w:rFonts w:ascii="Arial" w:hAnsi="Arial" w:cs="Arial"/>
                <w:sz w:val="14"/>
                <w:szCs w:val="14"/>
              </w:rPr>
            </w:pPr>
            <w:r w:rsidRPr="00C34920">
              <w:rPr>
                <w:rFonts w:ascii="Arial" w:hAnsi="Arial" w:cs="Arial"/>
                <w:sz w:val="14"/>
                <w:szCs w:val="14"/>
              </w:rPr>
              <w:t xml:space="preserve">подпрограмма 1, п. 1.1,, 1.3. </w:t>
            </w:r>
          </w:p>
          <w:p w:rsidR="00A96A91" w:rsidRPr="00C34920" w:rsidRDefault="00A96A91" w:rsidP="00F407B7">
            <w:pPr>
              <w:rPr>
                <w:rFonts w:ascii="Arial" w:hAnsi="Arial" w:cs="Arial"/>
                <w:sz w:val="14"/>
                <w:szCs w:val="14"/>
              </w:rPr>
            </w:pPr>
            <w:r w:rsidRPr="00C34920">
              <w:rPr>
                <w:rFonts w:ascii="Arial" w:hAnsi="Arial" w:cs="Arial"/>
                <w:sz w:val="14"/>
                <w:szCs w:val="14"/>
              </w:rPr>
              <w:t>подпрограмма 2, п. 2.1., 2.2.</w:t>
            </w:r>
          </w:p>
        </w:tc>
      </w:tr>
      <w:tr w:rsidR="00C34920" w:rsidRPr="00C34920" w:rsidTr="00A96A91">
        <w:trPr>
          <w:trHeight w:val="1005"/>
        </w:trPr>
        <w:tc>
          <w:tcPr>
            <w:tcW w:w="454" w:type="dxa"/>
            <w:shd w:val="clear" w:color="auto" w:fill="auto"/>
            <w:noWrap/>
            <w:hideMark/>
          </w:tcPr>
          <w:p w:rsidR="00A96A91" w:rsidRPr="00C34920" w:rsidRDefault="00A96A91" w:rsidP="00F407B7">
            <w:pPr>
              <w:rPr>
                <w:rFonts w:ascii="Arial" w:hAnsi="Arial" w:cs="Arial"/>
                <w:sz w:val="16"/>
                <w:szCs w:val="16"/>
              </w:rPr>
            </w:pPr>
            <w:r w:rsidRPr="00C34920">
              <w:rPr>
                <w:rFonts w:ascii="Arial" w:hAnsi="Arial" w:cs="Arial"/>
                <w:sz w:val="16"/>
                <w:szCs w:val="16"/>
              </w:rPr>
              <w:t>3</w:t>
            </w:r>
          </w:p>
        </w:tc>
        <w:tc>
          <w:tcPr>
            <w:tcW w:w="1674" w:type="dxa"/>
            <w:shd w:val="clear" w:color="auto" w:fill="auto"/>
            <w:vAlign w:val="center"/>
            <w:hideMark/>
          </w:tcPr>
          <w:p w:rsidR="00A96A91" w:rsidRPr="00C34920" w:rsidRDefault="00A96A91" w:rsidP="00F407B7">
            <w:pPr>
              <w:rPr>
                <w:rFonts w:ascii="Arial" w:hAnsi="Arial" w:cs="Arial"/>
                <w:sz w:val="14"/>
                <w:szCs w:val="14"/>
              </w:rPr>
            </w:pPr>
            <w:r w:rsidRPr="00C34920">
              <w:rPr>
                <w:rFonts w:ascii="Arial" w:hAnsi="Arial" w:cs="Arial"/>
                <w:sz w:val="14"/>
                <w:szCs w:val="14"/>
              </w:rPr>
              <w:t>Количество детей, подростков и молодежи, вовлеченных в профилактические мероприятия</w:t>
            </w:r>
          </w:p>
        </w:tc>
        <w:tc>
          <w:tcPr>
            <w:tcW w:w="810" w:type="dxa"/>
            <w:shd w:val="clear" w:color="auto" w:fill="auto"/>
            <w:noWrap/>
            <w:vAlign w:val="center"/>
            <w:hideMark/>
          </w:tcPr>
          <w:p w:rsidR="00A96A91" w:rsidRPr="00C34920" w:rsidRDefault="00A96A91" w:rsidP="00F407B7">
            <w:pPr>
              <w:jc w:val="center"/>
              <w:rPr>
                <w:rFonts w:ascii="Arial" w:hAnsi="Arial" w:cs="Arial"/>
                <w:sz w:val="14"/>
                <w:szCs w:val="14"/>
              </w:rPr>
            </w:pPr>
            <w:r w:rsidRPr="00C34920">
              <w:rPr>
                <w:rFonts w:ascii="Arial" w:hAnsi="Arial" w:cs="Arial"/>
                <w:sz w:val="14"/>
                <w:szCs w:val="14"/>
              </w:rPr>
              <w:t>чел.</w:t>
            </w:r>
          </w:p>
        </w:tc>
        <w:tc>
          <w:tcPr>
            <w:tcW w:w="600" w:type="dxa"/>
            <w:shd w:val="clear" w:color="auto" w:fill="auto"/>
            <w:noWrap/>
            <w:vAlign w:val="center"/>
            <w:hideMark/>
          </w:tcPr>
          <w:p w:rsidR="00A96A91" w:rsidRPr="00C34920" w:rsidRDefault="00A96A91" w:rsidP="00F407B7">
            <w:pPr>
              <w:jc w:val="center"/>
              <w:rPr>
                <w:rFonts w:ascii="Arial" w:hAnsi="Arial" w:cs="Arial"/>
                <w:sz w:val="14"/>
                <w:szCs w:val="14"/>
              </w:rPr>
            </w:pPr>
            <w:r w:rsidRPr="00C34920">
              <w:rPr>
                <w:rFonts w:ascii="Arial" w:hAnsi="Arial" w:cs="Arial"/>
                <w:sz w:val="14"/>
                <w:szCs w:val="14"/>
              </w:rPr>
              <w:t>25 451</w:t>
            </w:r>
          </w:p>
        </w:tc>
        <w:tc>
          <w:tcPr>
            <w:tcW w:w="636" w:type="dxa"/>
            <w:shd w:val="clear" w:color="auto" w:fill="auto"/>
            <w:noWrap/>
            <w:vAlign w:val="center"/>
            <w:hideMark/>
          </w:tcPr>
          <w:p w:rsidR="00A96A91" w:rsidRPr="00C34920" w:rsidRDefault="00A96A91" w:rsidP="00F407B7">
            <w:pPr>
              <w:jc w:val="center"/>
              <w:rPr>
                <w:rFonts w:ascii="Arial" w:hAnsi="Arial" w:cs="Arial"/>
                <w:sz w:val="14"/>
                <w:szCs w:val="14"/>
              </w:rPr>
            </w:pPr>
            <w:r w:rsidRPr="00C34920">
              <w:rPr>
                <w:rFonts w:ascii="Arial" w:hAnsi="Arial" w:cs="Arial"/>
                <w:sz w:val="14"/>
                <w:szCs w:val="14"/>
              </w:rPr>
              <w:t>16 466</w:t>
            </w:r>
          </w:p>
        </w:tc>
        <w:tc>
          <w:tcPr>
            <w:tcW w:w="636" w:type="dxa"/>
            <w:shd w:val="clear" w:color="auto" w:fill="auto"/>
            <w:noWrap/>
            <w:vAlign w:val="center"/>
            <w:hideMark/>
          </w:tcPr>
          <w:p w:rsidR="00A96A91" w:rsidRPr="00C34920" w:rsidRDefault="00A96A91" w:rsidP="00F407B7">
            <w:pPr>
              <w:jc w:val="center"/>
              <w:rPr>
                <w:rFonts w:ascii="Arial" w:hAnsi="Arial" w:cs="Arial"/>
                <w:sz w:val="14"/>
                <w:szCs w:val="14"/>
              </w:rPr>
            </w:pPr>
            <w:r w:rsidRPr="00C34920">
              <w:rPr>
                <w:rFonts w:ascii="Arial" w:hAnsi="Arial" w:cs="Arial"/>
                <w:sz w:val="14"/>
                <w:szCs w:val="14"/>
              </w:rPr>
              <w:t>25 300</w:t>
            </w:r>
          </w:p>
        </w:tc>
        <w:tc>
          <w:tcPr>
            <w:tcW w:w="794" w:type="dxa"/>
            <w:shd w:val="clear" w:color="auto" w:fill="auto"/>
            <w:noWrap/>
            <w:vAlign w:val="center"/>
            <w:hideMark/>
          </w:tcPr>
          <w:p w:rsidR="00A96A91" w:rsidRPr="00C34920" w:rsidRDefault="00A96A91" w:rsidP="00F407B7">
            <w:pPr>
              <w:jc w:val="center"/>
              <w:rPr>
                <w:rFonts w:ascii="Arial" w:hAnsi="Arial" w:cs="Arial"/>
                <w:sz w:val="14"/>
                <w:szCs w:val="14"/>
              </w:rPr>
            </w:pPr>
            <w:r w:rsidRPr="00C34920">
              <w:rPr>
                <w:rFonts w:ascii="Arial" w:hAnsi="Arial" w:cs="Arial"/>
                <w:sz w:val="14"/>
                <w:szCs w:val="14"/>
              </w:rPr>
              <w:t>10 000</w:t>
            </w:r>
          </w:p>
        </w:tc>
        <w:tc>
          <w:tcPr>
            <w:tcW w:w="829" w:type="dxa"/>
            <w:gridSpan w:val="2"/>
            <w:shd w:val="clear" w:color="auto" w:fill="auto"/>
            <w:noWrap/>
            <w:vAlign w:val="center"/>
            <w:hideMark/>
          </w:tcPr>
          <w:p w:rsidR="00A96A91" w:rsidRPr="00C34920" w:rsidRDefault="00A96A91" w:rsidP="00F407B7">
            <w:pPr>
              <w:jc w:val="center"/>
              <w:rPr>
                <w:rFonts w:ascii="Arial" w:hAnsi="Arial" w:cs="Arial"/>
                <w:sz w:val="14"/>
                <w:szCs w:val="14"/>
              </w:rPr>
            </w:pPr>
            <w:r w:rsidRPr="00C34920">
              <w:rPr>
                <w:rFonts w:ascii="Arial" w:hAnsi="Arial" w:cs="Arial"/>
                <w:sz w:val="14"/>
                <w:szCs w:val="14"/>
              </w:rPr>
              <w:t>25 350</w:t>
            </w:r>
          </w:p>
        </w:tc>
        <w:tc>
          <w:tcPr>
            <w:tcW w:w="567" w:type="dxa"/>
            <w:gridSpan w:val="2"/>
            <w:shd w:val="clear" w:color="auto" w:fill="auto"/>
            <w:noWrap/>
            <w:vAlign w:val="center"/>
            <w:hideMark/>
          </w:tcPr>
          <w:p w:rsidR="00A96A91" w:rsidRPr="00C34920" w:rsidRDefault="00A96A91" w:rsidP="00F407B7">
            <w:pPr>
              <w:jc w:val="center"/>
              <w:rPr>
                <w:rFonts w:ascii="Arial" w:hAnsi="Arial" w:cs="Arial"/>
                <w:sz w:val="14"/>
                <w:szCs w:val="14"/>
              </w:rPr>
            </w:pPr>
            <w:r w:rsidRPr="00C34920">
              <w:rPr>
                <w:rFonts w:ascii="Arial" w:hAnsi="Arial" w:cs="Arial"/>
                <w:sz w:val="14"/>
                <w:szCs w:val="14"/>
              </w:rPr>
              <w:t>25 400</w:t>
            </w:r>
          </w:p>
        </w:tc>
        <w:tc>
          <w:tcPr>
            <w:tcW w:w="567" w:type="dxa"/>
            <w:shd w:val="clear" w:color="auto" w:fill="auto"/>
            <w:noWrap/>
            <w:vAlign w:val="center"/>
            <w:hideMark/>
          </w:tcPr>
          <w:p w:rsidR="00A96A91" w:rsidRPr="00C34920" w:rsidRDefault="00A96A91" w:rsidP="00F407B7">
            <w:pPr>
              <w:jc w:val="center"/>
              <w:rPr>
                <w:rFonts w:ascii="Arial" w:hAnsi="Arial" w:cs="Arial"/>
                <w:sz w:val="14"/>
                <w:szCs w:val="14"/>
              </w:rPr>
            </w:pPr>
            <w:r w:rsidRPr="00C34920">
              <w:rPr>
                <w:rFonts w:ascii="Arial" w:hAnsi="Arial" w:cs="Arial"/>
                <w:sz w:val="14"/>
                <w:szCs w:val="14"/>
              </w:rPr>
              <w:t>25 450</w:t>
            </w:r>
          </w:p>
        </w:tc>
        <w:tc>
          <w:tcPr>
            <w:tcW w:w="1410" w:type="dxa"/>
            <w:shd w:val="clear" w:color="auto" w:fill="auto"/>
            <w:noWrap/>
            <w:vAlign w:val="center"/>
            <w:hideMark/>
          </w:tcPr>
          <w:p w:rsidR="00A96A91" w:rsidRPr="00C34920" w:rsidRDefault="00A96A91" w:rsidP="00F407B7">
            <w:pPr>
              <w:jc w:val="center"/>
              <w:rPr>
                <w:rFonts w:ascii="Arial" w:hAnsi="Arial" w:cs="Arial"/>
                <w:sz w:val="14"/>
                <w:szCs w:val="14"/>
              </w:rPr>
            </w:pPr>
            <w:r w:rsidRPr="00C34920">
              <w:rPr>
                <w:rFonts w:ascii="Arial" w:hAnsi="Arial" w:cs="Arial"/>
                <w:sz w:val="14"/>
                <w:szCs w:val="14"/>
              </w:rPr>
              <w:t>0,2</w:t>
            </w:r>
          </w:p>
        </w:tc>
        <w:tc>
          <w:tcPr>
            <w:tcW w:w="1944" w:type="dxa"/>
            <w:shd w:val="clear" w:color="auto" w:fill="auto"/>
            <w:vAlign w:val="center"/>
            <w:hideMark/>
          </w:tcPr>
          <w:p w:rsidR="00A96A91" w:rsidRPr="00C34920" w:rsidRDefault="00A96A91" w:rsidP="00F407B7">
            <w:pPr>
              <w:rPr>
                <w:rFonts w:ascii="Arial" w:hAnsi="Arial" w:cs="Arial"/>
                <w:sz w:val="14"/>
                <w:szCs w:val="14"/>
              </w:rPr>
            </w:pPr>
            <w:r w:rsidRPr="00C34920">
              <w:rPr>
                <w:rFonts w:ascii="Arial" w:hAnsi="Arial" w:cs="Arial"/>
                <w:sz w:val="14"/>
                <w:szCs w:val="14"/>
              </w:rPr>
              <w:t>Количество населения, вовлеченного в профилактические мероприятия</w:t>
            </w:r>
          </w:p>
        </w:tc>
        <w:tc>
          <w:tcPr>
            <w:tcW w:w="1706" w:type="dxa"/>
            <w:shd w:val="clear" w:color="auto" w:fill="auto"/>
            <w:vAlign w:val="center"/>
            <w:hideMark/>
          </w:tcPr>
          <w:p w:rsidR="00A96A91" w:rsidRPr="00C34920" w:rsidRDefault="00A96A91" w:rsidP="00F407B7">
            <w:pPr>
              <w:rPr>
                <w:rFonts w:ascii="Arial" w:hAnsi="Arial" w:cs="Arial"/>
                <w:sz w:val="14"/>
                <w:szCs w:val="14"/>
              </w:rPr>
            </w:pPr>
            <w:r w:rsidRPr="00C34920">
              <w:rPr>
                <w:rFonts w:ascii="Arial" w:hAnsi="Arial" w:cs="Arial"/>
                <w:sz w:val="14"/>
                <w:szCs w:val="14"/>
              </w:rPr>
              <w:t>Отчет о проведении профилактических мероприятий с указанием количества вовлеченной молодежи</w:t>
            </w:r>
          </w:p>
        </w:tc>
        <w:tc>
          <w:tcPr>
            <w:tcW w:w="1866" w:type="dxa"/>
            <w:shd w:val="clear" w:color="auto" w:fill="auto"/>
            <w:noWrap/>
            <w:vAlign w:val="center"/>
            <w:hideMark/>
          </w:tcPr>
          <w:p w:rsidR="00A96A91" w:rsidRPr="00C34920" w:rsidRDefault="00A96A91" w:rsidP="00F407B7">
            <w:pPr>
              <w:rPr>
                <w:rFonts w:ascii="Arial" w:hAnsi="Arial" w:cs="Arial"/>
                <w:sz w:val="14"/>
                <w:szCs w:val="14"/>
              </w:rPr>
            </w:pPr>
            <w:r w:rsidRPr="00C34920">
              <w:rPr>
                <w:rFonts w:ascii="Arial" w:hAnsi="Arial" w:cs="Arial"/>
                <w:sz w:val="14"/>
                <w:szCs w:val="14"/>
              </w:rPr>
              <w:t>подпрограмма 3, п. 3.1.</w:t>
            </w:r>
          </w:p>
        </w:tc>
      </w:tr>
      <w:tr w:rsidR="00C34920" w:rsidRPr="00C34920" w:rsidTr="00A96A91">
        <w:trPr>
          <w:trHeight w:val="1800"/>
        </w:trPr>
        <w:tc>
          <w:tcPr>
            <w:tcW w:w="454" w:type="dxa"/>
            <w:shd w:val="clear" w:color="auto" w:fill="auto"/>
            <w:hideMark/>
          </w:tcPr>
          <w:p w:rsidR="00A96A91" w:rsidRPr="00C34920" w:rsidRDefault="00A96A91" w:rsidP="00F407B7">
            <w:pPr>
              <w:rPr>
                <w:rFonts w:ascii="Arial" w:hAnsi="Arial" w:cs="Arial"/>
                <w:sz w:val="16"/>
                <w:szCs w:val="16"/>
              </w:rPr>
            </w:pPr>
            <w:r w:rsidRPr="00C34920">
              <w:rPr>
                <w:rFonts w:ascii="Arial" w:hAnsi="Arial" w:cs="Arial"/>
                <w:sz w:val="16"/>
                <w:szCs w:val="16"/>
              </w:rPr>
              <w:t>4</w:t>
            </w:r>
          </w:p>
        </w:tc>
        <w:tc>
          <w:tcPr>
            <w:tcW w:w="1674" w:type="dxa"/>
            <w:shd w:val="clear" w:color="auto" w:fill="auto"/>
            <w:vAlign w:val="center"/>
            <w:hideMark/>
          </w:tcPr>
          <w:p w:rsidR="00A96A91" w:rsidRPr="00C34920" w:rsidRDefault="00A96A91" w:rsidP="00F407B7">
            <w:pPr>
              <w:rPr>
                <w:rFonts w:ascii="Arial" w:hAnsi="Arial" w:cs="Arial"/>
                <w:sz w:val="14"/>
                <w:szCs w:val="14"/>
              </w:rPr>
            </w:pPr>
            <w:r w:rsidRPr="00C34920">
              <w:rPr>
                <w:rFonts w:ascii="Arial" w:hAnsi="Arial" w:cs="Arial"/>
                <w:sz w:val="14"/>
                <w:szCs w:val="14"/>
              </w:rPr>
              <w:t>Количество СОНКО, получивших муниципальные формы поддержки</w:t>
            </w:r>
          </w:p>
        </w:tc>
        <w:tc>
          <w:tcPr>
            <w:tcW w:w="810" w:type="dxa"/>
            <w:shd w:val="clear" w:color="auto" w:fill="auto"/>
            <w:vAlign w:val="center"/>
            <w:hideMark/>
          </w:tcPr>
          <w:p w:rsidR="00A96A91" w:rsidRPr="00C34920" w:rsidRDefault="00A96A91" w:rsidP="00F407B7">
            <w:pPr>
              <w:jc w:val="center"/>
              <w:rPr>
                <w:rFonts w:ascii="Arial" w:hAnsi="Arial" w:cs="Arial"/>
                <w:sz w:val="14"/>
                <w:szCs w:val="14"/>
              </w:rPr>
            </w:pPr>
            <w:r w:rsidRPr="00C34920">
              <w:rPr>
                <w:rFonts w:ascii="Arial" w:hAnsi="Arial" w:cs="Arial"/>
                <w:sz w:val="14"/>
                <w:szCs w:val="14"/>
              </w:rPr>
              <w:t>ед.</w:t>
            </w:r>
          </w:p>
        </w:tc>
        <w:tc>
          <w:tcPr>
            <w:tcW w:w="600" w:type="dxa"/>
            <w:shd w:val="clear" w:color="auto" w:fill="auto"/>
            <w:noWrap/>
            <w:vAlign w:val="center"/>
            <w:hideMark/>
          </w:tcPr>
          <w:p w:rsidR="00A96A91" w:rsidRPr="00C34920" w:rsidRDefault="00A96A91" w:rsidP="00F407B7">
            <w:pPr>
              <w:jc w:val="center"/>
              <w:rPr>
                <w:rFonts w:ascii="Arial" w:hAnsi="Arial" w:cs="Arial"/>
                <w:sz w:val="14"/>
                <w:szCs w:val="14"/>
              </w:rPr>
            </w:pPr>
            <w:r w:rsidRPr="00C34920">
              <w:rPr>
                <w:rFonts w:ascii="Arial" w:hAnsi="Arial" w:cs="Arial"/>
                <w:sz w:val="14"/>
                <w:szCs w:val="14"/>
              </w:rPr>
              <w:t>110</w:t>
            </w:r>
          </w:p>
        </w:tc>
        <w:tc>
          <w:tcPr>
            <w:tcW w:w="636" w:type="dxa"/>
            <w:shd w:val="clear" w:color="auto" w:fill="auto"/>
            <w:vAlign w:val="center"/>
            <w:hideMark/>
          </w:tcPr>
          <w:p w:rsidR="00A96A91" w:rsidRPr="00C34920" w:rsidRDefault="00A96A91" w:rsidP="00F407B7">
            <w:pPr>
              <w:jc w:val="center"/>
              <w:rPr>
                <w:rFonts w:ascii="Arial" w:hAnsi="Arial" w:cs="Arial"/>
                <w:sz w:val="14"/>
                <w:szCs w:val="14"/>
              </w:rPr>
            </w:pPr>
            <w:r w:rsidRPr="00C34920">
              <w:rPr>
                <w:rFonts w:ascii="Arial" w:hAnsi="Arial" w:cs="Arial"/>
                <w:sz w:val="14"/>
                <w:szCs w:val="14"/>
              </w:rPr>
              <w:t>117</w:t>
            </w:r>
          </w:p>
        </w:tc>
        <w:tc>
          <w:tcPr>
            <w:tcW w:w="636" w:type="dxa"/>
            <w:shd w:val="clear" w:color="auto" w:fill="auto"/>
            <w:vAlign w:val="center"/>
            <w:hideMark/>
          </w:tcPr>
          <w:p w:rsidR="00A96A91" w:rsidRPr="00C34920" w:rsidRDefault="00A96A91" w:rsidP="00F407B7">
            <w:pPr>
              <w:jc w:val="center"/>
              <w:rPr>
                <w:rFonts w:ascii="Arial" w:hAnsi="Arial" w:cs="Arial"/>
                <w:sz w:val="14"/>
                <w:szCs w:val="14"/>
              </w:rPr>
            </w:pPr>
            <w:r w:rsidRPr="00C34920">
              <w:rPr>
                <w:rFonts w:ascii="Arial" w:hAnsi="Arial" w:cs="Arial"/>
                <w:sz w:val="14"/>
                <w:szCs w:val="14"/>
              </w:rPr>
              <w:t>85</w:t>
            </w:r>
          </w:p>
        </w:tc>
        <w:tc>
          <w:tcPr>
            <w:tcW w:w="794" w:type="dxa"/>
            <w:shd w:val="clear" w:color="auto" w:fill="auto"/>
            <w:vAlign w:val="center"/>
            <w:hideMark/>
          </w:tcPr>
          <w:p w:rsidR="00A96A91" w:rsidRPr="00C34920" w:rsidRDefault="00A96A91" w:rsidP="00F407B7">
            <w:pPr>
              <w:jc w:val="center"/>
              <w:rPr>
                <w:rFonts w:ascii="Arial" w:hAnsi="Arial" w:cs="Arial"/>
                <w:sz w:val="14"/>
                <w:szCs w:val="14"/>
              </w:rPr>
            </w:pPr>
            <w:r w:rsidRPr="00C34920">
              <w:rPr>
                <w:rFonts w:ascii="Arial" w:hAnsi="Arial" w:cs="Arial"/>
                <w:sz w:val="14"/>
                <w:szCs w:val="14"/>
              </w:rPr>
              <w:t>123</w:t>
            </w:r>
          </w:p>
        </w:tc>
        <w:tc>
          <w:tcPr>
            <w:tcW w:w="829" w:type="dxa"/>
            <w:gridSpan w:val="2"/>
            <w:shd w:val="clear" w:color="auto" w:fill="auto"/>
            <w:vAlign w:val="center"/>
            <w:hideMark/>
          </w:tcPr>
          <w:p w:rsidR="00A96A91" w:rsidRPr="00C34920" w:rsidRDefault="00A96A91" w:rsidP="00F407B7">
            <w:pPr>
              <w:jc w:val="center"/>
              <w:rPr>
                <w:rFonts w:ascii="Arial" w:hAnsi="Arial" w:cs="Arial"/>
                <w:sz w:val="14"/>
                <w:szCs w:val="14"/>
              </w:rPr>
            </w:pPr>
            <w:r w:rsidRPr="00C34920">
              <w:rPr>
                <w:rFonts w:ascii="Arial" w:hAnsi="Arial" w:cs="Arial"/>
                <w:sz w:val="14"/>
                <w:szCs w:val="14"/>
              </w:rPr>
              <w:t>110</w:t>
            </w:r>
          </w:p>
        </w:tc>
        <w:tc>
          <w:tcPr>
            <w:tcW w:w="567" w:type="dxa"/>
            <w:gridSpan w:val="2"/>
            <w:shd w:val="clear" w:color="auto" w:fill="auto"/>
            <w:vAlign w:val="center"/>
            <w:hideMark/>
          </w:tcPr>
          <w:p w:rsidR="00A96A91" w:rsidRPr="00C34920" w:rsidRDefault="00A96A91" w:rsidP="00F407B7">
            <w:pPr>
              <w:jc w:val="center"/>
              <w:rPr>
                <w:rFonts w:ascii="Arial" w:hAnsi="Arial" w:cs="Arial"/>
                <w:sz w:val="14"/>
                <w:szCs w:val="14"/>
              </w:rPr>
            </w:pPr>
            <w:r w:rsidRPr="00C34920">
              <w:rPr>
                <w:rFonts w:ascii="Arial" w:hAnsi="Arial" w:cs="Arial"/>
                <w:sz w:val="14"/>
                <w:szCs w:val="14"/>
              </w:rPr>
              <w:t>113</w:t>
            </w:r>
          </w:p>
        </w:tc>
        <w:tc>
          <w:tcPr>
            <w:tcW w:w="567" w:type="dxa"/>
            <w:shd w:val="clear" w:color="auto" w:fill="auto"/>
            <w:noWrap/>
            <w:vAlign w:val="center"/>
            <w:hideMark/>
          </w:tcPr>
          <w:p w:rsidR="00A96A91" w:rsidRPr="00C34920" w:rsidRDefault="00A96A91" w:rsidP="00F407B7">
            <w:pPr>
              <w:jc w:val="center"/>
              <w:rPr>
                <w:rFonts w:ascii="Arial" w:hAnsi="Arial" w:cs="Arial"/>
                <w:sz w:val="14"/>
                <w:szCs w:val="14"/>
              </w:rPr>
            </w:pPr>
            <w:r w:rsidRPr="00C34920">
              <w:rPr>
                <w:rFonts w:ascii="Arial" w:hAnsi="Arial" w:cs="Arial"/>
                <w:sz w:val="14"/>
                <w:szCs w:val="14"/>
              </w:rPr>
              <w:t>116</w:t>
            </w:r>
          </w:p>
        </w:tc>
        <w:tc>
          <w:tcPr>
            <w:tcW w:w="1410" w:type="dxa"/>
            <w:shd w:val="clear" w:color="auto" w:fill="auto"/>
            <w:vAlign w:val="center"/>
            <w:hideMark/>
          </w:tcPr>
          <w:p w:rsidR="00A96A91" w:rsidRPr="00C34920" w:rsidRDefault="00A96A91" w:rsidP="00F407B7">
            <w:pPr>
              <w:jc w:val="center"/>
              <w:rPr>
                <w:rFonts w:ascii="Arial" w:hAnsi="Arial" w:cs="Arial"/>
                <w:sz w:val="14"/>
                <w:szCs w:val="14"/>
              </w:rPr>
            </w:pPr>
            <w:r w:rsidRPr="00C34920">
              <w:rPr>
                <w:rFonts w:ascii="Arial" w:hAnsi="Arial" w:cs="Arial"/>
                <w:sz w:val="14"/>
                <w:szCs w:val="14"/>
              </w:rPr>
              <w:t>0,2</w:t>
            </w:r>
          </w:p>
        </w:tc>
        <w:tc>
          <w:tcPr>
            <w:tcW w:w="1944" w:type="dxa"/>
            <w:shd w:val="clear" w:color="auto" w:fill="auto"/>
            <w:vAlign w:val="center"/>
            <w:hideMark/>
          </w:tcPr>
          <w:p w:rsidR="00A96A91" w:rsidRPr="00C34920" w:rsidRDefault="00A96A91" w:rsidP="00F407B7">
            <w:pPr>
              <w:rPr>
                <w:rFonts w:ascii="Arial" w:hAnsi="Arial" w:cs="Arial"/>
                <w:sz w:val="14"/>
                <w:szCs w:val="14"/>
              </w:rPr>
            </w:pPr>
            <w:r w:rsidRPr="00C34920">
              <w:rPr>
                <w:rFonts w:ascii="Arial" w:hAnsi="Arial" w:cs="Arial"/>
                <w:sz w:val="14"/>
                <w:szCs w:val="14"/>
              </w:rPr>
              <w:t>Количество СОНКО, получивших информационную и консультационную формы поддержки</w:t>
            </w:r>
          </w:p>
        </w:tc>
        <w:tc>
          <w:tcPr>
            <w:tcW w:w="1706" w:type="dxa"/>
            <w:shd w:val="clear" w:color="auto" w:fill="auto"/>
            <w:vAlign w:val="center"/>
            <w:hideMark/>
          </w:tcPr>
          <w:p w:rsidR="00A96A91" w:rsidRPr="00C34920" w:rsidRDefault="00A96A91" w:rsidP="00F407B7">
            <w:pPr>
              <w:rPr>
                <w:rFonts w:ascii="Arial" w:hAnsi="Arial" w:cs="Arial"/>
                <w:sz w:val="14"/>
                <w:szCs w:val="14"/>
              </w:rPr>
            </w:pPr>
            <w:r w:rsidRPr="00C34920">
              <w:rPr>
                <w:rFonts w:ascii="Arial" w:hAnsi="Arial" w:cs="Arial"/>
                <w:sz w:val="14"/>
                <w:szCs w:val="14"/>
              </w:rPr>
              <w:t>Электронный журнал учета операций по ведению реестра СОНКО - получателей консультационной и информационной поддержки, оказываемой Администрацией города Норильска</w:t>
            </w:r>
          </w:p>
        </w:tc>
        <w:tc>
          <w:tcPr>
            <w:tcW w:w="1866" w:type="dxa"/>
            <w:shd w:val="clear" w:color="auto" w:fill="auto"/>
            <w:vAlign w:val="center"/>
            <w:hideMark/>
          </w:tcPr>
          <w:p w:rsidR="00A96A91" w:rsidRPr="00C34920" w:rsidRDefault="00A96A91" w:rsidP="00F407B7">
            <w:pPr>
              <w:rPr>
                <w:rFonts w:ascii="Arial" w:hAnsi="Arial" w:cs="Arial"/>
                <w:sz w:val="14"/>
                <w:szCs w:val="14"/>
              </w:rPr>
            </w:pPr>
            <w:r w:rsidRPr="00C34920">
              <w:rPr>
                <w:rFonts w:ascii="Arial" w:hAnsi="Arial" w:cs="Arial"/>
                <w:sz w:val="14"/>
                <w:szCs w:val="14"/>
              </w:rPr>
              <w:t>подпрограмма 4, п. 4.1.</w:t>
            </w:r>
          </w:p>
        </w:tc>
      </w:tr>
      <w:tr w:rsidR="00C34920" w:rsidRPr="00C34920" w:rsidTr="00A96A91">
        <w:trPr>
          <w:trHeight w:val="144"/>
        </w:trPr>
        <w:tc>
          <w:tcPr>
            <w:tcW w:w="14493" w:type="dxa"/>
            <w:gridSpan w:val="16"/>
            <w:shd w:val="clear" w:color="auto" w:fill="auto"/>
            <w:hideMark/>
          </w:tcPr>
          <w:p w:rsidR="00A96A91" w:rsidRPr="00C34920" w:rsidRDefault="00A96A91" w:rsidP="00F407B7">
            <w:pPr>
              <w:rPr>
                <w:rFonts w:ascii="Arial" w:hAnsi="Arial" w:cs="Arial"/>
                <w:bCs/>
                <w:sz w:val="14"/>
                <w:szCs w:val="14"/>
              </w:rPr>
            </w:pPr>
            <w:r w:rsidRPr="00C34920">
              <w:rPr>
                <w:rFonts w:ascii="Arial" w:hAnsi="Arial" w:cs="Arial"/>
                <w:bCs/>
                <w:sz w:val="14"/>
                <w:szCs w:val="14"/>
              </w:rPr>
              <w:t xml:space="preserve">Подпрограмма 1 </w:t>
            </w:r>
            <w:r w:rsidR="006C0DBE" w:rsidRPr="00C34920">
              <w:rPr>
                <w:rFonts w:ascii="Arial" w:hAnsi="Arial" w:cs="Arial"/>
                <w:bCs/>
                <w:sz w:val="14"/>
                <w:szCs w:val="14"/>
              </w:rPr>
              <w:t>"</w:t>
            </w:r>
            <w:r w:rsidRPr="00C34920">
              <w:rPr>
                <w:rFonts w:ascii="Arial" w:hAnsi="Arial" w:cs="Arial"/>
                <w:bCs/>
                <w:sz w:val="14"/>
                <w:szCs w:val="14"/>
              </w:rPr>
              <w:t>Вовлечение молодежи в социальную практику</w:t>
            </w:r>
            <w:r w:rsidR="006C0DBE" w:rsidRPr="00C34920">
              <w:rPr>
                <w:rFonts w:ascii="Arial" w:hAnsi="Arial" w:cs="Arial"/>
                <w:bCs/>
                <w:sz w:val="14"/>
                <w:szCs w:val="14"/>
              </w:rPr>
              <w:t>"</w:t>
            </w:r>
          </w:p>
        </w:tc>
      </w:tr>
      <w:tr w:rsidR="00C34920" w:rsidRPr="00C34920" w:rsidTr="00A96A91">
        <w:trPr>
          <w:trHeight w:val="1575"/>
        </w:trPr>
        <w:tc>
          <w:tcPr>
            <w:tcW w:w="454" w:type="dxa"/>
            <w:shd w:val="clear" w:color="auto" w:fill="auto"/>
            <w:hideMark/>
          </w:tcPr>
          <w:p w:rsidR="00A96A91" w:rsidRPr="00C34920" w:rsidRDefault="00A96A91" w:rsidP="00F407B7">
            <w:pPr>
              <w:rPr>
                <w:rFonts w:ascii="Arial" w:hAnsi="Arial" w:cs="Arial"/>
                <w:sz w:val="16"/>
                <w:szCs w:val="16"/>
              </w:rPr>
            </w:pPr>
            <w:r w:rsidRPr="00C34920">
              <w:rPr>
                <w:rFonts w:ascii="Arial" w:hAnsi="Arial" w:cs="Arial"/>
                <w:sz w:val="16"/>
                <w:szCs w:val="16"/>
              </w:rPr>
              <w:t>5</w:t>
            </w:r>
          </w:p>
        </w:tc>
        <w:tc>
          <w:tcPr>
            <w:tcW w:w="1674" w:type="dxa"/>
            <w:shd w:val="clear" w:color="auto" w:fill="auto"/>
            <w:vAlign w:val="center"/>
            <w:hideMark/>
          </w:tcPr>
          <w:p w:rsidR="00A96A91" w:rsidRPr="00C34920" w:rsidRDefault="00A96A91" w:rsidP="00F407B7">
            <w:pPr>
              <w:rPr>
                <w:rFonts w:ascii="Arial" w:hAnsi="Arial" w:cs="Arial"/>
                <w:sz w:val="14"/>
                <w:szCs w:val="14"/>
              </w:rPr>
            </w:pPr>
            <w:r w:rsidRPr="00C34920">
              <w:rPr>
                <w:rFonts w:ascii="Arial" w:hAnsi="Arial" w:cs="Arial"/>
                <w:sz w:val="14"/>
                <w:szCs w:val="14"/>
              </w:rPr>
              <w:t>Количество молодых людей, вовлеченных в реализацию молодежных социально-экономических проектов</w:t>
            </w:r>
          </w:p>
        </w:tc>
        <w:tc>
          <w:tcPr>
            <w:tcW w:w="810" w:type="dxa"/>
            <w:shd w:val="clear" w:color="auto" w:fill="auto"/>
            <w:vAlign w:val="center"/>
            <w:hideMark/>
          </w:tcPr>
          <w:p w:rsidR="00A96A91" w:rsidRPr="00C34920" w:rsidRDefault="00A96A91" w:rsidP="00F407B7">
            <w:pPr>
              <w:jc w:val="center"/>
              <w:rPr>
                <w:rFonts w:ascii="Arial" w:hAnsi="Arial" w:cs="Arial"/>
                <w:sz w:val="14"/>
                <w:szCs w:val="14"/>
              </w:rPr>
            </w:pPr>
            <w:r w:rsidRPr="00C34920">
              <w:rPr>
                <w:rFonts w:ascii="Arial" w:hAnsi="Arial" w:cs="Arial"/>
                <w:sz w:val="14"/>
                <w:szCs w:val="14"/>
              </w:rPr>
              <w:t>чел.</w:t>
            </w:r>
          </w:p>
        </w:tc>
        <w:tc>
          <w:tcPr>
            <w:tcW w:w="600" w:type="dxa"/>
            <w:shd w:val="clear" w:color="auto" w:fill="auto"/>
            <w:noWrap/>
            <w:vAlign w:val="center"/>
            <w:hideMark/>
          </w:tcPr>
          <w:p w:rsidR="00A96A91" w:rsidRPr="00C34920" w:rsidRDefault="00A96A91" w:rsidP="00F407B7">
            <w:pPr>
              <w:jc w:val="center"/>
              <w:rPr>
                <w:rFonts w:ascii="Arial" w:hAnsi="Arial" w:cs="Arial"/>
                <w:sz w:val="14"/>
                <w:szCs w:val="14"/>
              </w:rPr>
            </w:pPr>
            <w:r w:rsidRPr="00C34920">
              <w:rPr>
                <w:rFonts w:ascii="Arial" w:hAnsi="Arial" w:cs="Arial"/>
                <w:sz w:val="14"/>
                <w:szCs w:val="14"/>
              </w:rPr>
              <w:t>25 030</w:t>
            </w:r>
          </w:p>
        </w:tc>
        <w:tc>
          <w:tcPr>
            <w:tcW w:w="636" w:type="dxa"/>
            <w:shd w:val="clear" w:color="auto" w:fill="auto"/>
            <w:vAlign w:val="center"/>
            <w:hideMark/>
          </w:tcPr>
          <w:p w:rsidR="00A96A91" w:rsidRPr="00C34920" w:rsidRDefault="00A96A91" w:rsidP="00F407B7">
            <w:pPr>
              <w:jc w:val="center"/>
              <w:rPr>
                <w:rFonts w:ascii="Arial" w:hAnsi="Arial" w:cs="Arial"/>
                <w:sz w:val="14"/>
                <w:szCs w:val="14"/>
              </w:rPr>
            </w:pPr>
            <w:r w:rsidRPr="00C34920">
              <w:rPr>
                <w:rFonts w:ascii="Arial" w:hAnsi="Arial" w:cs="Arial"/>
                <w:sz w:val="14"/>
                <w:szCs w:val="14"/>
              </w:rPr>
              <w:t>33 255</w:t>
            </w:r>
          </w:p>
        </w:tc>
        <w:tc>
          <w:tcPr>
            <w:tcW w:w="636" w:type="dxa"/>
            <w:shd w:val="clear" w:color="auto" w:fill="auto"/>
            <w:vAlign w:val="center"/>
            <w:hideMark/>
          </w:tcPr>
          <w:p w:rsidR="00A96A91" w:rsidRPr="00C34920" w:rsidRDefault="00A96A91" w:rsidP="00F407B7">
            <w:pPr>
              <w:jc w:val="center"/>
              <w:rPr>
                <w:rFonts w:ascii="Arial" w:hAnsi="Arial" w:cs="Arial"/>
                <w:sz w:val="14"/>
                <w:szCs w:val="14"/>
              </w:rPr>
            </w:pPr>
            <w:r w:rsidRPr="00C34920">
              <w:rPr>
                <w:rFonts w:ascii="Arial" w:hAnsi="Arial" w:cs="Arial"/>
                <w:sz w:val="14"/>
                <w:szCs w:val="14"/>
              </w:rPr>
              <w:t>25 292</w:t>
            </w:r>
          </w:p>
        </w:tc>
        <w:tc>
          <w:tcPr>
            <w:tcW w:w="794" w:type="dxa"/>
            <w:shd w:val="clear" w:color="auto" w:fill="auto"/>
            <w:vAlign w:val="center"/>
            <w:hideMark/>
          </w:tcPr>
          <w:p w:rsidR="00A96A91" w:rsidRPr="00C34920" w:rsidRDefault="00A96A91" w:rsidP="00F407B7">
            <w:pPr>
              <w:jc w:val="center"/>
              <w:rPr>
                <w:rFonts w:ascii="Arial" w:hAnsi="Arial" w:cs="Arial"/>
                <w:sz w:val="14"/>
                <w:szCs w:val="14"/>
              </w:rPr>
            </w:pPr>
            <w:r w:rsidRPr="00C34920">
              <w:rPr>
                <w:rFonts w:ascii="Arial" w:hAnsi="Arial" w:cs="Arial"/>
                <w:sz w:val="14"/>
                <w:szCs w:val="14"/>
              </w:rPr>
              <w:t>65 127</w:t>
            </w:r>
          </w:p>
        </w:tc>
        <w:tc>
          <w:tcPr>
            <w:tcW w:w="829" w:type="dxa"/>
            <w:gridSpan w:val="2"/>
            <w:shd w:val="clear" w:color="auto" w:fill="auto"/>
            <w:vAlign w:val="center"/>
            <w:hideMark/>
          </w:tcPr>
          <w:p w:rsidR="00A96A91" w:rsidRPr="00C34920" w:rsidRDefault="00A96A91" w:rsidP="00F407B7">
            <w:pPr>
              <w:jc w:val="center"/>
              <w:rPr>
                <w:rFonts w:ascii="Arial" w:hAnsi="Arial" w:cs="Arial"/>
                <w:sz w:val="14"/>
                <w:szCs w:val="14"/>
              </w:rPr>
            </w:pPr>
            <w:r w:rsidRPr="00C34920">
              <w:rPr>
                <w:rFonts w:ascii="Arial" w:hAnsi="Arial" w:cs="Arial"/>
                <w:sz w:val="14"/>
                <w:szCs w:val="14"/>
              </w:rPr>
              <w:t>65 400</w:t>
            </w:r>
          </w:p>
        </w:tc>
        <w:tc>
          <w:tcPr>
            <w:tcW w:w="567" w:type="dxa"/>
            <w:gridSpan w:val="2"/>
            <w:shd w:val="clear" w:color="auto" w:fill="auto"/>
            <w:noWrap/>
            <w:vAlign w:val="center"/>
            <w:hideMark/>
          </w:tcPr>
          <w:p w:rsidR="00A96A91" w:rsidRPr="00C34920" w:rsidRDefault="00A96A91" w:rsidP="00F407B7">
            <w:pPr>
              <w:jc w:val="center"/>
              <w:rPr>
                <w:rFonts w:ascii="Arial" w:hAnsi="Arial" w:cs="Arial"/>
                <w:sz w:val="14"/>
                <w:szCs w:val="14"/>
              </w:rPr>
            </w:pPr>
            <w:r w:rsidRPr="00C34920">
              <w:rPr>
                <w:rFonts w:ascii="Arial" w:hAnsi="Arial" w:cs="Arial"/>
                <w:sz w:val="14"/>
                <w:szCs w:val="14"/>
              </w:rPr>
              <w:t>65 750</w:t>
            </w:r>
          </w:p>
        </w:tc>
        <w:tc>
          <w:tcPr>
            <w:tcW w:w="567" w:type="dxa"/>
            <w:shd w:val="clear" w:color="auto" w:fill="auto"/>
            <w:noWrap/>
            <w:vAlign w:val="center"/>
            <w:hideMark/>
          </w:tcPr>
          <w:p w:rsidR="00A96A91" w:rsidRPr="00C34920" w:rsidRDefault="00A96A91" w:rsidP="00F407B7">
            <w:pPr>
              <w:jc w:val="center"/>
              <w:rPr>
                <w:rFonts w:ascii="Arial" w:hAnsi="Arial" w:cs="Arial"/>
                <w:sz w:val="14"/>
                <w:szCs w:val="14"/>
              </w:rPr>
            </w:pPr>
            <w:r w:rsidRPr="00C34920">
              <w:rPr>
                <w:rFonts w:ascii="Arial" w:hAnsi="Arial" w:cs="Arial"/>
                <w:sz w:val="14"/>
                <w:szCs w:val="14"/>
              </w:rPr>
              <w:t>66 100</w:t>
            </w:r>
          </w:p>
        </w:tc>
        <w:tc>
          <w:tcPr>
            <w:tcW w:w="1410" w:type="dxa"/>
            <w:shd w:val="clear" w:color="auto" w:fill="auto"/>
            <w:vAlign w:val="center"/>
            <w:hideMark/>
          </w:tcPr>
          <w:p w:rsidR="00A96A91" w:rsidRPr="00C34920" w:rsidRDefault="00A96A91" w:rsidP="00F407B7">
            <w:pPr>
              <w:jc w:val="center"/>
              <w:rPr>
                <w:rFonts w:ascii="Arial" w:hAnsi="Arial" w:cs="Arial"/>
                <w:sz w:val="14"/>
                <w:szCs w:val="14"/>
              </w:rPr>
            </w:pPr>
            <w:r w:rsidRPr="00C34920">
              <w:rPr>
                <w:rFonts w:ascii="Arial" w:hAnsi="Arial" w:cs="Arial"/>
                <w:sz w:val="14"/>
                <w:szCs w:val="14"/>
              </w:rPr>
              <w:t>0,4</w:t>
            </w:r>
          </w:p>
        </w:tc>
        <w:tc>
          <w:tcPr>
            <w:tcW w:w="1944" w:type="dxa"/>
            <w:shd w:val="clear" w:color="auto" w:fill="auto"/>
            <w:vAlign w:val="center"/>
            <w:hideMark/>
          </w:tcPr>
          <w:p w:rsidR="00A96A91" w:rsidRPr="00C34920" w:rsidRDefault="00A96A91" w:rsidP="00F407B7">
            <w:pPr>
              <w:rPr>
                <w:rFonts w:ascii="Arial" w:hAnsi="Arial" w:cs="Arial"/>
                <w:sz w:val="14"/>
                <w:szCs w:val="14"/>
              </w:rPr>
            </w:pPr>
            <w:r w:rsidRPr="00C34920">
              <w:rPr>
                <w:rFonts w:ascii="Arial" w:hAnsi="Arial" w:cs="Arial"/>
                <w:sz w:val="14"/>
                <w:szCs w:val="14"/>
              </w:rPr>
              <w:t>Численность молодых граждан, вовлеченных в социально-экономические молодежные проекты</w:t>
            </w:r>
          </w:p>
        </w:tc>
        <w:tc>
          <w:tcPr>
            <w:tcW w:w="1706" w:type="dxa"/>
            <w:shd w:val="clear" w:color="auto" w:fill="auto"/>
            <w:vAlign w:val="center"/>
            <w:hideMark/>
          </w:tcPr>
          <w:p w:rsidR="00A96A91" w:rsidRPr="00C34920" w:rsidRDefault="00A96A91" w:rsidP="00F407B7">
            <w:pPr>
              <w:rPr>
                <w:rFonts w:ascii="Arial" w:hAnsi="Arial" w:cs="Arial"/>
                <w:sz w:val="14"/>
                <w:szCs w:val="14"/>
              </w:rPr>
            </w:pPr>
            <w:r w:rsidRPr="00C34920">
              <w:rPr>
                <w:rFonts w:ascii="Arial" w:hAnsi="Arial" w:cs="Arial"/>
                <w:sz w:val="14"/>
                <w:szCs w:val="14"/>
              </w:rPr>
              <w:t>Отчет о реализации социально-значимых проектов с указанием количества вовлеченной молодежи.</w:t>
            </w:r>
          </w:p>
        </w:tc>
        <w:tc>
          <w:tcPr>
            <w:tcW w:w="1866" w:type="dxa"/>
            <w:shd w:val="clear" w:color="auto" w:fill="auto"/>
            <w:vAlign w:val="center"/>
            <w:hideMark/>
          </w:tcPr>
          <w:p w:rsidR="00A96A91" w:rsidRPr="00C34920" w:rsidRDefault="00A96A91" w:rsidP="00F407B7">
            <w:pPr>
              <w:rPr>
                <w:rFonts w:ascii="Arial" w:hAnsi="Arial" w:cs="Arial"/>
                <w:sz w:val="14"/>
                <w:szCs w:val="14"/>
              </w:rPr>
            </w:pPr>
            <w:r w:rsidRPr="00C34920">
              <w:rPr>
                <w:rFonts w:ascii="Arial" w:hAnsi="Arial" w:cs="Arial"/>
                <w:sz w:val="14"/>
                <w:szCs w:val="14"/>
              </w:rPr>
              <w:t>подпрограмма 1, п. 1.1, 1.3.подпрограмма 2, п. 2.1, 2.2.</w:t>
            </w:r>
          </w:p>
        </w:tc>
      </w:tr>
      <w:tr w:rsidR="00C34920" w:rsidRPr="00C34920" w:rsidTr="00A96A91">
        <w:trPr>
          <w:trHeight w:val="1680"/>
        </w:trPr>
        <w:tc>
          <w:tcPr>
            <w:tcW w:w="454" w:type="dxa"/>
            <w:shd w:val="clear" w:color="auto" w:fill="auto"/>
            <w:noWrap/>
            <w:hideMark/>
          </w:tcPr>
          <w:p w:rsidR="00A96A91" w:rsidRPr="00C34920" w:rsidRDefault="00A96A91" w:rsidP="00F407B7">
            <w:pPr>
              <w:rPr>
                <w:rFonts w:ascii="Arial" w:hAnsi="Arial" w:cs="Arial"/>
                <w:sz w:val="16"/>
                <w:szCs w:val="16"/>
              </w:rPr>
            </w:pPr>
            <w:r w:rsidRPr="00C34920">
              <w:rPr>
                <w:rFonts w:ascii="Arial" w:hAnsi="Arial" w:cs="Arial"/>
                <w:sz w:val="16"/>
                <w:szCs w:val="16"/>
              </w:rPr>
              <w:t>6</w:t>
            </w:r>
          </w:p>
        </w:tc>
        <w:tc>
          <w:tcPr>
            <w:tcW w:w="1674" w:type="dxa"/>
            <w:shd w:val="clear" w:color="auto" w:fill="auto"/>
            <w:vAlign w:val="center"/>
            <w:hideMark/>
          </w:tcPr>
          <w:p w:rsidR="00A96A91" w:rsidRPr="00C34920" w:rsidRDefault="00A96A91" w:rsidP="00F407B7">
            <w:pPr>
              <w:rPr>
                <w:rFonts w:ascii="Arial" w:hAnsi="Arial" w:cs="Arial"/>
                <w:sz w:val="14"/>
                <w:szCs w:val="14"/>
              </w:rPr>
            </w:pPr>
            <w:r w:rsidRPr="00C34920">
              <w:rPr>
                <w:rFonts w:ascii="Arial" w:hAnsi="Arial" w:cs="Arial"/>
                <w:sz w:val="14"/>
                <w:szCs w:val="14"/>
              </w:rPr>
              <w:t>Удельный вес молодых граждан, вовлеченных в мероприятия, направленные на поддержку одаренной, творческой и активной молодежи</w:t>
            </w:r>
          </w:p>
        </w:tc>
        <w:tc>
          <w:tcPr>
            <w:tcW w:w="810" w:type="dxa"/>
            <w:shd w:val="clear" w:color="auto" w:fill="auto"/>
            <w:vAlign w:val="center"/>
            <w:hideMark/>
          </w:tcPr>
          <w:p w:rsidR="00A96A91" w:rsidRPr="00C34920" w:rsidRDefault="00A96A91" w:rsidP="00F407B7">
            <w:pPr>
              <w:jc w:val="center"/>
              <w:rPr>
                <w:rFonts w:ascii="Arial" w:hAnsi="Arial" w:cs="Arial"/>
                <w:sz w:val="14"/>
                <w:szCs w:val="14"/>
              </w:rPr>
            </w:pPr>
            <w:r w:rsidRPr="00C34920">
              <w:rPr>
                <w:rFonts w:ascii="Arial" w:hAnsi="Arial" w:cs="Arial"/>
                <w:sz w:val="14"/>
                <w:szCs w:val="14"/>
              </w:rPr>
              <w:t>%</w:t>
            </w:r>
          </w:p>
        </w:tc>
        <w:tc>
          <w:tcPr>
            <w:tcW w:w="600" w:type="dxa"/>
            <w:shd w:val="clear" w:color="auto" w:fill="auto"/>
            <w:noWrap/>
            <w:vAlign w:val="center"/>
            <w:hideMark/>
          </w:tcPr>
          <w:p w:rsidR="00A96A91" w:rsidRPr="00C34920" w:rsidRDefault="00A96A91" w:rsidP="00F407B7">
            <w:pPr>
              <w:jc w:val="center"/>
              <w:rPr>
                <w:rFonts w:ascii="Arial" w:hAnsi="Arial" w:cs="Arial"/>
                <w:sz w:val="14"/>
                <w:szCs w:val="14"/>
              </w:rPr>
            </w:pPr>
            <w:r w:rsidRPr="00C34920">
              <w:rPr>
                <w:rFonts w:ascii="Arial" w:hAnsi="Arial" w:cs="Arial"/>
                <w:sz w:val="14"/>
                <w:szCs w:val="14"/>
              </w:rPr>
              <w:t>67,3</w:t>
            </w:r>
          </w:p>
        </w:tc>
        <w:tc>
          <w:tcPr>
            <w:tcW w:w="636" w:type="dxa"/>
            <w:shd w:val="clear" w:color="auto" w:fill="auto"/>
            <w:vAlign w:val="center"/>
            <w:hideMark/>
          </w:tcPr>
          <w:p w:rsidR="00A96A91" w:rsidRPr="00C34920" w:rsidRDefault="00A96A91" w:rsidP="00F407B7">
            <w:pPr>
              <w:jc w:val="center"/>
              <w:rPr>
                <w:rFonts w:ascii="Arial" w:hAnsi="Arial" w:cs="Arial"/>
                <w:sz w:val="14"/>
                <w:szCs w:val="14"/>
              </w:rPr>
            </w:pPr>
            <w:r w:rsidRPr="00C34920">
              <w:rPr>
                <w:rFonts w:ascii="Arial" w:hAnsi="Arial" w:cs="Arial"/>
                <w:sz w:val="14"/>
                <w:szCs w:val="14"/>
              </w:rPr>
              <w:t>61,0</w:t>
            </w:r>
          </w:p>
        </w:tc>
        <w:tc>
          <w:tcPr>
            <w:tcW w:w="636" w:type="dxa"/>
            <w:shd w:val="clear" w:color="auto" w:fill="auto"/>
            <w:vAlign w:val="center"/>
            <w:hideMark/>
          </w:tcPr>
          <w:p w:rsidR="00A96A91" w:rsidRPr="00C34920" w:rsidRDefault="00A96A91" w:rsidP="00F407B7">
            <w:pPr>
              <w:jc w:val="center"/>
              <w:rPr>
                <w:rFonts w:ascii="Arial" w:hAnsi="Arial" w:cs="Arial"/>
                <w:sz w:val="14"/>
                <w:szCs w:val="14"/>
              </w:rPr>
            </w:pPr>
            <w:r w:rsidRPr="00C34920">
              <w:rPr>
                <w:rFonts w:ascii="Arial" w:hAnsi="Arial" w:cs="Arial"/>
                <w:sz w:val="14"/>
                <w:szCs w:val="14"/>
              </w:rPr>
              <w:t>34,8</w:t>
            </w:r>
          </w:p>
        </w:tc>
        <w:tc>
          <w:tcPr>
            <w:tcW w:w="794" w:type="dxa"/>
            <w:shd w:val="clear" w:color="auto" w:fill="auto"/>
            <w:vAlign w:val="center"/>
            <w:hideMark/>
          </w:tcPr>
          <w:p w:rsidR="00A96A91" w:rsidRPr="00C34920" w:rsidRDefault="00A96A91" w:rsidP="00F407B7">
            <w:pPr>
              <w:jc w:val="center"/>
              <w:rPr>
                <w:rFonts w:ascii="Arial" w:hAnsi="Arial" w:cs="Arial"/>
                <w:sz w:val="14"/>
                <w:szCs w:val="14"/>
              </w:rPr>
            </w:pPr>
            <w:r w:rsidRPr="00C34920">
              <w:rPr>
                <w:rFonts w:ascii="Arial" w:hAnsi="Arial" w:cs="Arial"/>
                <w:sz w:val="14"/>
                <w:szCs w:val="14"/>
              </w:rPr>
              <w:t>65,6</w:t>
            </w:r>
          </w:p>
        </w:tc>
        <w:tc>
          <w:tcPr>
            <w:tcW w:w="829" w:type="dxa"/>
            <w:gridSpan w:val="2"/>
            <w:shd w:val="clear" w:color="auto" w:fill="auto"/>
            <w:vAlign w:val="center"/>
            <w:hideMark/>
          </w:tcPr>
          <w:p w:rsidR="00A96A91" w:rsidRPr="00C34920" w:rsidRDefault="00A96A91" w:rsidP="00F407B7">
            <w:pPr>
              <w:jc w:val="center"/>
              <w:rPr>
                <w:rFonts w:ascii="Arial" w:hAnsi="Arial" w:cs="Arial"/>
                <w:sz w:val="14"/>
                <w:szCs w:val="14"/>
              </w:rPr>
            </w:pPr>
            <w:r w:rsidRPr="00C34920">
              <w:rPr>
                <w:rFonts w:ascii="Arial" w:hAnsi="Arial" w:cs="Arial"/>
                <w:sz w:val="14"/>
                <w:szCs w:val="14"/>
              </w:rPr>
              <w:t>65,6</w:t>
            </w:r>
          </w:p>
        </w:tc>
        <w:tc>
          <w:tcPr>
            <w:tcW w:w="567" w:type="dxa"/>
            <w:gridSpan w:val="2"/>
            <w:shd w:val="clear" w:color="auto" w:fill="auto"/>
            <w:noWrap/>
            <w:vAlign w:val="center"/>
            <w:hideMark/>
          </w:tcPr>
          <w:p w:rsidR="00A96A91" w:rsidRPr="00C34920" w:rsidRDefault="00A96A91" w:rsidP="00F407B7">
            <w:pPr>
              <w:jc w:val="center"/>
              <w:rPr>
                <w:rFonts w:ascii="Arial" w:hAnsi="Arial" w:cs="Arial"/>
                <w:sz w:val="14"/>
                <w:szCs w:val="14"/>
              </w:rPr>
            </w:pPr>
            <w:r w:rsidRPr="00C34920">
              <w:rPr>
                <w:rFonts w:ascii="Arial" w:hAnsi="Arial" w:cs="Arial"/>
                <w:sz w:val="14"/>
                <w:szCs w:val="14"/>
              </w:rPr>
              <w:t>65,6</w:t>
            </w:r>
          </w:p>
        </w:tc>
        <w:tc>
          <w:tcPr>
            <w:tcW w:w="567" w:type="dxa"/>
            <w:shd w:val="clear" w:color="auto" w:fill="auto"/>
            <w:noWrap/>
            <w:vAlign w:val="center"/>
            <w:hideMark/>
          </w:tcPr>
          <w:p w:rsidR="00A96A91" w:rsidRPr="00C34920" w:rsidRDefault="00A96A91" w:rsidP="00F407B7">
            <w:pPr>
              <w:jc w:val="center"/>
              <w:rPr>
                <w:rFonts w:ascii="Arial" w:hAnsi="Arial" w:cs="Arial"/>
                <w:sz w:val="14"/>
                <w:szCs w:val="14"/>
              </w:rPr>
            </w:pPr>
            <w:r w:rsidRPr="00C34920">
              <w:rPr>
                <w:rFonts w:ascii="Arial" w:hAnsi="Arial" w:cs="Arial"/>
                <w:sz w:val="14"/>
                <w:szCs w:val="14"/>
              </w:rPr>
              <w:t>65,6</w:t>
            </w:r>
          </w:p>
        </w:tc>
        <w:tc>
          <w:tcPr>
            <w:tcW w:w="1410" w:type="dxa"/>
            <w:shd w:val="clear" w:color="auto" w:fill="auto"/>
            <w:vAlign w:val="center"/>
            <w:hideMark/>
          </w:tcPr>
          <w:p w:rsidR="00A96A91" w:rsidRPr="00C34920" w:rsidRDefault="00A96A91" w:rsidP="00F407B7">
            <w:pPr>
              <w:jc w:val="center"/>
              <w:rPr>
                <w:rFonts w:ascii="Arial" w:hAnsi="Arial" w:cs="Arial"/>
                <w:sz w:val="14"/>
                <w:szCs w:val="14"/>
              </w:rPr>
            </w:pPr>
            <w:r w:rsidRPr="00C34920">
              <w:rPr>
                <w:rFonts w:ascii="Arial" w:hAnsi="Arial" w:cs="Arial"/>
                <w:sz w:val="14"/>
                <w:szCs w:val="14"/>
              </w:rPr>
              <w:t>0,3</w:t>
            </w:r>
          </w:p>
        </w:tc>
        <w:tc>
          <w:tcPr>
            <w:tcW w:w="1944" w:type="dxa"/>
            <w:shd w:val="clear" w:color="auto" w:fill="auto"/>
            <w:vAlign w:val="center"/>
            <w:hideMark/>
          </w:tcPr>
          <w:p w:rsidR="00A96A91" w:rsidRPr="00C34920" w:rsidRDefault="00A96A91" w:rsidP="00F407B7">
            <w:pPr>
              <w:rPr>
                <w:rFonts w:ascii="Arial" w:hAnsi="Arial" w:cs="Arial"/>
                <w:sz w:val="14"/>
                <w:szCs w:val="14"/>
              </w:rPr>
            </w:pPr>
            <w:r w:rsidRPr="00C34920">
              <w:rPr>
                <w:rFonts w:ascii="Arial" w:hAnsi="Arial" w:cs="Arial"/>
                <w:sz w:val="14"/>
                <w:szCs w:val="14"/>
              </w:rPr>
              <w:t>Численность молодых граждан, охваченных мероприятиями / численность молодежи, проживающей на территории *100%</w:t>
            </w:r>
          </w:p>
        </w:tc>
        <w:tc>
          <w:tcPr>
            <w:tcW w:w="1706" w:type="dxa"/>
            <w:shd w:val="clear" w:color="auto" w:fill="auto"/>
            <w:vAlign w:val="center"/>
            <w:hideMark/>
          </w:tcPr>
          <w:p w:rsidR="00A96A91" w:rsidRPr="00C34920" w:rsidRDefault="00A96A91" w:rsidP="00F407B7">
            <w:pPr>
              <w:rPr>
                <w:rFonts w:ascii="Arial" w:hAnsi="Arial" w:cs="Arial"/>
                <w:sz w:val="14"/>
                <w:szCs w:val="14"/>
              </w:rPr>
            </w:pPr>
            <w:r w:rsidRPr="00C34920">
              <w:rPr>
                <w:rFonts w:ascii="Arial" w:hAnsi="Arial" w:cs="Arial"/>
                <w:sz w:val="14"/>
                <w:szCs w:val="14"/>
              </w:rPr>
              <w:t>Отчет о проведении мероприятий для одаренной, творческой и активной молодежи.</w:t>
            </w:r>
          </w:p>
        </w:tc>
        <w:tc>
          <w:tcPr>
            <w:tcW w:w="1866" w:type="dxa"/>
            <w:shd w:val="clear" w:color="auto" w:fill="auto"/>
            <w:vAlign w:val="center"/>
            <w:hideMark/>
          </w:tcPr>
          <w:p w:rsidR="00A96A91" w:rsidRPr="00C34920" w:rsidRDefault="00A96A91" w:rsidP="00F407B7">
            <w:pPr>
              <w:rPr>
                <w:rFonts w:ascii="Arial" w:hAnsi="Arial" w:cs="Arial"/>
                <w:sz w:val="14"/>
                <w:szCs w:val="14"/>
              </w:rPr>
            </w:pPr>
            <w:r w:rsidRPr="00C34920">
              <w:rPr>
                <w:rFonts w:ascii="Arial" w:hAnsi="Arial" w:cs="Arial"/>
                <w:sz w:val="14"/>
                <w:szCs w:val="14"/>
              </w:rPr>
              <w:t>подпрограмма 1, п. 1.1, 1.3.</w:t>
            </w:r>
          </w:p>
        </w:tc>
      </w:tr>
      <w:tr w:rsidR="00C34920" w:rsidRPr="00C34920" w:rsidTr="00A96A91">
        <w:trPr>
          <w:trHeight w:val="1425"/>
        </w:trPr>
        <w:tc>
          <w:tcPr>
            <w:tcW w:w="454" w:type="dxa"/>
            <w:shd w:val="clear" w:color="auto" w:fill="auto"/>
            <w:noWrap/>
            <w:hideMark/>
          </w:tcPr>
          <w:p w:rsidR="00A96A91" w:rsidRPr="00C34920" w:rsidRDefault="00A96A91" w:rsidP="00F407B7">
            <w:pPr>
              <w:rPr>
                <w:rFonts w:ascii="Arial" w:hAnsi="Arial" w:cs="Arial"/>
                <w:sz w:val="16"/>
                <w:szCs w:val="16"/>
              </w:rPr>
            </w:pPr>
            <w:r w:rsidRPr="00C34920">
              <w:rPr>
                <w:rFonts w:ascii="Arial" w:hAnsi="Arial" w:cs="Arial"/>
                <w:sz w:val="16"/>
                <w:szCs w:val="16"/>
              </w:rPr>
              <w:t>7</w:t>
            </w:r>
          </w:p>
        </w:tc>
        <w:tc>
          <w:tcPr>
            <w:tcW w:w="1674" w:type="dxa"/>
            <w:shd w:val="clear" w:color="auto" w:fill="auto"/>
            <w:vAlign w:val="center"/>
            <w:hideMark/>
          </w:tcPr>
          <w:p w:rsidR="00A96A91" w:rsidRPr="00C34920" w:rsidRDefault="00A96A91" w:rsidP="00F407B7">
            <w:pPr>
              <w:rPr>
                <w:rFonts w:ascii="Arial" w:hAnsi="Arial" w:cs="Arial"/>
                <w:sz w:val="14"/>
                <w:szCs w:val="16"/>
              </w:rPr>
            </w:pPr>
            <w:r w:rsidRPr="00C34920">
              <w:rPr>
                <w:rFonts w:ascii="Arial" w:hAnsi="Arial" w:cs="Arial"/>
                <w:sz w:val="14"/>
                <w:szCs w:val="16"/>
              </w:rPr>
              <w:t>Количество общественных объединений и организаций, действующих на базе МБУ "Молодежный центр"</w:t>
            </w:r>
          </w:p>
        </w:tc>
        <w:tc>
          <w:tcPr>
            <w:tcW w:w="810" w:type="dxa"/>
            <w:shd w:val="clear" w:color="auto" w:fill="auto"/>
            <w:vAlign w:val="center"/>
            <w:hideMark/>
          </w:tcPr>
          <w:p w:rsidR="00A96A91" w:rsidRPr="00C34920" w:rsidRDefault="00A96A91" w:rsidP="00F407B7">
            <w:pPr>
              <w:jc w:val="center"/>
              <w:rPr>
                <w:rFonts w:ascii="Arial" w:hAnsi="Arial" w:cs="Arial"/>
                <w:sz w:val="14"/>
                <w:szCs w:val="16"/>
              </w:rPr>
            </w:pPr>
            <w:r w:rsidRPr="00C34920">
              <w:rPr>
                <w:rFonts w:ascii="Arial" w:hAnsi="Arial" w:cs="Arial"/>
                <w:sz w:val="14"/>
                <w:szCs w:val="16"/>
              </w:rPr>
              <w:t>ед.</w:t>
            </w:r>
          </w:p>
        </w:tc>
        <w:tc>
          <w:tcPr>
            <w:tcW w:w="600" w:type="dxa"/>
            <w:shd w:val="clear" w:color="auto" w:fill="auto"/>
            <w:noWrap/>
            <w:vAlign w:val="center"/>
            <w:hideMark/>
          </w:tcPr>
          <w:p w:rsidR="00A96A91" w:rsidRPr="00C34920" w:rsidRDefault="00A96A91" w:rsidP="00F407B7">
            <w:pPr>
              <w:jc w:val="center"/>
              <w:rPr>
                <w:rFonts w:ascii="Arial" w:hAnsi="Arial" w:cs="Arial"/>
                <w:sz w:val="14"/>
                <w:szCs w:val="16"/>
              </w:rPr>
            </w:pPr>
            <w:r w:rsidRPr="00C34920">
              <w:rPr>
                <w:rFonts w:ascii="Arial" w:hAnsi="Arial" w:cs="Arial"/>
                <w:sz w:val="14"/>
                <w:szCs w:val="16"/>
              </w:rPr>
              <w:t>70</w:t>
            </w:r>
          </w:p>
        </w:tc>
        <w:tc>
          <w:tcPr>
            <w:tcW w:w="636" w:type="dxa"/>
            <w:shd w:val="clear" w:color="auto" w:fill="auto"/>
            <w:vAlign w:val="center"/>
            <w:hideMark/>
          </w:tcPr>
          <w:p w:rsidR="00A96A91" w:rsidRPr="00C34920" w:rsidRDefault="00A96A91" w:rsidP="00F407B7">
            <w:pPr>
              <w:jc w:val="center"/>
              <w:rPr>
                <w:rFonts w:ascii="Arial" w:hAnsi="Arial" w:cs="Arial"/>
                <w:sz w:val="14"/>
                <w:szCs w:val="16"/>
              </w:rPr>
            </w:pPr>
            <w:r w:rsidRPr="00C34920">
              <w:rPr>
                <w:rFonts w:ascii="Arial" w:hAnsi="Arial" w:cs="Arial"/>
                <w:sz w:val="14"/>
                <w:szCs w:val="16"/>
              </w:rPr>
              <w:t>70</w:t>
            </w:r>
          </w:p>
        </w:tc>
        <w:tc>
          <w:tcPr>
            <w:tcW w:w="636" w:type="dxa"/>
            <w:shd w:val="clear" w:color="auto" w:fill="auto"/>
            <w:vAlign w:val="center"/>
            <w:hideMark/>
          </w:tcPr>
          <w:p w:rsidR="00A96A91" w:rsidRPr="00C34920" w:rsidRDefault="00A96A91" w:rsidP="00F407B7">
            <w:pPr>
              <w:jc w:val="center"/>
              <w:rPr>
                <w:rFonts w:ascii="Arial" w:hAnsi="Arial" w:cs="Arial"/>
                <w:sz w:val="14"/>
                <w:szCs w:val="16"/>
              </w:rPr>
            </w:pPr>
            <w:r w:rsidRPr="00C34920">
              <w:rPr>
                <w:rFonts w:ascii="Arial" w:hAnsi="Arial" w:cs="Arial"/>
                <w:sz w:val="14"/>
                <w:szCs w:val="16"/>
              </w:rPr>
              <w:t>75</w:t>
            </w:r>
          </w:p>
        </w:tc>
        <w:tc>
          <w:tcPr>
            <w:tcW w:w="794" w:type="dxa"/>
            <w:shd w:val="clear" w:color="auto" w:fill="auto"/>
            <w:vAlign w:val="center"/>
            <w:hideMark/>
          </w:tcPr>
          <w:p w:rsidR="00A96A91" w:rsidRPr="00C34920" w:rsidRDefault="00A96A91" w:rsidP="00F407B7">
            <w:pPr>
              <w:jc w:val="center"/>
              <w:rPr>
                <w:rFonts w:ascii="Arial" w:hAnsi="Arial" w:cs="Arial"/>
                <w:sz w:val="14"/>
                <w:szCs w:val="16"/>
              </w:rPr>
            </w:pPr>
            <w:r w:rsidRPr="00C34920">
              <w:rPr>
                <w:rFonts w:ascii="Arial" w:hAnsi="Arial" w:cs="Arial"/>
                <w:sz w:val="14"/>
                <w:szCs w:val="16"/>
              </w:rPr>
              <w:t>75</w:t>
            </w:r>
          </w:p>
        </w:tc>
        <w:tc>
          <w:tcPr>
            <w:tcW w:w="829" w:type="dxa"/>
            <w:gridSpan w:val="2"/>
            <w:shd w:val="clear" w:color="auto" w:fill="auto"/>
            <w:vAlign w:val="center"/>
            <w:hideMark/>
          </w:tcPr>
          <w:p w:rsidR="00A96A91" w:rsidRPr="00C34920" w:rsidRDefault="00A96A91" w:rsidP="00F407B7">
            <w:pPr>
              <w:jc w:val="center"/>
              <w:rPr>
                <w:rFonts w:ascii="Arial" w:hAnsi="Arial" w:cs="Arial"/>
                <w:sz w:val="14"/>
                <w:szCs w:val="16"/>
              </w:rPr>
            </w:pPr>
            <w:r w:rsidRPr="00C34920">
              <w:rPr>
                <w:rFonts w:ascii="Arial" w:hAnsi="Arial" w:cs="Arial"/>
                <w:sz w:val="14"/>
                <w:szCs w:val="16"/>
              </w:rPr>
              <w:t>68</w:t>
            </w:r>
          </w:p>
        </w:tc>
        <w:tc>
          <w:tcPr>
            <w:tcW w:w="567" w:type="dxa"/>
            <w:gridSpan w:val="2"/>
            <w:shd w:val="clear" w:color="auto" w:fill="auto"/>
            <w:noWrap/>
            <w:vAlign w:val="center"/>
            <w:hideMark/>
          </w:tcPr>
          <w:p w:rsidR="00A96A91" w:rsidRPr="00C34920" w:rsidRDefault="00A96A91" w:rsidP="00F407B7">
            <w:pPr>
              <w:jc w:val="center"/>
              <w:rPr>
                <w:rFonts w:ascii="Arial" w:hAnsi="Arial" w:cs="Arial"/>
                <w:sz w:val="14"/>
                <w:szCs w:val="16"/>
              </w:rPr>
            </w:pPr>
            <w:r w:rsidRPr="00C34920">
              <w:rPr>
                <w:rFonts w:ascii="Arial" w:hAnsi="Arial" w:cs="Arial"/>
                <w:sz w:val="14"/>
                <w:szCs w:val="16"/>
              </w:rPr>
              <w:t>69</w:t>
            </w:r>
          </w:p>
        </w:tc>
        <w:tc>
          <w:tcPr>
            <w:tcW w:w="567" w:type="dxa"/>
            <w:shd w:val="clear" w:color="auto" w:fill="auto"/>
            <w:noWrap/>
            <w:vAlign w:val="center"/>
            <w:hideMark/>
          </w:tcPr>
          <w:p w:rsidR="00A96A91" w:rsidRPr="00C34920" w:rsidRDefault="00A96A91" w:rsidP="00F407B7">
            <w:pPr>
              <w:jc w:val="center"/>
              <w:rPr>
                <w:rFonts w:ascii="Arial" w:hAnsi="Arial" w:cs="Arial"/>
                <w:sz w:val="14"/>
                <w:szCs w:val="16"/>
              </w:rPr>
            </w:pPr>
            <w:r w:rsidRPr="00C34920">
              <w:rPr>
                <w:rFonts w:ascii="Arial" w:hAnsi="Arial" w:cs="Arial"/>
                <w:sz w:val="14"/>
                <w:szCs w:val="16"/>
              </w:rPr>
              <w:t>70</w:t>
            </w:r>
          </w:p>
        </w:tc>
        <w:tc>
          <w:tcPr>
            <w:tcW w:w="1410" w:type="dxa"/>
            <w:shd w:val="clear" w:color="auto" w:fill="auto"/>
            <w:vAlign w:val="center"/>
            <w:hideMark/>
          </w:tcPr>
          <w:p w:rsidR="00A96A91" w:rsidRPr="00C34920" w:rsidRDefault="00A96A91" w:rsidP="00F407B7">
            <w:pPr>
              <w:jc w:val="center"/>
              <w:rPr>
                <w:rFonts w:ascii="Arial" w:hAnsi="Arial" w:cs="Arial"/>
                <w:sz w:val="14"/>
                <w:szCs w:val="16"/>
              </w:rPr>
            </w:pPr>
            <w:r w:rsidRPr="00C34920">
              <w:rPr>
                <w:rFonts w:ascii="Arial" w:hAnsi="Arial" w:cs="Arial"/>
                <w:sz w:val="14"/>
                <w:szCs w:val="16"/>
              </w:rPr>
              <w:t>0,3</w:t>
            </w:r>
          </w:p>
        </w:tc>
        <w:tc>
          <w:tcPr>
            <w:tcW w:w="1944" w:type="dxa"/>
            <w:shd w:val="clear" w:color="auto" w:fill="auto"/>
            <w:vAlign w:val="center"/>
            <w:hideMark/>
          </w:tcPr>
          <w:p w:rsidR="00A96A91" w:rsidRPr="00C34920" w:rsidRDefault="00A96A91" w:rsidP="00F407B7">
            <w:pPr>
              <w:rPr>
                <w:rFonts w:ascii="Arial" w:hAnsi="Arial" w:cs="Arial"/>
                <w:sz w:val="14"/>
                <w:szCs w:val="16"/>
              </w:rPr>
            </w:pPr>
            <w:r w:rsidRPr="00C34920">
              <w:rPr>
                <w:rFonts w:ascii="Arial" w:hAnsi="Arial" w:cs="Arial"/>
                <w:sz w:val="14"/>
                <w:szCs w:val="16"/>
              </w:rPr>
              <w:t>Количество общественных объединений и организаций, действующих на базе МБУ "Молодежный центр"</w:t>
            </w:r>
          </w:p>
        </w:tc>
        <w:tc>
          <w:tcPr>
            <w:tcW w:w="1706" w:type="dxa"/>
            <w:shd w:val="clear" w:color="auto" w:fill="auto"/>
            <w:vAlign w:val="center"/>
            <w:hideMark/>
          </w:tcPr>
          <w:p w:rsidR="00A96A91" w:rsidRPr="00C34920" w:rsidRDefault="00A96A91" w:rsidP="00F407B7">
            <w:pPr>
              <w:rPr>
                <w:rFonts w:ascii="Arial" w:hAnsi="Arial" w:cs="Arial"/>
                <w:sz w:val="14"/>
                <w:szCs w:val="16"/>
              </w:rPr>
            </w:pPr>
            <w:r w:rsidRPr="00C34920">
              <w:rPr>
                <w:rFonts w:ascii="Arial" w:hAnsi="Arial" w:cs="Arial"/>
                <w:sz w:val="14"/>
                <w:szCs w:val="16"/>
              </w:rPr>
              <w:t>Список общественных организаций и объединений, с которыми заключены соглашения о сотрудничестве</w:t>
            </w:r>
          </w:p>
        </w:tc>
        <w:tc>
          <w:tcPr>
            <w:tcW w:w="1866" w:type="dxa"/>
            <w:shd w:val="clear" w:color="auto" w:fill="auto"/>
            <w:vAlign w:val="center"/>
            <w:hideMark/>
          </w:tcPr>
          <w:p w:rsidR="00A96A91" w:rsidRPr="00C34920" w:rsidRDefault="00A96A91" w:rsidP="00F407B7">
            <w:pPr>
              <w:rPr>
                <w:rFonts w:ascii="Arial" w:hAnsi="Arial" w:cs="Arial"/>
                <w:sz w:val="14"/>
                <w:szCs w:val="16"/>
              </w:rPr>
            </w:pPr>
            <w:r w:rsidRPr="00C34920">
              <w:rPr>
                <w:rFonts w:ascii="Arial" w:hAnsi="Arial" w:cs="Arial"/>
                <w:sz w:val="14"/>
                <w:szCs w:val="16"/>
              </w:rPr>
              <w:t xml:space="preserve">подпрограмма 1, п. 1.3. </w:t>
            </w:r>
          </w:p>
        </w:tc>
      </w:tr>
      <w:tr w:rsidR="00C34920" w:rsidRPr="00C34920" w:rsidTr="00A96A91">
        <w:trPr>
          <w:trHeight w:val="214"/>
        </w:trPr>
        <w:tc>
          <w:tcPr>
            <w:tcW w:w="14493" w:type="dxa"/>
            <w:gridSpan w:val="16"/>
            <w:shd w:val="clear" w:color="auto" w:fill="auto"/>
            <w:hideMark/>
          </w:tcPr>
          <w:p w:rsidR="00A96A91" w:rsidRPr="00C34920" w:rsidRDefault="00A96A91" w:rsidP="00F407B7">
            <w:pPr>
              <w:rPr>
                <w:rFonts w:ascii="Arial" w:hAnsi="Arial" w:cs="Arial"/>
                <w:bCs/>
                <w:sz w:val="14"/>
                <w:szCs w:val="16"/>
              </w:rPr>
            </w:pPr>
            <w:r w:rsidRPr="00C34920">
              <w:rPr>
                <w:rFonts w:ascii="Arial" w:hAnsi="Arial" w:cs="Arial"/>
                <w:bCs/>
                <w:sz w:val="14"/>
                <w:szCs w:val="16"/>
              </w:rPr>
              <w:t xml:space="preserve">Подпрограмма 2 </w:t>
            </w:r>
            <w:r w:rsidR="006C0DBE" w:rsidRPr="00C34920">
              <w:rPr>
                <w:rFonts w:ascii="Arial" w:hAnsi="Arial" w:cs="Arial"/>
                <w:bCs/>
                <w:sz w:val="14"/>
                <w:szCs w:val="14"/>
              </w:rPr>
              <w:t>"</w:t>
            </w:r>
            <w:r w:rsidRPr="00C34920">
              <w:rPr>
                <w:rFonts w:ascii="Arial" w:hAnsi="Arial" w:cs="Arial"/>
                <w:bCs/>
                <w:sz w:val="14"/>
                <w:szCs w:val="16"/>
              </w:rPr>
              <w:t>Патриотическое воспитание молодежи</w:t>
            </w:r>
            <w:r w:rsidR="006C0DBE" w:rsidRPr="00C34920">
              <w:rPr>
                <w:rFonts w:ascii="Arial" w:hAnsi="Arial" w:cs="Arial"/>
                <w:bCs/>
                <w:sz w:val="14"/>
                <w:szCs w:val="14"/>
              </w:rPr>
              <w:t>"</w:t>
            </w:r>
          </w:p>
        </w:tc>
      </w:tr>
      <w:tr w:rsidR="00C34920" w:rsidRPr="00C34920" w:rsidTr="00A96A91">
        <w:trPr>
          <w:trHeight w:val="1350"/>
        </w:trPr>
        <w:tc>
          <w:tcPr>
            <w:tcW w:w="454" w:type="dxa"/>
            <w:shd w:val="clear" w:color="auto" w:fill="auto"/>
            <w:noWrap/>
            <w:hideMark/>
          </w:tcPr>
          <w:p w:rsidR="00A96A91" w:rsidRPr="00C34920" w:rsidRDefault="00A96A91" w:rsidP="00F407B7">
            <w:pPr>
              <w:rPr>
                <w:rFonts w:ascii="Arial" w:hAnsi="Arial" w:cs="Arial"/>
                <w:sz w:val="16"/>
                <w:szCs w:val="16"/>
              </w:rPr>
            </w:pPr>
            <w:r w:rsidRPr="00C34920">
              <w:rPr>
                <w:rFonts w:ascii="Arial" w:hAnsi="Arial" w:cs="Arial"/>
                <w:sz w:val="16"/>
                <w:szCs w:val="16"/>
              </w:rPr>
              <w:t>8</w:t>
            </w:r>
          </w:p>
        </w:tc>
        <w:tc>
          <w:tcPr>
            <w:tcW w:w="1674" w:type="dxa"/>
            <w:shd w:val="clear" w:color="auto" w:fill="auto"/>
            <w:vAlign w:val="center"/>
            <w:hideMark/>
          </w:tcPr>
          <w:p w:rsidR="00A96A91" w:rsidRPr="00C34920" w:rsidRDefault="00A96A91" w:rsidP="00F407B7">
            <w:pPr>
              <w:rPr>
                <w:rFonts w:ascii="Arial" w:hAnsi="Arial" w:cs="Arial"/>
                <w:sz w:val="14"/>
                <w:szCs w:val="14"/>
              </w:rPr>
            </w:pPr>
            <w:r w:rsidRPr="00C34920">
              <w:rPr>
                <w:rFonts w:ascii="Arial" w:hAnsi="Arial" w:cs="Arial"/>
                <w:sz w:val="14"/>
                <w:szCs w:val="14"/>
              </w:rPr>
              <w:t>Удельный вес молодых граждан, охваченных мероприятиями патриотической направленности</w:t>
            </w:r>
          </w:p>
        </w:tc>
        <w:tc>
          <w:tcPr>
            <w:tcW w:w="810" w:type="dxa"/>
            <w:shd w:val="clear" w:color="auto" w:fill="auto"/>
            <w:vAlign w:val="center"/>
            <w:hideMark/>
          </w:tcPr>
          <w:p w:rsidR="00A96A91" w:rsidRPr="00C34920" w:rsidRDefault="00A96A91" w:rsidP="00F407B7">
            <w:pPr>
              <w:jc w:val="center"/>
              <w:rPr>
                <w:rFonts w:ascii="Arial" w:hAnsi="Arial" w:cs="Arial"/>
                <w:sz w:val="14"/>
                <w:szCs w:val="14"/>
              </w:rPr>
            </w:pPr>
            <w:r w:rsidRPr="00C34920">
              <w:rPr>
                <w:rFonts w:ascii="Arial" w:hAnsi="Arial" w:cs="Arial"/>
                <w:sz w:val="14"/>
                <w:szCs w:val="14"/>
              </w:rPr>
              <w:t xml:space="preserve">% </w:t>
            </w:r>
          </w:p>
        </w:tc>
        <w:tc>
          <w:tcPr>
            <w:tcW w:w="600" w:type="dxa"/>
            <w:shd w:val="clear" w:color="auto" w:fill="auto"/>
            <w:noWrap/>
            <w:vAlign w:val="center"/>
            <w:hideMark/>
          </w:tcPr>
          <w:p w:rsidR="00A96A91" w:rsidRPr="00C34920" w:rsidRDefault="00A96A91" w:rsidP="00F407B7">
            <w:pPr>
              <w:jc w:val="center"/>
              <w:rPr>
                <w:rFonts w:ascii="Arial" w:hAnsi="Arial" w:cs="Arial"/>
                <w:sz w:val="14"/>
                <w:szCs w:val="14"/>
              </w:rPr>
            </w:pPr>
            <w:r w:rsidRPr="00C34920">
              <w:rPr>
                <w:rFonts w:ascii="Arial" w:hAnsi="Arial" w:cs="Arial"/>
                <w:sz w:val="14"/>
                <w:szCs w:val="14"/>
              </w:rPr>
              <w:t>8,4</w:t>
            </w:r>
          </w:p>
        </w:tc>
        <w:tc>
          <w:tcPr>
            <w:tcW w:w="636" w:type="dxa"/>
            <w:shd w:val="clear" w:color="auto" w:fill="auto"/>
            <w:vAlign w:val="center"/>
            <w:hideMark/>
          </w:tcPr>
          <w:p w:rsidR="00A96A91" w:rsidRPr="00C34920" w:rsidRDefault="00A96A91" w:rsidP="00F407B7">
            <w:pPr>
              <w:jc w:val="center"/>
              <w:rPr>
                <w:rFonts w:ascii="Arial" w:hAnsi="Arial" w:cs="Arial"/>
                <w:sz w:val="14"/>
                <w:szCs w:val="14"/>
              </w:rPr>
            </w:pPr>
            <w:r w:rsidRPr="00C34920">
              <w:rPr>
                <w:rFonts w:ascii="Arial" w:hAnsi="Arial" w:cs="Arial"/>
                <w:sz w:val="14"/>
                <w:szCs w:val="14"/>
              </w:rPr>
              <w:t>16,5</w:t>
            </w:r>
          </w:p>
        </w:tc>
        <w:tc>
          <w:tcPr>
            <w:tcW w:w="636" w:type="dxa"/>
            <w:shd w:val="clear" w:color="auto" w:fill="auto"/>
            <w:vAlign w:val="center"/>
            <w:hideMark/>
          </w:tcPr>
          <w:p w:rsidR="00A96A91" w:rsidRPr="00C34920" w:rsidRDefault="00A96A91" w:rsidP="00F407B7">
            <w:pPr>
              <w:jc w:val="center"/>
              <w:rPr>
                <w:rFonts w:ascii="Arial" w:hAnsi="Arial" w:cs="Arial"/>
                <w:sz w:val="14"/>
                <w:szCs w:val="14"/>
              </w:rPr>
            </w:pPr>
            <w:r w:rsidRPr="00C34920">
              <w:rPr>
                <w:rFonts w:ascii="Arial" w:hAnsi="Arial" w:cs="Arial"/>
                <w:sz w:val="14"/>
                <w:szCs w:val="14"/>
              </w:rPr>
              <w:t>8,8</w:t>
            </w:r>
          </w:p>
        </w:tc>
        <w:tc>
          <w:tcPr>
            <w:tcW w:w="794" w:type="dxa"/>
            <w:shd w:val="clear" w:color="auto" w:fill="auto"/>
            <w:vAlign w:val="center"/>
            <w:hideMark/>
          </w:tcPr>
          <w:p w:rsidR="00A96A91" w:rsidRPr="00C34920" w:rsidRDefault="00A96A91" w:rsidP="00F407B7">
            <w:pPr>
              <w:jc w:val="center"/>
              <w:rPr>
                <w:rFonts w:ascii="Arial" w:hAnsi="Arial" w:cs="Arial"/>
                <w:sz w:val="14"/>
                <w:szCs w:val="14"/>
              </w:rPr>
            </w:pPr>
            <w:r w:rsidRPr="00C34920">
              <w:rPr>
                <w:rFonts w:ascii="Arial" w:hAnsi="Arial" w:cs="Arial"/>
                <w:sz w:val="14"/>
                <w:szCs w:val="14"/>
              </w:rPr>
              <w:t>39,1</w:t>
            </w:r>
          </w:p>
        </w:tc>
        <w:tc>
          <w:tcPr>
            <w:tcW w:w="829" w:type="dxa"/>
            <w:gridSpan w:val="2"/>
            <w:shd w:val="clear" w:color="auto" w:fill="auto"/>
            <w:vAlign w:val="center"/>
            <w:hideMark/>
          </w:tcPr>
          <w:p w:rsidR="00A96A91" w:rsidRPr="00C34920" w:rsidRDefault="00A96A91" w:rsidP="00F407B7">
            <w:pPr>
              <w:jc w:val="center"/>
              <w:rPr>
                <w:rFonts w:ascii="Arial" w:hAnsi="Arial" w:cs="Arial"/>
                <w:sz w:val="14"/>
                <w:szCs w:val="14"/>
              </w:rPr>
            </w:pPr>
            <w:r w:rsidRPr="00C34920">
              <w:rPr>
                <w:rFonts w:ascii="Arial" w:hAnsi="Arial" w:cs="Arial"/>
                <w:sz w:val="14"/>
                <w:szCs w:val="14"/>
              </w:rPr>
              <w:t>33,0</w:t>
            </w:r>
          </w:p>
        </w:tc>
        <w:tc>
          <w:tcPr>
            <w:tcW w:w="567" w:type="dxa"/>
            <w:gridSpan w:val="2"/>
            <w:shd w:val="clear" w:color="auto" w:fill="auto"/>
            <w:noWrap/>
            <w:vAlign w:val="center"/>
            <w:hideMark/>
          </w:tcPr>
          <w:p w:rsidR="00A96A91" w:rsidRPr="00C34920" w:rsidRDefault="00A96A91" w:rsidP="00F407B7">
            <w:pPr>
              <w:jc w:val="center"/>
              <w:rPr>
                <w:rFonts w:ascii="Arial" w:hAnsi="Arial" w:cs="Arial"/>
                <w:sz w:val="14"/>
                <w:szCs w:val="14"/>
              </w:rPr>
            </w:pPr>
            <w:r w:rsidRPr="00C34920">
              <w:rPr>
                <w:rFonts w:ascii="Arial" w:hAnsi="Arial" w:cs="Arial"/>
                <w:sz w:val="14"/>
                <w:szCs w:val="14"/>
              </w:rPr>
              <w:t>33,0</w:t>
            </w:r>
          </w:p>
        </w:tc>
        <w:tc>
          <w:tcPr>
            <w:tcW w:w="567" w:type="dxa"/>
            <w:shd w:val="clear" w:color="auto" w:fill="auto"/>
            <w:noWrap/>
            <w:vAlign w:val="center"/>
            <w:hideMark/>
          </w:tcPr>
          <w:p w:rsidR="00A96A91" w:rsidRPr="00C34920" w:rsidRDefault="00A96A91" w:rsidP="00F407B7">
            <w:pPr>
              <w:jc w:val="center"/>
              <w:rPr>
                <w:rFonts w:ascii="Arial" w:hAnsi="Arial" w:cs="Arial"/>
                <w:sz w:val="14"/>
                <w:szCs w:val="14"/>
              </w:rPr>
            </w:pPr>
            <w:r w:rsidRPr="00C34920">
              <w:rPr>
                <w:rFonts w:ascii="Arial" w:hAnsi="Arial" w:cs="Arial"/>
                <w:sz w:val="14"/>
                <w:szCs w:val="14"/>
              </w:rPr>
              <w:t>33,0</w:t>
            </w:r>
          </w:p>
        </w:tc>
        <w:tc>
          <w:tcPr>
            <w:tcW w:w="1410" w:type="dxa"/>
            <w:shd w:val="clear" w:color="auto" w:fill="auto"/>
            <w:noWrap/>
            <w:vAlign w:val="center"/>
            <w:hideMark/>
          </w:tcPr>
          <w:p w:rsidR="00A96A91" w:rsidRPr="00C34920" w:rsidRDefault="00A96A91" w:rsidP="00F407B7">
            <w:pPr>
              <w:jc w:val="center"/>
              <w:rPr>
                <w:rFonts w:ascii="Arial" w:hAnsi="Arial" w:cs="Arial"/>
                <w:sz w:val="14"/>
                <w:szCs w:val="14"/>
              </w:rPr>
            </w:pPr>
            <w:r w:rsidRPr="00C34920">
              <w:rPr>
                <w:rFonts w:ascii="Arial" w:hAnsi="Arial" w:cs="Arial"/>
                <w:sz w:val="14"/>
                <w:szCs w:val="14"/>
              </w:rPr>
              <w:t>0,3</w:t>
            </w:r>
          </w:p>
        </w:tc>
        <w:tc>
          <w:tcPr>
            <w:tcW w:w="1944" w:type="dxa"/>
            <w:shd w:val="clear" w:color="auto" w:fill="auto"/>
            <w:vAlign w:val="center"/>
            <w:hideMark/>
          </w:tcPr>
          <w:p w:rsidR="00A96A91" w:rsidRPr="00C34920" w:rsidRDefault="00A96A91" w:rsidP="00F407B7">
            <w:pPr>
              <w:rPr>
                <w:rFonts w:ascii="Arial" w:hAnsi="Arial" w:cs="Arial"/>
                <w:sz w:val="14"/>
                <w:szCs w:val="14"/>
              </w:rPr>
            </w:pPr>
            <w:r w:rsidRPr="00C34920">
              <w:rPr>
                <w:rFonts w:ascii="Arial" w:hAnsi="Arial" w:cs="Arial"/>
                <w:sz w:val="14"/>
                <w:szCs w:val="14"/>
              </w:rPr>
              <w:t>Численность молодых граждан, охваченных мероприятиями патриотической направленности/общая численность молодежи, проживающей на территории * 100%</w:t>
            </w:r>
          </w:p>
        </w:tc>
        <w:tc>
          <w:tcPr>
            <w:tcW w:w="1706" w:type="dxa"/>
            <w:shd w:val="clear" w:color="auto" w:fill="auto"/>
            <w:vAlign w:val="center"/>
            <w:hideMark/>
          </w:tcPr>
          <w:p w:rsidR="00A96A91" w:rsidRPr="00C34920" w:rsidRDefault="00A96A91" w:rsidP="00F407B7">
            <w:pPr>
              <w:rPr>
                <w:rFonts w:ascii="Arial" w:hAnsi="Arial" w:cs="Arial"/>
                <w:sz w:val="14"/>
                <w:szCs w:val="14"/>
              </w:rPr>
            </w:pPr>
            <w:r w:rsidRPr="00C34920">
              <w:rPr>
                <w:rFonts w:ascii="Arial" w:hAnsi="Arial" w:cs="Arial"/>
                <w:sz w:val="14"/>
                <w:szCs w:val="14"/>
              </w:rPr>
              <w:t>Отчет о проведении мероприятий патриотической направленности с указанием количества вовлеченной молодежи</w:t>
            </w:r>
          </w:p>
        </w:tc>
        <w:tc>
          <w:tcPr>
            <w:tcW w:w="1866" w:type="dxa"/>
            <w:shd w:val="clear" w:color="auto" w:fill="auto"/>
            <w:vAlign w:val="center"/>
            <w:hideMark/>
          </w:tcPr>
          <w:p w:rsidR="00A96A91" w:rsidRPr="00C34920" w:rsidRDefault="00A96A91" w:rsidP="00F407B7">
            <w:pPr>
              <w:rPr>
                <w:rFonts w:ascii="Arial" w:hAnsi="Arial" w:cs="Arial"/>
                <w:sz w:val="14"/>
                <w:szCs w:val="14"/>
              </w:rPr>
            </w:pPr>
            <w:r w:rsidRPr="00C34920">
              <w:rPr>
                <w:rFonts w:ascii="Arial" w:hAnsi="Arial" w:cs="Arial"/>
                <w:sz w:val="14"/>
                <w:szCs w:val="14"/>
              </w:rPr>
              <w:t>подпрограмма 1, п. 1.3. подпрограмма 2, п. 2.1.</w:t>
            </w:r>
          </w:p>
        </w:tc>
      </w:tr>
      <w:tr w:rsidR="00C34920" w:rsidRPr="00C34920" w:rsidTr="00A96A91">
        <w:trPr>
          <w:trHeight w:val="1515"/>
        </w:trPr>
        <w:tc>
          <w:tcPr>
            <w:tcW w:w="454" w:type="dxa"/>
            <w:shd w:val="clear" w:color="auto" w:fill="auto"/>
            <w:noWrap/>
            <w:hideMark/>
          </w:tcPr>
          <w:p w:rsidR="00A96A91" w:rsidRPr="00C34920" w:rsidRDefault="00A96A91" w:rsidP="00F407B7">
            <w:pPr>
              <w:rPr>
                <w:rFonts w:ascii="Arial" w:hAnsi="Arial" w:cs="Arial"/>
                <w:sz w:val="16"/>
                <w:szCs w:val="16"/>
              </w:rPr>
            </w:pPr>
            <w:r w:rsidRPr="00C34920">
              <w:rPr>
                <w:rFonts w:ascii="Arial" w:hAnsi="Arial" w:cs="Arial"/>
                <w:sz w:val="16"/>
                <w:szCs w:val="16"/>
              </w:rPr>
              <w:t>9</w:t>
            </w:r>
          </w:p>
        </w:tc>
        <w:tc>
          <w:tcPr>
            <w:tcW w:w="1674" w:type="dxa"/>
            <w:shd w:val="clear" w:color="auto" w:fill="auto"/>
            <w:vAlign w:val="center"/>
            <w:hideMark/>
          </w:tcPr>
          <w:p w:rsidR="00A96A91" w:rsidRPr="00C34920" w:rsidRDefault="00A96A91" w:rsidP="00F407B7">
            <w:pPr>
              <w:rPr>
                <w:rFonts w:ascii="Arial" w:hAnsi="Arial" w:cs="Arial"/>
                <w:sz w:val="14"/>
                <w:szCs w:val="14"/>
              </w:rPr>
            </w:pPr>
            <w:r w:rsidRPr="00C34920">
              <w:rPr>
                <w:rFonts w:ascii="Arial" w:hAnsi="Arial" w:cs="Arial"/>
                <w:sz w:val="14"/>
                <w:szCs w:val="14"/>
              </w:rPr>
              <w:t>Удельный вес молодых граждан, вовлеченных в мероприятия добровольческой направленности</w:t>
            </w:r>
          </w:p>
        </w:tc>
        <w:tc>
          <w:tcPr>
            <w:tcW w:w="810" w:type="dxa"/>
            <w:shd w:val="clear" w:color="auto" w:fill="auto"/>
            <w:vAlign w:val="center"/>
            <w:hideMark/>
          </w:tcPr>
          <w:p w:rsidR="00A96A91" w:rsidRPr="00C34920" w:rsidRDefault="00A96A91" w:rsidP="00F407B7">
            <w:pPr>
              <w:jc w:val="center"/>
              <w:rPr>
                <w:rFonts w:ascii="Arial" w:hAnsi="Arial" w:cs="Arial"/>
                <w:sz w:val="14"/>
                <w:szCs w:val="14"/>
              </w:rPr>
            </w:pPr>
            <w:r w:rsidRPr="00C34920">
              <w:rPr>
                <w:rFonts w:ascii="Arial" w:hAnsi="Arial" w:cs="Arial"/>
                <w:sz w:val="14"/>
                <w:szCs w:val="14"/>
              </w:rPr>
              <w:t>%</w:t>
            </w:r>
          </w:p>
        </w:tc>
        <w:tc>
          <w:tcPr>
            <w:tcW w:w="600" w:type="dxa"/>
            <w:shd w:val="clear" w:color="auto" w:fill="auto"/>
            <w:noWrap/>
            <w:vAlign w:val="center"/>
            <w:hideMark/>
          </w:tcPr>
          <w:p w:rsidR="00A96A91" w:rsidRPr="00C34920" w:rsidRDefault="00A96A91" w:rsidP="00F407B7">
            <w:pPr>
              <w:jc w:val="center"/>
              <w:rPr>
                <w:rFonts w:ascii="Arial" w:hAnsi="Arial" w:cs="Arial"/>
                <w:sz w:val="14"/>
                <w:szCs w:val="14"/>
              </w:rPr>
            </w:pPr>
            <w:r w:rsidRPr="00C34920">
              <w:rPr>
                <w:rFonts w:ascii="Arial" w:hAnsi="Arial" w:cs="Arial"/>
                <w:sz w:val="14"/>
                <w:szCs w:val="14"/>
              </w:rPr>
              <w:t>9,5</w:t>
            </w:r>
          </w:p>
        </w:tc>
        <w:tc>
          <w:tcPr>
            <w:tcW w:w="636" w:type="dxa"/>
            <w:shd w:val="clear" w:color="auto" w:fill="auto"/>
            <w:vAlign w:val="center"/>
            <w:hideMark/>
          </w:tcPr>
          <w:p w:rsidR="00A96A91" w:rsidRPr="00C34920" w:rsidRDefault="00A96A91" w:rsidP="00F407B7">
            <w:pPr>
              <w:jc w:val="center"/>
              <w:rPr>
                <w:rFonts w:ascii="Arial" w:hAnsi="Arial" w:cs="Arial"/>
                <w:sz w:val="14"/>
                <w:szCs w:val="14"/>
              </w:rPr>
            </w:pPr>
            <w:r w:rsidRPr="00C34920">
              <w:rPr>
                <w:rFonts w:ascii="Arial" w:hAnsi="Arial" w:cs="Arial"/>
                <w:sz w:val="14"/>
                <w:szCs w:val="14"/>
              </w:rPr>
              <w:t>14,5</w:t>
            </w:r>
          </w:p>
        </w:tc>
        <w:tc>
          <w:tcPr>
            <w:tcW w:w="636" w:type="dxa"/>
            <w:shd w:val="clear" w:color="auto" w:fill="auto"/>
            <w:vAlign w:val="center"/>
            <w:hideMark/>
          </w:tcPr>
          <w:p w:rsidR="00A96A91" w:rsidRPr="00C34920" w:rsidRDefault="00A96A91" w:rsidP="00F407B7">
            <w:pPr>
              <w:jc w:val="center"/>
              <w:rPr>
                <w:rFonts w:ascii="Arial" w:hAnsi="Arial" w:cs="Arial"/>
                <w:sz w:val="14"/>
                <w:szCs w:val="14"/>
              </w:rPr>
            </w:pPr>
            <w:r w:rsidRPr="00C34920">
              <w:rPr>
                <w:rFonts w:ascii="Arial" w:hAnsi="Arial" w:cs="Arial"/>
                <w:sz w:val="14"/>
                <w:szCs w:val="14"/>
              </w:rPr>
              <w:t>7,9</w:t>
            </w:r>
          </w:p>
        </w:tc>
        <w:tc>
          <w:tcPr>
            <w:tcW w:w="794" w:type="dxa"/>
            <w:shd w:val="clear" w:color="auto" w:fill="auto"/>
            <w:vAlign w:val="center"/>
            <w:hideMark/>
          </w:tcPr>
          <w:p w:rsidR="00A96A91" w:rsidRPr="00C34920" w:rsidRDefault="00A96A91" w:rsidP="00F407B7">
            <w:pPr>
              <w:jc w:val="center"/>
              <w:rPr>
                <w:rFonts w:ascii="Arial" w:hAnsi="Arial" w:cs="Arial"/>
                <w:sz w:val="14"/>
                <w:szCs w:val="14"/>
              </w:rPr>
            </w:pPr>
            <w:r w:rsidRPr="00C34920">
              <w:rPr>
                <w:rFonts w:ascii="Arial" w:hAnsi="Arial" w:cs="Arial"/>
                <w:sz w:val="14"/>
                <w:szCs w:val="14"/>
              </w:rPr>
              <w:t>32,7</w:t>
            </w:r>
          </w:p>
        </w:tc>
        <w:tc>
          <w:tcPr>
            <w:tcW w:w="829" w:type="dxa"/>
            <w:gridSpan w:val="2"/>
            <w:shd w:val="clear" w:color="auto" w:fill="auto"/>
            <w:vAlign w:val="center"/>
            <w:hideMark/>
          </w:tcPr>
          <w:p w:rsidR="00A96A91" w:rsidRPr="00C34920" w:rsidRDefault="00A96A91" w:rsidP="00F407B7">
            <w:pPr>
              <w:jc w:val="center"/>
              <w:rPr>
                <w:rFonts w:ascii="Arial" w:hAnsi="Arial" w:cs="Arial"/>
                <w:sz w:val="14"/>
                <w:szCs w:val="14"/>
              </w:rPr>
            </w:pPr>
            <w:r w:rsidRPr="00C34920">
              <w:rPr>
                <w:rFonts w:ascii="Arial" w:hAnsi="Arial" w:cs="Arial"/>
                <w:sz w:val="14"/>
                <w:szCs w:val="14"/>
              </w:rPr>
              <w:t>27,6</w:t>
            </w:r>
          </w:p>
        </w:tc>
        <w:tc>
          <w:tcPr>
            <w:tcW w:w="567" w:type="dxa"/>
            <w:gridSpan w:val="2"/>
            <w:shd w:val="clear" w:color="auto" w:fill="auto"/>
            <w:noWrap/>
            <w:vAlign w:val="center"/>
            <w:hideMark/>
          </w:tcPr>
          <w:p w:rsidR="00A96A91" w:rsidRPr="00C34920" w:rsidRDefault="00A96A91" w:rsidP="00F407B7">
            <w:pPr>
              <w:jc w:val="center"/>
              <w:rPr>
                <w:rFonts w:ascii="Arial" w:hAnsi="Arial" w:cs="Arial"/>
                <w:sz w:val="14"/>
                <w:szCs w:val="14"/>
              </w:rPr>
            </w:pPr>
            <w:r w:rsidRPr="00C34920">
              <w:rPr>
                <w:rFonts w:ascii="Arial" w:hAnsi="Arial" w:cs="Arial"/>
                <w:sz w:val="14"/>
                <w:szCs w:val="14"/>
              </w:rPr>
              <w:t>27,7</w:t>
            </w:r>
          </w:p>
        </w:tc>
        <w:tc>
          <w:tcPr>
            <w:tcW w:w="567" w:type="dxa"/>
            <w:shd w:val="clear" w:color="auto" w:fill="auto"/>
            <w:noWrap/>
            <w:vAlign w:val="center"/>
            <w:hideMark/>
          </w:tcPr>
          <w:p w:rsidR="00A96A91" w:rsidRPr="00C34920" w:rsidRDefault="00A96A91" w:rsidP="00F407B7">
            <w:pPr>
              <w:jc w:val="center"/>
              <w:rPr>
                <w:rFonts w:ascii="Arial" w:hAnsi="Arial" w:cs="Arial"/>
                <w:sz w:val="14"/>
                <w:szCs w:val="14"/>
              </w:rPr>
            </w:pPr>
            <w:r w:rsidRPr="00C34920">
              <w:rPr>
                <w:rFonts w:ascii="Arial" w:hAnsi="Arial" w:cs="Arial"/>
                <w:sz w:val="14"/>
                <w:szCs w:val="14"/>
              </w:rPr>
              <w:t>27,7</w:t>
            </w:r>
          </w:p>
        </w:tc>
        <w:tc>
          <w:tcPr>
            <w:tcW w:w="1410" w:type="dxa"/>
            <w:shd w:val="clear" w:color="auto" w:fill="auto"/>
            <w:noWrap/>
            <w:vAlign w:val="center"/>
            <w:hideMark/>
          </w:tcPr>
          <w:p w:rsidR="00A96A91" w:rsidRPr="00C34920" w:rsidRDefault="00A96A91" w:rsidP="00F407B7">
            <w:pPr>
              <w:jc w:val="center"/>
              <w:rPr>
                <w:rFonts w:ascii="Arial" w:hAnsi="Arial" w:cs="Arial"/>
                <w:sz w:val="14"/>
                <w:szCs w:val="14"/>
              </w:rPr>
            </w:pPr>
            <w:r w:rsidRPr="00C34920">
              <w:rPr>
                <w:rFonts w:ascii="Arial" w:hAnsi="Arial" w:cs="Arial"/>
                <w:sz w:val="14"/>
                <w:szCs w:val="14"/>
              </w:rPr>
              <w:t>0,3</w:t>
            </w:r>
          </w:p>
        </w:tc>
        <w:tc>
          <w:tcPr>
            <w:tcW w:w="1944" w:type="dxa"/>
            <w:shd w:val="clear" w:color="auto" w:fill="auto"/>
            <w:vAlign w:val="center"/>
            <w:hideMark/>
          </w:tcPr>
          <w:p w:rsidR="00A96A91" w:rsidRPr="00C34920" w:rsidRDefault="00A96A91" w:rsidP="00F407B7">
            <w:pPr>
              <w:rPr>
                <w:rFonts w:ascii="Arial" w:hAnsi="Arial" w:cs="Arial"/>
                <w:sz w:val="14"/>
                <w:szCs w:val="14"/>
              </w:rPr>
            </w:pPr>
            <w:r w:rsidRPr="00C34920">
              <w:rPr>
                <w:rFonts w:ascii="Arial" w:hAnsi="Arial" w:cs="Arial"/>
                <w:sz w:val="14"/>
                <w:szCs w:val="14"/>
              </w:rPr>
              <w:t>Численность молодых граждан, вовлеченных в мероприятия добровольческой направленности/общая численность молодежи, проживающей на территории * 100%</w:t>
            </w:r>
          </w:p>
        </w:tc>
        <w:tc>
          <w:tcPr>
            <w:tcW w:w="1706" w:type="dxa"/>
            <w:shd w:val="clear" w:color="auto" w:fill="auto"/>
            <w:vAlign w:val="center"/>
            <w:hideMark/>
          </w:tcPr>
          <w:p w:rsidR="00A96A91" w:rsidRPr="00C34920" w:rsidRDefault="00A96A91" w:rsidP="00F407B7">
            <w:pPr>
              <w:rPr>
                <w:rFonts w:ascii="Arial" w:hAnsi="Arial" w:cs="Arial"/>
                <w:sz w:val="14"/>
                <w:szCs w:val="14"/>
              </w:rPr>
            </w:pPr>
            <w:r w:rsidRPr="00C34920">
              <w:rPr>
                <w:rFonts w:ascii="Arial" w:hAnsi="Arial" w:cs="Arial"/>
                <w:sz w:val="14"/>
                <w:szCs w:val="14"/>
              </w:rPr>
              <w:t>Отчет о проведении мероприятий добровольческой направленности с указанием количества вовлеченной молодежи</w:t>
            </w:r>
          </w:p>
        </w:tc>
        <w:tc>
          <w:tcPr>
            <w:tcW w:w="1866" w:type="dxa"/>
            <w:shd w:val="clear" w:color="auto" w:fill="auto"/>
            <w:vAlign w:val="center"/>
            <w:hideMark/>
          </w:tcPr>
          <w:p w:rsidR="00A96A91" w:rsidRPr="00C34920" w:rsidRDefault="00A96A91" w:rsidP="00F407B7">
            <w:pPr>
              <w:rPr>
                <w:rFonts w:ascii="Arial" w:hAnsi="Arial" w:cs="Arial"/>
                <w:sz w:val="14"/>
                <w:szCs w:val="14"/>
              </w:rPr>
            </w:pPr>
            <w:r w:rsidRPr="00C34920">
              <w:rPr>
                <w:rFonts w:ascii="Arial" w:hAnsi="Arial" w:cs="Arial"/>
                <w:sz w:val="14"/>
                <w:szCs w:val="14"/>
              </w:rPr>
              <w:t>подпрограмма 1, п. 1.3. подпрограмма 2, п. 2.2.</w:t>
            </w:r>
          </w:p>
        </w:tc>
      </w:tr>
      <w:tr w:rsidR="00C34920" w:rsidRPr="00C34920" w:rsidTr="00A96A91">
        <w:trPr>
          <w:trHeight w:val="1350"/>
        </w:trPr>
        <w:tc>
          <w:tcPr>
            <w:tcW w:w="454" w:type="dxa"/>
            <w:shd w:val="clear" w:color="auto" w:fill="auto"/>
            <w:noWrap/>
            <w:hideMark/>
          </w:tcPr>
          <w:p w:rsidR="00A96A91" w:rsidRPr="00C34920" w:rsidRDefault="00A96A91" w:rsidP="00F407B7">
            <w:pPr>
              <w:rPr>
                <w:rFonts w:ascii="Arial" w:hAnsi="Arial" w:cs="Arial"/>
                <w:sz w:val="16"/>
                <w:szCs w:val="16"/>
              </w:rPr>
            </w:pPr>
            <w:r w:rsidRPr="00C34920">
              <w:rPr>
                <w:rFonts w:ascii="Arial" w:hAnsi="Arial" w:cs="Arial"/>
                <w:sz w:val="16"/>
                <w:szCs w:val="16"/>
              </w:rPr>
              <w:t>10</w:t>
            </w:r>
          </w:p>
        </w:tc>
        <w:tc>
          <w:tcPr>
            <w:tcW w:w="1674" w:type="dxa"/>
            <w:shd w:val="clear" w:color="auto" w:fill="auto"/>
            <w:vAlign w:val="center"/>
            <w:hideMark/>
          </w:tcPr>
          <w:p w:rsidR="00A96A91" w:rsidRPr="00C34920" w:rsidRDefault="00A96A91" w:rsidP="00F407B7">
            <w:pPr>
              <w:rPr>
                <w:rFonts w:ascii="Arial" w:hAnsi="Arial" w:cs="Arial"/>
                <w:sz w:val="14"/>
                <w:szCs w:val="14"/>
              </w:rPr>
            </w:pPr>
            <w:r w:rsidRPr="00C34920">
              <w:rPr>
                <w:rFonts w:ascii="Arial" w:hAnsi="Arial" w:cs="Arial"/>
                <w:sz w:val="14"/>
                <w:szCs w:val="14"/>
              </w:rPr>
              <w:t>Количество молодежи - участников мероприятий добровольческой и патриотической направленности</w:t>
            </w:r>
          </w:p>
        </w:tc>
        <w:tc>
          <w:tcPr>
            <w:tcW w:w="810" w:type="dxa"/>
            <w:shd w:val="clear" w:color="auto" w:fill="auto"/>
            <w:vAlign w:val="center"/>
            <w:hideMark/>
          </w:tcPr>
          <w:p w:rsidR="00A96A91" w:rsidRPr="00C34920" w:rsidRDefault="00A96A91" w:rsidP="00F407B7">
            <w:pPr>
              <w:jc w:val="center"/>
              <w:rPr>
                <w:rFonts w:ascii="Arial" w:hAnsi="Arial" w:cs="Arial"/>
                <w:sz w:val="14"/>
                <w:szCs w:val="14"/>
              </w:rPr>
            </w:pPr>
            <w:r w:rsidRPr="00C34920">
              <w:rPr>
                <w:rFonts w:ascii="Arial" w:hAnsi="Arial" w:cs="Arial"/>
                <w:sz w:val="14"/>
                <w:szCs w:val="14"/>
              </w:rPr>
              <w:t>чел.</w:t>
            </w:r>
          </w:p>
        </w:tc>
        <w:tc>
          <w:tcPr>
            <w:tcW w:w="600" w:type="dxa"/>
            <w:shd w:val="clear" w:color="auto" w:fill="auto"/>
            <w:noWrap/>
            <w:vAlign w:val="center"/>
            <w:hideMark/>
          </w:tcPr>
          <w:p w:rsidR="00A96A91" w:rsidRPr="00C34920" w:rsidRDefault="00A96A91" w:rsidP="00F407B7">
            <w:pPr>
              <w:jc w:val="center"/>
              <w:rPr>
                <w:rFonts w:ascii="Arial" w:hAnsi="Arial" w:cs="Arial"/>
                <w:sz w:val="14"/>
                <w:szCs w:val="14"/>
              </w:rPr>
            </w:pPr>
            <w:r w:rsidRPr="00C34920">
              <w:rPr>
                <w:rFonts w:ascii="Arial" w:hAnsi="Arial" w:cs="Arial"/>
                <w:sz w:val="14"/>
                <w:szCs w:val="14"/>
              </w:rPr>
              <w:t>10 291</w:t>
            </w:r>
          </w:p>
        </w:tc>
        <w:tc>
          <w:tcPr>
            <w:tcW w:w="636" w:type="dxa"/>
            <w:shd w:val="clear" w:color="auto" w:fill="auto"/>
            <w:vAlign w:val="center"/>
            <w:hideMark/>
          </w:tcPr>
          <w:p w:rsidR="00A96A91" w:rsidRPr="00C34920" w:rsidRDefault="00A96A91" w:rsidP="00F407B7">
            <w:pPr>
              <w:jc w:val="center"/>
              <w:rPr>
                <w:rFonts w:ascii="Arial" w:hAnsi="Arial" w:cs="Arial"/>
                <w:sz w:val="14"/>
                <w:szCs w:val="14"/>
              </w:rPr>
            </w:pPr>
            <w:r w:rsidRPr="00C34920">
              <w:rPr>
                <w:rFonts w:ascii="Arial" w:hAnsi="Arial" w:cs="Arial"/>
                <w:sz w:val="14"/>
                <w:szCs w:val="14"/>
              </w:rPr>
              <w:t>16 289</w:t>
            </w:r>
          </w:p>
        </w:tc>
        <w:tc>
          <w:tcPr>
            <w:tcW w:w="636" w:type="dxa"/>
            <w:shd w:val="clear" w:color="auto" w:fill="auto"/>
            <w:vAlign w:val="center"/>
            <w:hideMark/>
          </w:tcPr>
          <w:p w:rsidR="00A96A91" w:rsidRPr="00C34920" w:rsidRDefault="00A96A91" w:rsidP="00F407B7">
            <w:pPr>
              <w:jc w:val="center"/>
              <w:rPr>
                <w:rFonts w:ascii="Arial" w:hAnsi="Arial" w:cs="Arial"/>
                <w:sz w:val="14"/>
                <w:szCs w:val="14"/>
              </w:rPr>
            </w:pPr>
            <w:r w:rsidRPr="00C34920">
              <w:rPr>
                <w:rFonts w:ascii="Arial" w:hAnsi="Arial" w:cs="Arial"/>
                <w:sz w:val="14"/>
                <w:szCs w:val="14"/>
              </w:rPr>
              <w:t>9 700</w:t>
            </w:r>
          </w:p>
        </w:tc>
        <w:tc>
          <w:tcPr>
            <w:tcW w:w="794" w:type="dxa"/>
            <w:shd w:val="clear" w:color="auto" w:fill="auto"/>
            <w:vAlign w:val="center"/>
            <w:hideMark/>
          </w:tcPr>
          <w:p w:rsidR="00A96A91" w:rsidRPr="00C34920" w:rsidRDefault="00A96A91" w:rsidP="00F407B7">
            <w:pPr>
              <w:jc w:val="center"/>
              <w:rPr>
                <w:rFonts w:ascii="Arial" w:hAnsi="Arial" w:cs="Arial"/>
                <w:sz w:val="14"/>
                <w:szCs w:val="14"/>
              </w:rPr>
            </w:pPr>
            <w:r w:rsidRPr="00C34920">
              <w:rPr>
                <w:rFonts w:ascii="Arial" w:hAnsi="Arial" w:cs="Arial"/>
                <w:sz w:val="14"/>
                <w:szCs w:val="14"/>
              </w:rPr>
              <w:t>37 033</w:t>
            </w:r>
          </w:p>
        </w:tc>
        <w:tc>
          <w:tcPr>
            <w:tcW w:w="829" w:type="dxa"/>
            <w:gridSpan w:val="2"/>
            <w:shd w:val="clear" w:color="auto" w:fill="auto"/>
            <w:vAlign w:val="center"/>
            <w:hideMark/>
          </w:tcPr>
          <w:p w:rsidR="00A96A91" w:rsidRPr="00C34920" w:rsidRDefault="00A96A91" w:rsidP="00F407B7">
            <w:pPr>
              <w:jc w:val="center"/>
              <w:rPr>
                <w:rFonts w:ascii="Arial" w:hAnsi="Arial" w:cs="Arial"/>
                <w:sz w:val="14"/>
                <w:szCs w:val="14"/>
              </w:rPr>
            </w:pPr>
            <w:r w:rsidRPr="00C34920">
              <w:rPr>
                <w:rFonts w:ascii="Arial" w:hAnsi="Arial" w:cs="Arial"/>
                <w:sz w:val="14"/>
                <w:szCs w:val="14"/>
              </w:rPr>
              <w:t>31 400</w:t>
            </w:r>
          </w:p>
        </w:tc>
        <w:tc>
          <w:tcPr>
            <w:tcW w:w="567" w:type="dxa"/>
            <w:gridSpan w:val="2"/>
            <w:shd w:val="clear" w:color="auto" w:fill="auto"/>
            <w:noWrap/>
            <w:vAlign w:val="center"/>
            <w:hideMark/>
          </w:tcPr>
          <w:p w:rsidR="00A96A91" w:rsidRPr="00C34920" w:rsidRDefault="00A96A91" w:rsidP="00F407B7">
            <w:pPr>
              <w:jc w:val="center"/>
              <w:rPr>
                <w:rFonts w:ascii="Arial" w:hAnsi="Arial" w:cs="Arial"/>
                <w:sz w:val="14"/>
                <w:szCs w:val="14"/>
              </w:rPr>
            </w:pPr>
            <w:r w:rsidRPr="00C34920">
              <w:rPr>
                <w:rFonts w:ascii="Arial" w:hAnsi="Arial" w:cs="Arial"/>
                <w:sz w:val="14"/>
                <w:szCs w:val="14"/>
              </w:rPr>
              <w:t>31 600</w:t>
            </w:r>
          </w:p>
        </w:tc>
        <w:tc>
          <w:tcPr>
            <w:tcW w:w="567" w:type="dxa"/>
            <w:shd w:val="clear" w:color="auto" w:fill="auto"/>
            <w:noWrap/>
            <w:vAlign w:val="center"/>
            <w:hideMark/>
          </w:tcPr>
          <w:p w:rsidR="00A96A91" w:rsidRPr="00C34920" w:rsidRDefault="00A96A91" w:rsidP="00F407B7">
            <w:pPr>
              <w:jc w:val="center"/>
              <w:rPr>
                <w:rFonts w:ascii="Arial" w:hAnsi="Arial" w:cs="Arial"/>
                <w:sz w:val="14"/>
                <w:szCs w:val="14"/>
              </w:rPr>
            </w:pPr>
            <w:r w:rsidRPr="00C34920">
              <w:rPr>
                <w:rFonts w:ascii="Arial" w:hAnsi="Arial" w:cs="Arial"/>
                <w:sz w:val="14"/>
                <w:szCs w:val="14"/>
              </w:rPr>
              <w:t>31 750</w:t>
            </w:r>
          </w:p>
        </w:tc>
        <w:tc>
          <w:tcPr>
            <w:tcW w:w="1410" w:type="dxa"/>
            <w:shd w:val="clear" w:color="auto" w:fill="auto"/>
            <w:vAlign w:val="center"/>
            <w:hideMark/>
          </w:tcPr>
          <w:p w:rsidR="00A96A91" w:rsidRPr="00C34920" w:rsidRDefault="00A96A91" w:rsidP="00F407B7">
            <w:pPr>
              <w:jc w:val="center"/>
              <w:rPr>
                <w:rFonts w:ascii="Arial" w:hAnsi="Arial" w:cs="Arial"/>
                <w:sz w:val="14"/>
                <w:szCs w:val="14"/>
              </w:rPr>
            </w:pPr>
            <w:r w:rsidRPr="00C34920">
              <w:rPr>
                <w:rFonts w:ascii="Arial" w:hAnsi="Arial" w:cs="Arial"/>
                <w:sz w:val="14"/>
                <w:szCs w:val="14"/>
              </w:rPr>
              <w:t>0,4</w:t>
            </w:r>
          </w:p>
        </w:tc>
        <w:tc>
          <w:tcPr>
            <w:tcW w:w="1944" w:type="dxa"/>
            <w:shd w:val="clear" w:color="auto" w:fill="auto"/>
            <w:vAlign w:val="center"/>
            <w:hideMark/>
          </w:tcPr>
          <w:p w:rsidR="00A96A91" w:rsidRPr="00C34920" w:rsidRDefault="00A96A91" w:rsidP="00F407B7">
            <w:pPr>
              <w:rPr>
                <w:rFonts w:ascii="Arial" w:hAnsi="Arial" w:cs="Arial"/>
                <w:sz w:val="14"/>
                <w:szCs w:val="14"/>
              </w:rPr>
            </w:pPr>
            <w:r w:rsidRPr="00C34920">
              <w:rPr>
                <w:rFonts w:ascii="Arial" w:hAnsi="Arial" w:cs="Arial"/>
                <w:sz w:val="14"/>
                <w:szCs w:val="14"/>
              </w:rPr>
              <w:t>Численность молодых граждан, охваченных мероприятиями добровольческой и патриотической направленности</w:t>
            </w:r>
          </w:p>
        </w:tc>
        <w:tc>
          <w:tcPr>
            <w:tcW w:w="1706" w:type="dxa"/>
            <w:shd w:val="clear" w:color="auto" w:fill="auto"/>
            <w:vAlign w:val="center"/>
            <w:hideMark/>
          </w:tcPr>
          <w:p w:rsidR="00A96A91" w:rsidRPr="00C34920" w:rsidRDefault="00A96A91" w:rsidP="00F407B7">
            <w:pPr>
              <w:rPr>
                <w:rFonts w:ascii="Arial" w:hAnsi="Arial" w:cs="Arial"/>
                <w:sz w:val="14"/>
                <w:szCs w:val="14"/>
              </w:rPr>
            </w:pPr>
            <w:r w:rsidRPr="00C34920">
              <w:rPr>
                <w:rFonts w:ascii="Arial" w:hAnsi="Arial" w:cs="Arial"/>
                <w:sz w:val="14"/>
                <w:szCs w:val="14"/>
              </w:rPr>
              <w:t>Отчет о проведении мероприятий добровольческой и патриотической направленности с указанием количества вовлеченной молодежи</w:t>
            </w:r>
          </w:p>
        </w:tc>
        <w:tc>
          <w:tcPr>
            <w:tcW w:w="1866" w:type="dxa"/>
            <w:shd w:val="clear" w:color="auto" w:fill="auto"/>
            <w:vAlign w:val="center"/>
            <w:hideMark/>
          </w:tcPr>
          <w:p w:rsidR="00A96A91" w:rsidRPr="00C34920" w:rsidRDefault="00A96A91" w:rsidP="00F407B7">
            <w:pPr>
              <w:rPr>
                <w:rFonts w:ascii="Arial" w:hAnsi="Arial" w:cs="Arial"/>
                <w:sz w:val="14"/>
                <w:szCs w:val="14"/>
              </w:rPr>
            </w:pPr>
            <w:r w:rsidRPr="00C34920">
              <w:rPr>
                <w:rFonts w:ascii="Arial" w:hAnsi="Arial" w:cs="Arial"/>
                <w:sz w:val="14"/>
                <w:szCs w:val="14"/>
              </w:rPr>
              <w:t xml:space="preserve">подпрограмма 1, п. 1.3. подпрограмма 2, п. 2.1, 2.2. </w:t>
            </w:r>
          </w:p>
        </w:tc>
      </w:tr>
      <w:tr w:rsidR="00C34920" w:rsidRPr="00C34920" w:rsidTr="00A96A91">
        <w:trPr>
          <w:trHeight w:val="216"/>
        </w:trPr>
        <w:tc>
          <w:tcPr>
            <w:tcW w:w="14493" w:type="dxa"/>
            <w:gridSpan w:val="16"/>
            <w:shd w:val="clear" w:color="auto" w:fill="auto"/>
            <w:hideMark/>
          </w:tcPr>
          <w:p w:rsidR="00A96A91" w:rsidRPr="00C34920" w:rsidRDefault="00A96A91" w:rsidP="00F407B7">
            <w:pPr>
              <w:rPr>
                <w:rFonts w:ascii="Arial" w:hAnsi="Arial" w:cs="Arial"/>
                <w:bCs/>
                <w:sz w:val="14"/>
                <w:szCs w:val="16"/>
              </w:rPr>
            </w:pPr>
            <w:r w:rsidRPr="00C34920">
              <w:rPr>
                <w:rFonts w:ascii="Arial" w:hAnsi="Arial" w:cs="Arial"/>
                <w:bCs/>
                <w:sz w:val="14"/>
                <w:szCs w:val="16"/>
              </w:rPr>
              <w:t xml:space="preserve">Подпрограмма 3 </w:t>
            </w:r>
            <w:r w:rsidR="006C0DBE" w:rsidRPr="00C34920">
              <w:rPr>
                <w:rFonts w:ascii="Arial" w:hAnsi="Arial" w:cs="Arial"/>
                <w:bCs/>
                <w:sz w:val="14"/>
                <w:szCs w:val="14"/>
              </w:rPr>
              <w:t>"</w:t>
            </w:r>
            <w:r w:rsidRPr="00C34920">
              <w:rPr>
                <w:rFonts w:ascii="Arial" w:hAnsi="Arial" w:cs="Arial"/>
                <w:bCs/>
                <w:sz w:val="14"/>
                <w:szCs w:val="16"/>
              </w:rPr>
              <w:t>Профилактика наркомании на территории</w:t>
            </w:r>
            <w:r w:rsidR="006C0DBE" w:rsidRPr="00C34920">
              <w:rPr>
                <w:rFonts w:ascii="Arial" w:hAnsi="Arial" w:cs="Arial"/>
                <w:bCs/>
                <w:sz w:val="14"/>
                <w:szCs w:val="14"/>
              </w:rPr>
              <w:t>"</w:t>
            </w:r>
          </w:p>
        </w:tc>
      </w:tr>
      <w:tr w:rsidR="00C34920" w:rsidRPr="00C34920" w:rsidTr="00A96A91">
        <w:trPr>
          <w:trHeight w:val="720"/>
        </w:trPr>
        <w:tc>
          <w:tcPr>
            <w:tcW w:w="454" w:type="dxa"/>
            <w:shd w:val="clear" w:color="auto" w:fill="auto"/>
            <w:noWrap/>
            <w:hideMark/>
          </w:tcPr>
          <w:p w:rsidR="00A96A91" w:rsidRPr="00C34920" w:rsidRDefault="00A96A91" w:rsidP="00F407B7">
            <w:pPr>
              <w:rPr>
                <w:rFonts w:ascii="Arial" w:hAnsi="Arial" w:cs="Arial"/>
                <w:sz w:val="16"/>
                <w:szCs w:val="16"/>
              </w:rPr>
            </w:pPr>
            <w:r w:rsidRPr="00C34920">
              <w:rPr>
                <w:rFonts w:ascii="Arial" w:hAnsi="Arial" w:cs="Arial"/>
                <w:sz w:val="16"/>
                <w:szCs w:val="16"/>
              </w:rPr>
              <w:t>11</w:t>
            </w:r>
          </w:p>
        </w:tc>
        <w:tc>
          <w:tcPr>
            <w:tcW w:w="1674" w:type="dxa"/>
            <w:shd w:val="clear" w:color="auto" w:fill="auto"/>
            <w:vAlign w:val="center"/>
            <w:hideMark/>
          </w:tcPr>
          <w:p w:rsidR="00A96A91" w:rsidRPr="00C34920" w:rsidRDefault="00A96A91" w:rsidP="00F407B7">
            <w:pPr>
              <w:rPr>
                <w:rFonts w:ascii="Arial" w:hAnsi="Arial" w:cs="Arial"/>
                <w:sz w:val="14"/>
                <w:szCs w:val="14"/>
              </w:rPr>
            </w:pPr>
            <w:r w:rsidRPr="00C34920">
              <w:rPr>
                <w:rFonts w:ascii="Arial" w:hAnsi="Arial" w:cs="Arial"/>
                <w:sz w:val="14"/>
                <w:szCs w:val="14"/>
              </w:rPr>
              <w:t xml:space="preserve">Число волонтеров, обучаемых в проекте </w:t>
            </w:r>
            <w:r w:rsidR="006C0DBE" w:rsidRPr="00C34920">
              <w:rPr>
                <w:rFonts w:ascii="Arial" w:hAnsi="Arial" w:cs="Arial"/>
                <w:bCs/>
                <w:sz w:val="14"/>
                <w:szCs w:val="14"/>
              </w:rPr>
              <w:t>"</w:t>
            </w:r>
            <w:r w:rsidRPr="00C34920">
              <w:rPr>
                <w:rFonts w:ascii="Arial" w:hAnsi="Arial" w:cs="Arial"/>
                <w:sz w:val="14"/>
                <w:szCs w:val="14"/>
              </w:rPr>
              <w:t>Ровесник - ровеснику</w:t>
            </w:r>
            <w:r w:rsidR="006C0DBE" w:rsidRPr="00C34920">
              <w:rPr>
                <w:rFonts w:ascii="Arial" w:hAnsi="Arial" w:cs="Arial"/>
                <w:bCs/>
                <w:sz w:val="14"/>
                <w:szCs w:val="14"/>
              </w:rPr>
              <w:t>"</w:t>
            </w:r>
          </w:p>
        </w:tc>
        <w:tc>
          <w:tcPr>
            <w:tcW w:w="810" w:type="dxa"/>
            <w:shd w:val="clear" w:color="auto" w:fill="auto"/>
            <w:noWrap/>
            <w:vAlign w:val="center"/>
            <w:hideMark/>
          </w:tcPr>
          <w:p w:rsidR="00A96A91" w:rsidRPr="00C34920" w:rsidRDefault="00A96A91" w:rsidP="00F407B7">
            <w:pPr>
              <w:jc w:val="center"/>
              <w:rPr>
                <w:rFonts w:ascii="Arial" w:hAnsi="Arial" w:cs="Arial"/>
                <w:sz w:val="14"/>
                <w:szCs w:val="14"/>
              </w:rPr>
            </w:pPr>
            <w:r w:rsidRPr="00C34920">
              <w:rPr>
                <w:rFonts w:ascii="Arial" w:hAnsi="Arial" w:cs="Arial"/>
                <w:sz w:val="14"/>
                <w:szCs w:val="14"/>
              </w:rPr>
              <w:t>чел.</w:t>
            </w:r>
          </w:p>
        </w:tc>
        <w:tc>
          <w:tcPr>
            <w:tcW w:w="600" w:type="dxa"/>
            <w:shd w:val="clear" w:color="auto" w:fill="auto"/>
            <w:noWrap/>
            <w:vAlign w:val="center"/>
            <w:hideMark/>
          </w:tcPr>
          <w:p w:rsidR="00A96A91" w:rsidRPr="00C34920" w:rsidRDefault="00A96A91" w:rsidP="00F407B7">
            <w:pPr>
              <w:jc w:val="center"/>
              <w:rPr>
                <w:rFonts w:ascii="Arial" w:hAnsi="Arial" w:cs="Arial"/>
                <w:sz w:val="14"/>
                <w:szCs w:val="14"/>
              </w:rPr>
            </w:pPr>
            <w:r w:rsidRPr="00C34920">
              <w:rPr>
                <w:rFonts w:ascii="Arial" w:hAnsi="Arial" w:cs="Arial"/>
                <w:sz w:val="14"/>
                <w:szCs w:val="14"/>
              </w:rPr>
              <w:t>53</w:t>
            </w:r>
          </w:p>
        </w:tc>
        <w:tc>
          <w:tcPr>
            <w:tcW w:w="636" w:type="dxa"/>
            <w:shd w:val="clear" w:color="auto" w:fill="auto"/>
            <w:noWrap/>
            <w:vAlign w:val="center"/>
            <w:hideMark/>
          </w:tcPr>
          <w:p w:rsidR="00A96A91" w:rsidRPr="00C34920" w:rsidRDefault="00A96A91" w:rsidP="00F407B7">
            <w:pPr>
              <w:jc w:val="center"/>
              <w:rPr>
                <w:rFonts w:ascii="Arial" w:hAnsi="Arial" w:cs="Arial"/>
                <w:sz w:val="14"/>
                <w:szCs w:val="14"/>
              </w:rPr>
            </w:pPr>
            <w:r w:rsidRPr="00C34920">
              <w:rPr>
                <w:rFonts w:ascii="Arial" w:hAnsi="Arial" w:cs="Arial"/>
                <w:sz w:val="14"/>
                <w:szCs w:val="14"/>
              </w:rPr>
              <w:t>49</w:t>
            </w:r>
          </w:p>
        </w:tc>
        <w:tc>
          <w:tcPr>
            <w:tcW w:w="636" w:type="dxa"/>
            <w:shd w:val="clear" w:color="auto" w:fill="auto"/>
            <w:noWrap/>
            <w:vAlign w:val="center"/>
            <w:hideMark/>
          </w:tcPr>
          <w:p w:rsidR="00A96A91" w:rsidRPr="00C34920" w:rsidRDefault="00A96A91" w:rsidP="00F407B7">
            <w:pPr>
              <w:jc w:val="center"/>
              <w:rPr>
                <w:rFonts w:ascii="Arial" w:hAnsi="Arial" w:cs="Arial"/>
                <w:sz w:val="14"/>
                <w:szCs w:val="14"/>
              </w:rPr>
            </w:pPr>
            <w:r w:rsidRPr="00C34920">
              <w:rPr>
                <w:rFonts w:ascii="Arial" w:hAnsi="Arial" w:cs="Arial"/>
                <w:sz w:val="14"/>
                <w:szCs w:val="14"/>
              </w:rPr>
              <w:t>52</w:t>
            </w:r>
          </w:p>
        </w:tc>
        <w:tc>
          <w:tcPr>
            <w:tcW w:w="794" w:type="dxa"/>
            <w:shd w:val="clear" w:color="auto" w:fill="auto"/>
            <w:noWrap/>
            <w:vAlign w:val="center"/>
            <w:hideMark/>
          </w:tcPr>
          <w:p w:rsidR="00A96A91" w:rsidRPr="00C34920" w:rsidRDefault="00A96A91" w:rsidP="00F407B7">
            <w:pPr>
              <w:jc w:val="center"/>
              <w:rPr>
                <w:rFonts w:ascii="Arial" w:hAnsi="Arial" w:cs="Arial"/>
                <w:sz w:val="14"/>
                <w:szCs w:val="14"/>
              </w:rPr>
            </w:pPr>
            <w:r w:rsidRPr="00C34920">
              <w:rPr>
                <w:rFonts w:ascii="Arial" w:hAnsi="Arial" w:cs="Arial"/>
                <w:sz w:val="14"/>
                <w:szCs w:val="14"/>
              </w:rPr>
              <w:t>40</w:t>
            </w:r>
          </w:p>
        </w:tc>
        <w:tc>
          <w:tcPr>
            <w:tcW w:w="829" w:type="dxa"/>
            <w:gridSpan w:val="2"/>
            <w:shd w:val="clear" w:color="auto" w:fill="auto"/>
            <w:noWrap/>
            <w:vAlign w:val="center"/>
            <w:hideMark/>
          </w:tcPr>
          <w:p w:rsidR="00A96A91" w:rsidRPr="00C34920" w:rsidRDefault="00A96A91" w:rsidP="00F407B7">
            <w:pPr>
              <w:jc w:val="center"/>
              <w:rPr>
                <w:rFonts w:ascii="Arial" w:hAnsi="Arial" w:cs="Arial"/>
                <w:sz w:val="14"/>
                <w:szCs w:val="14"/>
              </w:rPr>
            </w:pPr>
            <w:r w:rsidRPr="00C34920">
              <w:rPr>
                <w:rFonts w:ascii="Arial" w:hAnsi="Arial" w:cs="Arial"/>
                <w:sz w:val="14"/>
                <w:szCs w:val="14"/>
              </w:rPr>
              <w:t>47</w:t>
            </w:r>
          </w:p>
        </w:tc>
        <w:tc>
          <w:tcPr>
            <w:tcW w:w="567" w:type="dxa"/>
            <w:gridSpan w:val="2"/>
            <w:shd w:val="clear" w:color="auto" w:fill="auto"/>
            <w:noWrap/>
            <w:vAlign w:val="center"/>
            <w:hideMark/>
          </w:tcPr>
          <w:p w:rsidR="00A96A91" w:rsidRPr="00C34920" w:rsidRDefault="00A96A91" w:rsidP="00F407B7">
            <w:pPr>
              <w:jc w:val="center"/>
              <w:rPr>
                <w:rFonts w:ascii="Arial" w:hAnsi="Arial" w:cs="Arial"/>
                <w:sz w:val="14"/>
                <w:szCs w:val="14"/>
              </w:rPr>
            </w:pPr>
            <w:r w:rsidRPr="00C34920">
              <w:rPr>
                <w:rFonts w:ascii="Arial" w:hAnsi="Arial" w:cs="Arial"/>
                <w:sz w:val="14"/>
                <w:szCs w:val="14"/>
              </w:rPr>
              <w:t>48</w:t>
            </w:r>
          </w:p>
        </w:tc>
        <w:tc>
          <w:tcPr>
            <w:tcW w:w="567" w:type="dxa"/>
            <w:shd w:val="clear" w:color="auto" w:fill="auto"/>
            <w:noWrap/>
            <w:vAlign w:val="center"/>
            <w:hideMark/>
          </w:tcPr>
          <w:p w:rsidR="00A96A91" w:rsidRPr="00C34920" w:rsidRDefault="00A96A91" w:rsidP="00F407B7">
            <w:pPr>
              <w:jc w:val="center"/>
              <w:rPr>
                <w:rFonts w:ascii="Arial" w:hAnsi="Arial" w:cs="Arial"/>
                <w:sz w:val="14"/>
                <w:szCs w:val="14"/>
              </w:rPr>
            </w:pPr>
            <w:r w:rsidRPr="00C34920">
              <w:rPr>
                <w:rFonts w:ascii="Arial" w:hAnsi="Arial" w:cs="Arial"/>
                <w:sz w:val="14"/>
                <w:szCs w:val="14"/>
              </w:rPr>
              <w:t>49</w:t>
            </w:r>
          </w:p>
        </w:tc>
        <w:tc>
          <w:tcPr>
            <w:tcW w:w="1410" w:type="dxa"/>
            <w:shd w:val="clear" w:color="auto" w:fill="auto"/>
            <w:noWrap/>
            <w:vAlign w:val="center"/>
            <w:hideMark/>
          </w:tcPr>
          <w:p w:rsidR="00A96A91" w:rsidRPr="00C34920" w:rsidRDefault="00A96A91" w:rsidP="00F407B7">
            <w:pPr>
              <w:jc w:val="center"/>
              <w:rPr>
                <w:rFonts w:ascii="Arial" w:hAnsi="Arial" w:cs="Arial"/>
                <w:sz w:val="14"/>
                <w:szCs w:val="14"/>
              </w:rPr>
            </w:pPr>
            <w:r w:rsidRPr="00C34920">
              <w:rPr>
                <w:rFonts w:ascii="Arial" w:hAnsi="Arial" w:cs="Arial"/>
                <w:sz w:val="14"/>
                <w:szCs w:val="14"/>
              </w:rPr>
              <w:t>1,0</w:t>
            </w:r>
          </w:p>
        </w:tc>
        <w:tc>
          <w:tcPr>
            <w:tcW w:w="1944" w:type="dxa"/>
            <w:shd w:val="clear" w:color="auto" w:fill="auto"/>
            <w:vAlign w:val="center"/>
            <w:hideMark/>
          </w:tcPr>
          <w:p w:rsidR="00A96A91" w:rsidRPr="00C34920" w:rsidRDefault="00A96A91" w:rsidP="00F407B7">
            <w:pPr>
              <w:rPr>
                <w:rFonts w:ascii="Arial" w:hAnsi="Arial" w:cs="Arial"/>
                <w:sz w:val="14"/>
                <w:szCs w:val="14"/>
              </w:rPr>
            </w:pPr>
            <w:r w:rsidRPr="00C34920">
              <w:rPr>
                <w:rFonts w:ascii="Arial" w:hAnsi="Arial" w:cs="Arial"/>
                <w:sz w:val="14"/>
                <w:szCs w:val="14"/>
              </w:rPr>
              <w:t>Численность молодых граждан, вовлеченных в проект "Ровесник-ровеснику"</w:t>
            </w:r>
          </w:p>
        </w:tc>
        <w:tc>
          <w:tcPr>
            <w:tcW w:w="1706" w:type="dxa"/>
            <w:shd w:val="clear" w:color="auto" w:fill="auto"/>
            <w:vAlign w:val="center"/>
            <w:hideMark/>
          </w:tcPr>
          <w:p w:rsidR="00A96A91" w:rsidRPr="00C34920" w:rsidRDefault="00A96A91" w:rsidP="00F407B7">
            <w:pPr>
              <w:rPr>
                <w:rFonts w:ascii="Arial" w:hAnsi="Arial" w:cs="Arial"/>
                <w:sz w:val="14"/>
                <w:szCs w:val="14"/>
              </w:rPr>
            </w:pPr>
            <w:r w:rsidRPr="00C34920">
              <w:rPr>
                <w:rFonts w:ascii="Arial" w:hAnsi="Arial" w:cs="Arial"/>
                <w:sz w:val="14"/>
                <w:szCs w:val="14"/>
              </w:rPr>
              <w:t>Список участников проекта "Ровесник-ровеснику"</w:t>
            </w:r>
          </w:p>
        </w:tc>
        <w:tc>
          <w:tcPr>
            <w:tcW w:w="1866" w:type="dxa"/>
            <w:shd w:val="clear" w:color="auto" w:fill="auto"/>
            <w:noWrap/>
            <w:vAlign w:val="center"/>
            <w:hideMark/>
          </w:tcPr>
          <w:p w:rsidR="00A96A91" w:rsidRPr="00C34920" w:rsidRDefault="00A96A91" w:rsidP="00F407B7">
            <w:pPr>
              <w:rPr>
                <w:rFonts w:ascii="Arial" w:hAnsi="Arial" w:cs="Arial"/>
                <w:sz w:val="14"/>
                <w:szCs w:val="14"/>
              </w:rPr>
            </w:pPr>
            <w:r w:rsidRPr="00C34920">
              <w:rPr>
                <w:rFonts w:ascii="Arial" w:hAnsi="Arial" w:cs="Arial"/>
                <w:sz w:val="14"/>
                <w:szCs w:val="14"/>
              </w:rPr>
              <w:t>подпрограмма 3, п. 3.1.</w:t>
            </w:r>
          </w:p>
        </w:tc>
      </w:tr>
      <w:tr w:rsidR="00C34920" w:rsidRPr="00C34920" w:rsidTr="00A96A91">
        <w:trPr>
          <w:trHeight w:val="116"/>
        </w:trPr>
        <w:tc>
          <w:tcPr>
            <w:tcW w:w="14493" w:type="dxa"/>
            <w:gridSpan w:val="16"/>
            <w:shd w:val="clear" w:color="auto" w:fill="auto"/>
            <w:hideMark/>
          </w:tcPr>
          <w:p w:rsidR="00A96A91" w:rsidRPr="00C34920" w:rsidRDefault="00A96A91" w:rsidP="00F407B7">
            <w:pPr>
              <w:rPr>
                <w:rFonts w:ascii="Arial" w:hAnsi="Arial" w:cs="Arial"/>
                <w:bCs/>
                <w:sz w:val="14"/>
                <w:szCs w:val="16"/>
              </w:rPr>
            </w:pPr>
            <w:r w:rsidRPr="00C34920">
              <w:rPr>
                <w:rFonts w:ascii="Arial" w:hAnsi="Arial" w:cs="Arial"/>
                <w:bCs/>
                <w:sz w:val="14"/>
                <w:szCs w:val="16"/>
              </w:rPr>
              <w:t xml:space="preserve">Подпрограмма 4 </w:t>
            </w:r>
            <w:r w:rsidR="006C0DBE" w:rsidRPr="00C34920">
              <w:rPr>
                <w:rFonts w:ascii="Arial" w:hAnsi="Arial" w:cs="Arial"/>
                <w:bCs/>
                <w:sz w:val="14"/>
                <w:szCs w:val="14"/>
              </w:rPr>
              <w:t>"</w:t>
            </w:r>
            <w:r w:rsidRPr="00C34920">
              <w:rPr>
                <w:rFonts w:ascii="Arial" w:hAnsi="Arial" w:cs="Arial"/>
                <w:bCs/>
                <w:sz w:val="14"/>
                <w:szCs w:val="16"/>
              </w:rPr>
              <w:t>Поддержка социально ориентированных некоммерческих организаций в муниципальном образовании город Норильск</w:t>
            </w:r>
            <w:r w:rsidR="006C0DBE" w:rsidRPr="00C34920">
              <w:rPr>
                <w:rFonts w:ascii="Arial" w:hAnsi="Arial" w:cs="Arial"/>
                <w:bCs/>
                <w:sz w:val="14"/>
                <w:szCs w:val="14"/>
              </w:rPr>
              <w:t>"</w:t>
            </w:r>
          </w:p>
        </w:tc>
      </w:tr>
      <w:tr w:rsidR="00A96A91" w:rsidRPr="00C34920" w:rsidTr="00A96A91">
        <w:trPr>
          <w:trHeight w:val="1440"/>
        </w:trPr>
        <w:tc>
          <w:tcPr>
            <w:tcW w:w="454" w:type="dxa"/>
            <w:shd w:val="clear" w:color="auto" w:fill="auto"/>
            <w:noWrap/>
            <w:hideMark/>
          </w:tcPr>
          <w:p w:rsidR="00A96A91" w:rsidRPr="00C34920" w:rsidRDefault="00A96A91" w:rsidP="00F407B7">
            <w:pPr>
              <w:rPr>
                <w:rFonts w:ascii="Arial" w:hAnsi="Arial" w:cs="Arial"/>
                <w:sz w:val="16"/>
                <w:szCs w:val="16"/>
              </w:rPr>
            </w:pPr>
            <w:r w:rsidRPr="00C34920">
              <w:rPr>
                <w:rFonts w:ascii="Arial" w:hAnsi="Arial" w:cs="Arial"/>
                <w:sz w:val="16"/>
                <w:szCs w:val="16"/>
              </w:rPr>
              <w:t>12</w:t>
            </w:r>
          </w:p>
        </w:tc>
        <w:tc>
          <w:tcPr>
            <w:tcW w:w="1674" w:type="dxa"/>
            <w:shd w:val="clear" w:color="auto" w:fill="auto"/>
            <w:vAlign w:val="center"/>
            <w:hideMark/>
          </w:tcPr>
          <w:p w:rsidR="00A96A91" w:rsidRPr="00C34920" w:rsidRDefault="00A96A91" w:rsidP="00F407B7">
            <w:pPr>
              <w:rPr>
                <w:rFonts w:ascii="Arial" w:hAnsi="Arial" w:cs="Arial"/>
                <w:sz w:val="14"/>
                <w:szCs w:val="14"/>
              </w:rPr>
            </w:pPr>
            <w:r w:rsidRPr="00C34920">
              <w:rPr>
                <w:rFonts w:ascii="Arial" w:hAnsi="Arial" w:cs="Arial"/>
                <w:sz w:val="14"/>
                <w:szCs w:val="14"/>
              </w:rPr>
              <w:t>Количество поддержанных социальных проектов социально ориентированных некоммерческих организаций</w:t>
            </w:r>
          </w:p>
        </w:tc>
        <w:tc>
          <w:tcPr>
            <w:tcW w:w="810" w:type="dxa"/>
            <w:shd w:val="clear" w:color="auto" w:fill="auto"/>
            <w:noWrap/>
            <w:vAlign w:val="center"/>
            <w:hideMark/>
          </w:tcPr>
          <w:p w:rsidR="00A96A91" w:rsidRPr="00C34920" w:rsidRDefault="00A96A91" w:rsidP="00F407B7">
            <w:pPr>
              <w:jc w:val="center"/>
              <w:rPr>
                <w:rFonts w:ascii="Arial" w:hAnsi="Arial" w:cs="Arial"/>
                <w:sz w:val="14"/>
                <w:szCs w:val="14"/>
              </w:rPr>
            </w:pPr>
            <w:r w:rsidRPr="00C34920">
              <w:rPr>
                <w:rFonts w:ascii="Arial" w:hAnsi="Arial" w:cs="Arial"/>
                <w:sz w:val="14"/>
                <w:szCs w:val="14"/>
              </w:rPr>
              <w:t>ед.</w:t>
            </w:r>
          </w:p>
        </w:tc>
        <w:tc>
          <w:tcPr>
            <w:tcW w:w="600" w:type="dxa"/>
            <w:shd w:val="clear" w:color="auto" w:fill="auto"/>
            <w:vAlign w:val="center"/>
            <w:hideMark/>
          </w:tcPr>
          <w:p w:rsidR="00A96A91" w:rsidRPr="00C34920" w:rsidRDefault="00A96A91" w:rsidP="00F407B7">
            <w:pPr>
              <w:jc w:val="center"/>
              <w:rPr>
                <w:rFonts w:ascii="Arial" w:hAnsi="Arial" w:cs="Arial"/>
                <w:sz w:val="14"/>
                <w:szCs w:val="14"/>
              </w:rPr>
            </w:pPr>
            <w:r w:rsidRPr="00C34920">
              <w:rPr>
                <w:rFonts w:ascii="Arial" w:hAnsi="Arial" w:cs="Arial"/>
                <w:sz w:val="14"/>
                <w:szCs w:val="14"/>
              </w:rPr>
              <w:t>4</w:t>
            </w:r>
          </w:p>
        </w:tc>
        <w:tc>
          <w:tcPr>
            <w:tcW w:w="636" w:type="dxa"/>
            <w:shd w:val="clear" w:color="auto" w:fill="auto"/>
            <w:noWrap/>
            <w:vAlign w:val="center"/>
            <w:hideMark/>
          </w:tcPr>
          <w:p w:rsidR="00A96A91" w:rsidRPr="00C34920" w:rsidRDefault="00A96A91" w:rsidP="00F407B7">
            <w:pPr>
              <w:jc w:val="center"/>
              <w:rPr>
                <w:rFonts w:ascii="Arial" w:hAnsi="Arial" w:cs="Arial"/>
                <w:sz w:val="14"/>
                <w:szCs w:val="14"/>
              </w:rPr>
            </w:pPr>
            <w:r w:rsidRPr="00C34920">
              <w:rPr>
                <w:rFonts w:ascii="Arial" w:hAnsi="Arial" w:cs="Arial"/>
                <w:sz w:val="14"/>
                <w:szCs w:val="14"/>
              </w:rPr>
              <w:t>4</w:t>
            </w:r>
          </w:p>
        </w:tc>
        <w:tc>
          <w:tcPr>
            <w:tcW w:w="636" w:type="dxa"/>
            <w:shd w:val="clear" w:color="auto" w:fill="auto"/>
            <w:noWrap/>
            <w:vAlign w:val="center"/>
            <w:hideMark/>
          </w:tcPr>
          <w:p w:rsidR="00A96A91" w:rsidRPr="00C34920" w:rsidRDefault="00A96A91" w:rsidP="00F407B7">
            <w:pPr>
              <w:jc w:val="center"/>
              <w:rPr>
                <w:rFonts w:ascii="Arial" w:hAnsi="Arial" w:cs="Arial"/>
                <w:sz w:val="14"/>
                <w:szCs w:val="14"/>
              </w:rPr>
            </w:pPr>
            <w:r w:rsidRPr="00C34920">
              <w:rPr>
                <w:rFonts w:ascii="Arial" w:hAnsi="Arial" w:cs="Arial"/>
                <w:sz w:val="14"/>
                <w:szCs w:val="14"/>
              </w:rPr>
              <w:t>4</w:t>
            </w:r>
          </w:p>
        </w:tc>
        <w:tc>
          <w:tcPr>
            <w:tcW w:w="794" w:type="dxa"/>
            <w:shd w:val="clear" w:color="auto" w:fill="auto"/>
            <w:noWrap/>
            <w:vAlign w:val="center"/>
            <w:hideMark/>
          </w:tcPr>
          <w:p w:rsidR="00A96A91" w:rsidRPr="00C34920" w:rsidRDefault="00A96A91" w:rsidP="00F407B7">
            <w:pPr>
              <w:jc w:val="center"/>
              <w:rPr>
                <w:rFonts w:ascii="Arial" w:hAnsi="Arial" w:cs="Arial"/>
                <w:sz w:val="14"/>
                <w:szCs w:val="14"/>
              </w:rPr>
            </w:pPr>
            <w:r w:rsidRPr="00C34920">
              <w:rPr>
                <w:rFonts w:ascii="Arial" w:hAnsi="Arial" w:cs="Arial"/>
                <w:sz w:val="14"/>
                <w:szCs w:val="14"/>
              </w:rPr>
              <w:t>5</w:t>
            </w:r>
          </w:p>
        </w:tc>
        <w:tc>
          <w:tcPr>
            <w:tcW w:w="829" w:type="dxa"/>
            <w:gridSpan w:val="2"/>
            <w:shd w:val="clear" w:color="auto" w:fill="auto"/>
            <w:noWrap/>
            <w:vAlign w:val="center"/>
            <w:hideMark/>
          </w:tcPr>
          <w:p w:rsidR="00A96A91" w:rsidRPr="00C34920" w:rsidRDefault="00A96A91" w:rsidP="00F407B7">
            <w:pPr>
              <w:jc w:val="center"/>
              <w:rPr>
                <w:rFonts w:ascii="Arial" w:hAnsi="Arial" w:cs="Arial"/>
                <w:sz w:val="14"/>
                <w:szCs w:val="14"/>
              </w:rPr>
            </w:pPr>
            <w:r w:rsidRPr="00C34920">
              <w:rPr>
                <w:rFonts w:ascii="Arial" w:hAnsi="Arial" w:cs="Arial"/>
                <w:sz w:val="14"/>
                <w:szCs w:val="14"/>
              </w:rPr>
              <w:t>4</w:t>
            </w:r>
          </w:p>
        </w:tc>
        <w:tc>
          <w:tcPr>
            <w:tcW w:w="567" w:type="dxa"/>
            <w:gridSpan w:val="2"/>
            <w:shd w:val="clear" w:color="auto" w:fill="auto"/>
            <w:noWrap/>
            <w:vAlign w:val="center"/>
            <w:hideMark/>
          </w:tcPr>
          <w:p w:rsidR="00A96A91" w:rsidRPr="00C34920" w:rsidRDefault="00A96A91" w:rsidP="00F407B7">
            <w:pPr>
              <w:jc w:val="center"/>
              <w:rPr>
                <w:rFonts w:ascii="Arial" w:hAnsi="Arial" w:cs="Arial"/>
                <w:sz w:val="14"/>
                <w:szCs w:val="14"/>
              </w:rPr>
            </w:pPr>
            <w:r w:rsidRPr="00C34920">
              <w:rPr>
                <w:rFonts w:ascii="Arial" w:hAnsi="Arial" w:cs="Arial"/>
                <w:sz w:val="14"/>
                <w:szCs w:val="14"/>
              </w:rPr>
              <w:t>4</w:t>
            </w:r>
          </w:p>
        </w:tc>
        <w:tc>
          <w:tcPr>
            <w:tcW w:w="567" w:type="dxa"/>
            <w:shd w:val="clear" w:color="auto" w:fill="auto"/>
            <w:noWrap/>
            <w:vAlign w:val="center"/>
            <w:hideMark/>
          </w:tcPr>
          <w:p w:rsidR="00A96A91" w:rsidRPr="00C34920" w:rsidRDefault="00A96A91" w:rsidP="00F407B7">
            <w:pPr>
              <w:jc w:val="center"/>
              <w:rPr>
                <w:rFonts w:ascii="Arial" w:hAnsi="Arial" w:cs="Arial"/>
                <w:sz w:val="14"/>
                <w:szCs w:val="14"/>
              </w:rPr>
            </w:pPr>
            <w:r w:rsidRPr="00C34920">
              <w:rPr>
                <w:rFonts w:ascii="Arial" w:hAnsi="Arial" w:cs="Arial"/>
                <w:sz w:val="14"/>
                <w:szCs w:val="14"/>
              </w:rPr>
              <w:t>4</w:t>
            </w:r>
          </w:p>
        </w:tc>
        <w:tc>
          <w:tcPr>
            <w:tcW w:w="1410" w:type="dxa"/>
            <w:shd w:val="clear" w:color="auto" w:fill="auto"/>
            <w:noWrap/>
            <w:vAlign w:val="center"/>
            <w:hideMark/>
          </w:tcPr>
          <w:p w:rsidR="00A96A91" w:rsidRPr="00C34920" w:rsidRDefault="00A96A91" w:rsidP="00F407B7">
            <w:pPr>
              <w:jc w:val="center"/>
              <w:rPr>
                <w:rFonts w:ascii="Arial" w:hAnsi="Arial" w:cs="Arial"/>
                <w:sz w:val="14"/>
                <w:szCs w:val="14"/>
              </w:rPr>
            </w:pPr>
            <w:r w:rsidRPr="00C34920">
              <w:rPr>
                <w:rFonts w:ascii="Arial" w:hAnsi="Arial" w:cs="Arial"/>
                <w:sz w:val="14"/>
                <w:szCs w:val="14"/>
              </w:rPr>
              <w:t>1,0</w:t>
            </w:r>
          </w:p>
        </w:tc>
        <w:tc>
          <w:tcPr>
            <w:tcW w:w="1944" w:type="dxa"/>
            <w:shd w:val="clear" w:color="auto" w:fill="auto"/>
            <w:vAlign w:val="center"/>
            <w:hideMark/>
          </w:tcPr>
          <w:p w:rsidR="00A96A91" w:rsidRPr="00C34920" w:rsidRDefault="00A96A91" w:rsidP="00F407B7">
            <w:pPr>
              <w:rPr>
                <w:rFonts w:ascii="Arial" w:hAnsi="Arial" w:cs="Arial"/>
                <w:sz w:val="14"/>
                <w:szCs w:val="14"/>
              </w:rPr>
            </w:pPr>
            <w:r w:rsidRPr="00C34920">
              <w:rPr>
                <w:rFonts w:ascii="Arial" w:hAnsi="Arial" w:cs="Arial"/>
                <w:sz w:val="14"/>
                <w:szCs w:val="14"/>
              </w:rPr>
              <w:t>Количество реализованных социальных проектов</w:t>
            </w:r>
          </w:p>
        </w:tc>
        <w:tc>
          <w:tcPr>
            <w:tcW w:w="1706" w:type="dxa"/>
            <w:shd w:val="clear" w:color="auto" w:fill="auto"/>
            <w:vAlign w:val="center"/>
            <w:hideMark/>
          </w:tcPr>
          <w:p w:rsidR="00A96A91" w:rsidRPr="00C34920" w:rsidRDefault="00A96A91" w:rsidP="00F407B7">
            <w:pPr>
              <w:rPr>
                <w:rFonts w:ascii="Arial" w:hAnsi="Arial" w:cs="Arial"/>
                <w:sz w:val="14"/>
                <w:szCs w:val="14"/>
              </w:rPr>
            </w:pPr>
            <w:r w:rsidRPr="00C34920">
              <w:rPr>
                <w:rFonts w:ascii="Arial" w:hAnsi="Arial" w:cs="Arial"/>
                <w:sz w:val="14"/>
                <w:szCs w:val="14"/>
              </w:rPr>
              <w:t>Протокол конкурсной комиссии</w:t>
            </w:r>
          </w:p>
        </w:tc>
        <w:tc>
          <w:tcPr>
            <w:tcW w:w="1866" w:type="dxa"/>
            <w:shd w:val="clear" w:color="auto" w:fill="auto"/>
            <w:noWrap/>
            <w:vAlign w:val="center"/>
            <w:hideMark/>
          </w:tcPr>
          <w:p w:rsidR="00A96A91" w:rsidRPr="00C34920" w:rsidRDefault="00A96A91" w:rsidP="00F407B7">
            <w:pPr>
              <w:rPr>
                <w:rFonts w:ascii="Arial" w:hAnsi="Arial" w:cs="Arial"/>
                <w:sz w:val="14"/>
                <w:szCs w:val="14"/>
              </w:rPr>
            </w:pPr>
            <w:r w:rsidRPr="00C34920">
              <w:rPr>
                <w:rFonts w:ascii="Arial" w:hAnsi="Arial" w:cs="Arial"/>
                <w:sz w:val="14"/>
                <w:szCs w:val="14"/>
              </w:rPr>
              <w:t>подпрограмма 4, п. 4.1. п. 4.2</w:t>
            </w:r>
          </w:p>
        </w:tc>
      </w:tr>
      <w:bookmarkEnd w:id="0"/>
    </w:tbl>
    <w:p w:rsidR="00AB4771" w:rsidRPr="00C34920" w:rsidRDefault="00AB4771" w:rsidP="0076555F">
      <w:pPr>
        <w:spacing w:after="0" w:line="240" w:lineRule="auto"/>
        <w:rPr>
          <w:rFonts w:ascii="Arial" w:hAnsi="Arial" w:cs="Arial"/>
          <w:sz w:val="24"/>
          <w:szCs w:val="24"/>
        </w:rPr>
      </w:pPr>
    </w:p>
    <w:sectPr w:rsidR="00AB4771" w:rsidRPr="00C34920" w:rsidSect="00052DFC">
      <w:type w:val="continuous"/>
      <w:pgSz w:w="16838" w:h="11905" w:orient="landscape"/>
      <w:pgMar w:top="992" w:right="567" w:bottom="851" w:left="1701" w:header="0"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85E35" w:rsidRDefault="00385E35" w:rsidP="001C1765">
      <w:pPr>
        <w:spacing w:after="0" w:line="240" w:lineRule="auto"/>
      </w:pPr>
      <w:r>
        <w:separator/>
      </w:r>
    </w:p>
  </w:endnote>
  <w:endnote w:type="continuationSeparator" w:id="0">
    <w:p w:rsidR="00385E35" w:rsidRDefault="00385E35" w:rsidP="001C17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85E35" w:rsidRDefault="00385E35" w:rsidP="001C1765">
      <w:pPr>
        <w:spacing w:after="0" w:line="240" w:lineRule="auto"/>
      </w:pPr>
      <w:r>
        <w:separator/>
      </w:r>
    </w:p>
  </w:footnote>
  <w:footnote w:type="continuationSeparator" w:id="0">
    <w:p w:rsidR="00385E35" w:rsidRDefault="00385E35" w:rsidP="001C176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97"/>
    <w:rsid w:val="000046D3"/>
    <w:rsid w:val="00007A3C"/>
    <w:rsid w:val="00016338"/>
    <w:rsid w:val="00021BD9"/>
    <w:rsid w:val="00022665"/>
    <w:rsid w:val="0002511D"/>
    <w:rsid w:val="000276E7"/>
    <w:rsid w:val="000306AB"/>
    <w:rsid w:val="00035113"/>
    <w:rsid w:val="00035534"/>
    <w:rsid w:val="00035944"/>
    <w:rsid w:val="00035FD9"/>
    <w:rsid w:val="00042B33"/>
    <w:rsid w:val="000450DD"/>
    <w:rsid w:val="000452CB"/>
    <w:rsid w:val="000500C7"/>
    <w:rsid w:val="0005186C"/>
    <w:rsid w:val="00052DFC"/>
    <w:rsid w:val="00053770"/>
    <w:rsid w:val="00057E99"/>
    <w:rsid w:val="00062A1C"/>
    <w:rsid w:val="00062AD5"/>
    <w:rsid w:val="000739C5"/>
    <w:rsid w:val="00074C3E"/>
    <w:rsid w:val="0008654A"/>
    <w:rsid w:val="00087441"/>
    <w:rsid w:val="00092F1B"/>
    <w:rsid w:val="00094519"/>
    <w:rsid w:val="000A241E"/>
    <w:rsid w:val="000A3FA2"/>
    <w:rsid w:val="000A4F12"/>
    <w:rsid w:val="000B2505"/>
    <w:rsid w:val="000B4F2B"/>
    <w:rsid w:val="000B51AE"/>
    <w:rsid w:val="000B6613"/>
    <w:rsid w:val="000C39CD"/>
    <w:rsid w:val="000C51BB"/>
    <w:rsid w:val="000C62A5"/>
    <w:rsid w:val="000C62A8"/>
    <w:rsid w:val="000D7716"/>
    <w:rsid w:val="000E13BB"/>
    <w:rsid w:val="000E459F"/>
    <w:rsid w:val="000E4952"/>
    <w:rsid w:val="000E7067"/>
    <w:rsid w:val="000F06BF"/>
    <w:rsid w:val="001037B9"/>
    <w:rsid w:val="00104891"/>
    <w:rsid w:val="0011441A"/>
    <w:rsid w:val="00114665"/>
    <w:rsid w:val="00116733"/>
    <w:rsid w:val="00123769"/>
    <w:rsid w:val="00124024"/>
    <w:rsid w:val="00124202"/>
    <w:rsid w:val="0012636B"/>
    <w:rsid w:val="0014285D"/>
    <w:rsid w:val="0014332F"/>
    <w:rsid w:val="00152520"/>
    <w:rsid w:val="001608A8"/>
    <w:rsid w:val="00163930"/>
    <w:rsid w:val="00170326"/>
    <w:rsid w:val="001847F2"/>
    <w:rsid w:val="0018481D"/>
    <w:rsid w:val="0018701E"/>
    <w:rsid w:val="00187EF2"/>
    <w:rsid w:val="00191AC1"/>
    <w:rsid w:val="0019300B"/>
    <w:rsid w:val="00193C22"/>
    <w:rsid w:val="00196544"/>
    <w:rsid w:val="00197C7E"/>
    <w:rsid w:val="001A05FB"/>
    <w:rsid w:val="001A3C5A"/>
    <w:rsid w:val="001B4D3E"/>
    <w:rsid w:val="001C1765"/>
    <w:rsid w:val="001C2819"/>
    <w:rsid w:val="001C73E9"/>
    <w:rsid w:val="001D0285"/>
    <w:rsid w:val="001D1255"/>
    <w:rsid w:val="001E271A"/>
    <w:rsid w:val="001E3AE7"/>
    <w:rsid w:val="001E4E2D"/>
    <w:rsid w:val="001F35E0"/>
    <w:rsid w:val="001F6909"/>
    <w:rsid w:val="002017AC"/>
    <w:rsid w:val="00201911"/>
    <w:rsid w:val="00201EDC"/>
    <w:rsid w:val="00202EFF"/>
    <w:rsid w:val="00203C57"/>
    <w:rsid w:val="00210BFB"/>
    <w:rsid w:val="00217B93"/>
    <w:rsid w:val="00217D0D"/>
    <w:rsid w:val="002230D1"/>
    <w:rsid w:val="002240FB"/>
    <w:rsid w:val="002253ED"/>
    <w:rsid w:val="00237A73"/>
    <w:rsid w:val="00237B0F"/>
    <w:rsid w:val="002574CB"/>
    <w:rsid w:val="00264DCC"/>
    <w:rsid w:val="00284D70"/>
    <w:rsid w:val="00285FDA"/>
    <w:rsid w:val="00286DCF"/>
    <w:rsid w:val="00295822"/>
    <w:rsid w:val="00295E73"/>
    <w:rsid w:val="002A2CC2"/>
    <w:rsid w:val="002A32D1"/>
    <w:rsid w:val="002A39F4"/>
    <w:rsid w:val="002A5186"/>
    <w:rsid w:val="002B2D9F"/>
    <w:rsid w:val="002B4EA0"/>
    <w:rsid w:val="002C317C"/>
    <w:rsid w:val="002C4CB6"/>
    <w:rsid w:val="002D54C1"/>
    <w:rsid w:val="002F11AE"/>
    <w:rsid w:val="002F7E1C"/>
    <w:rsid w:val="00300E7F"/>
    <w:rsid w:val="00307F65"/>
    <w:rsid w:val="0031419C"/>
    <w:rsid w:val="00320D2A"/>
    <w:rsid w:val="00333EB7"/>
    <w:rsid w:val="00342572"/>
    <w:rsid w:val="0034456A"/>
    <w:rsid w:val="00346277"/>
    <w:rsid w:val="0035361B"/>
    <w:rsid w:val="0035524A"/>
    <w:rsid w:val="0036363B"/>
    <w:rsid w:val="00365FCC"/>
    <w:rsid w:val="00374BD0"/>
    <w:rsid w:val="003816F0"/>
    <w:rsid w:val="00382013"/>
    <w:rsid w:val="00384C63"/>
    <w:rsid w:val="00385E35"/>
    <w:rsid w:val="00387CDF"/>
    <w:rsid w:val="003908EE"/>
    <w:rsid w:val="00394894"/>
    <w:rsid w:val="003B5B9E"/>
    <w:rsid w:val="003B6033"/>
    <w:rsid w:val="003B67C7"/>
    <w:rsid w:val="003D02F5"/>
    <w:rsid w:val="003D1247"/>
    <w:rsid w:val="003D5C88"/>
    <w:rsid w:val="003E00C9"/>
    <w:rsid w:val="003E3807"/>
    <w:rsid w:val="003E4A18"/>
    <w:rsid w:val="003F26A3"/>
    <w:rsid w:val="003F5A51"/>
    <w:rsid w:val="00404419"/>
    <w:rsid w:val="00404FA0"/>
    <w:rsid w:val="00410FD5"/>
    <w:rsid w:val="00415541"/>
    <w:rsid w:val="00420E83"/>
    <w:rsid w:val="00426068"/>
    <w:rsid w:val="00432C24"/>
    <w:rsid w:val="00433E99"/>
    <w:rsid w:val="004410F5"/>
    <w:rsid w:val="00445B6D"/>
    <w:rsid w:val="00450C70"/>
    <w:rsid w:val="0045612B"/>
    <w:rsid w:val="00460358"/>
    <w:rsid w:val="00465A48"/>
    <w:rsid w:val="00465BD7"/>
    <w:rsid w:val="00470E2C"/>
    <w:rsid w:val="004747E1"/>
    <w:rsid w:val="0048377D"/>
    <w:rsid w:val="004846A3"/>
    <w:rsid w:val="00491C2F"/>
    <w:rsid w:val="00492697"/>
    <w:rsid w:val="0049310E"/>
    <w:rsid w:val="00493EF2"/>
    <w:rsid w:val="00497335"/>
    <w:rsid w:val="004A2017"/>
    <w:rsid w:val="004A3860"/>
    <w:rsid w:val="004A6B71"/>
    <w:rsid w:val="004E0EC5"/>
    <w:rsid w:val="004E3997"/>
    <w:rsid w:val="004E50E3"/>
    <w:rsid w:val="004E7C0F"/>
    <w:rsid w:val="004F2159"/>
    <w:rsid w:val="004F6B30"/>
    <w:rsid w:val="005031A3"/>
    <w:rsid w:val="005109E2"/>
    <w:rsid w:val="00514EF8"/>
    <w:rsid w:val="00516726"/>
    <w:rsid w:val="00527126"/>
    <w:rsid w:val="005462F1"/>
    <w:rsid w:val="0054780E"/>
    <w:rsid w:val="00555529"/>
    <w:rsid w:val="00562678"/>
    <w:rsid w:val="00563979"/>
    <w:rsid w:val="005713FA"/>
    <w:rsid w:val="0057381E"/>
    <w:rsid w:val="00583893"/>
    <w:rsid w:val="0058795A"/>
    <w:rsid w:val="0059089C"/>
    <w:rsid w:val="005A08F3"/>
    <w:rsid w:val="005A2421"/>
    <w:rsid w:val="005A6F40"/>
    <w:rsid w:val="005B0B29"/>
    <w:rsid w:val="005B1E2E"/>
    <w:rsid w:val="005B2BC5"/>
    <w:rsid w:val="005B2F42"/>
    <w:rsid w:val="005B484F"/>
    <w:rsid w:val="005B5BE5"/>
    <w:rsid w:val="005C239C"/>
    <w:rsid w:val="005D3AFC"/>
    <w:rsid w:val="005D5747"/>
    <w:rsid w:val="005D61AF"/>
    <w:rsid w:val="005D720A"/>
    <w:rsid w:val="005D723E"/>
    <w:rsid w:val="005E41FA"/>
    <w:rsid w:val="005E5FD1"/>
    <w:rsid w:val="005E7A98"/>
    <w:rsid w:val="005F26DD"/>
    <w:rsid w:val="005F79C6"/>
    <w:rsid w:val="006039C6"/>
    <w:rsid w:val="006047E7"/>
    <w:rsid w:val="00604890"/>
    <w:rsid w:val="0060687A"/>
    <w:rsid w:val="0060730F"/>
    <w:rsid w:val="00613E9C"/>
    <w:rsid w:val="00616E28"/>
    <w:rsid w:val="00624039"/>
    <w:rsid w:val="00632858"/>
    <w:rsid w:val="006364A0"/>
    <w:rsid w:val="00636B27"/>
    <w:rsid w:val="0064088A"/>
    <w:rsid w:val="006430A5"/>
    <w:rsid w:val="0064325C"/>
    <w:rsid w:val="00646CA7"/>
    <w:rsid w:val="00662486"/>
    <w:rsid w:val="006672EB"/>
    <w:rsid w:val="00670FD1"/>
    <w:rsid w:val="006718A4"/>
    <w:rsid w:val="00674093"/>
    <w:rsid w:val="006744F4"/>
    <w:rsid w:val="00675258"/>
    <w:rsid w:val="00680FEE"/>
    <w:rsid w:val="00682012"/>
    <w:rsid w:val="006948D7"/>
    <w:rsid w:val="00694AA6"/>
    <w:rsid w:val="006A0BF0"/>
    <w:rsid w:val="006A37F2"/>
    <w:rsid w:val="006A3936"/>
    <w:rsid w:val="006A3EE5"/>
    <w:rsid w:val="006A75C5"/>
    <w:rsid w:val="006A7D43"/>
    <w:rsid w:val="006B0266"/>
    <w:rsid w:val="006B56D3"/>
    <w:rsid w:val="006C0DBE"/>
    <w:rsid w:val="006C23A4"/>
    <w:rsid w:val="006C69F1"/>
    <w:rsid w:val="006D1307"/>
    <w:rsid w:val="006D131A"/>
    <w:rsid w:val="006D1839"/>
    <w:rsid w:val="006D25F2"/>
    <w:rsid w:val="006D32DA"/>
    <w:rsid w:val="006D3B40"/>
    <w:rsid w:val="006D7456"/>
    <w:rsid w:val="006E4CEB"/>
    <w:rsid w:val="006E5BC9"/>
    <w:rsid w:val="006E6CC9"/>
    <w:rsid w:val="006E7CBE"/>
    <w:rsid w:val="006F0953"/>
    <w:rsid w:val="006F4F36"/>
    <w:rsid w:val="006F671A"/>
    <w:rsid w:val="00706DAA"/>
    <w:rsid w:val="00707891"/>
    <w:rsid w:val="0071032B"/>
    <w:rsid w:val="0071112F"/>
    <w:rsid w:val="007150F7"/>
    <w:rsid w:val="0072114C"/>
    <w:rsid w:val="00724684"/>
    <w:rsid w:val="0073121D"/>
    <w:rsid w:val="00732F23"/>
    <w:rsid w:val="00734B98"/>
    <w:rsid w:val="00736A33"/>
    <w:rsid w:val="00737585"/>
    <w:rsid w:val="00740E49"/>
    <w:rsid w:val="00744018"/>
    <w:rsid w:val="007459BD"/>
    <w:rsid w:val="00751F18"/>
    <w:rsid w:val="0076084D"/>
    <w:rsid w:val="00761A24"/>
    <w:rsid w:val="00762E6E"/>
    <w:rsid w:val="0076313A"/>
    <w:rsid w:val="0076555F"/>
    <w:rsid w:val="00765E12"/>
    <w:rsid w:val="00770400"/>
    <w:rsid w:val="00773F5C"/>
    <w:rsid w:val="007913E3"/>
    <w:rsid w:val="00791F43"/>
    <w:rsid w:val="007937DD"/>
    <w:rsid w:val="00794174"/>
    <w:rsid w:val="00794752"/>
    <w:rsid w:val="0079673A"/>
    <w:rsid w:val="00797BA4"/>
    <w:rsid w:val="007A4D68"/>
    <w:rsid w:val="007B6070"/>
    <w:rsid w:val="007C0339"/>
    <w:rsid w:val="007C45C3"/>
    <w:rsid w:val="007C6AAC"/>
    <w:rsid w:val="007D5AA1"/>
    <w:rsid w:val="007E1353"/>
    <w:rsid w:val="007E3812"/>
    <w:rsid w:val="007E60E7"/>
    <w:rsid w:val="007F1A42"/>
    <w:rsid w:val="007F2959"/>
    <w:rsid w:val="007F5606"/>
    <w:rsid w:val="008029CF"/>
    <w:rsid w:val="00804759"/>
    <w:rsid w:val="00806EA4"/>
    <w:rsid w:val="00814F6F"/>
    <w:rsid w:val="008203C6"/>
    <w:rsid w:val="008263D7"/>
    <w:rsid w:val="00836A07"/>
    <w:rsid w:val="00842097"/>
    <w:rsid w:val="00843430"/>
    <w:rsid w:val="00843E03"/>
    <w:rsid w:val="00844496"/>
    <w:rsid w:val="0084630F"/>
    <w:rsid w:val="00854060"/>
    <w:rsid w:val="00860362"/>
    <w:rsid w:val="0086566B"/>
    <w:rsid w:val="00881F3E"/>
    <w:rsid w:val="00883383"/>
    <w:rsid w:val="00885643"/>
    <w:rsid w:val="00891E7F"/>
    <w:rsid w:val="008926B9"/>
    <w:rsid w:val="00894CD3"/>
    <w:rsid w:val="00895AF9"/>
    <w:rsid w:val="008978CC"/>
    <w:rsid w:val="008A14D0"/>
    <w:rsid w:val="008A275F"/>
    <w:rsid w:val="008A27D2"/>
    <w:rsid w:val="008A3D72"/>
    <w:rsid w:val="008A76C4"/>
    <w:rsid w:val="008B59BA"/>
    <w:rsid w:val="008C3658"/>
    <w:rsid w:val="008D0850"/>
    <w:rsid w:val="008D0B0C"/>
    <w:rsid w:val="008D0F83"/>
    <w:rsid w:val="008D1D0C"/>
    <w:rsid w:val="008D1D53"/>
    <w:rsid w:val="008D6FD5"/>
    <w:rsid w:val="008E3E64"/>
    <w:rsid w:val="008E5CDA"/>
    <w:rsid w:val="008E6E4B"/>
    <w:rsid w:val="008F1DC9"/>
    <w:rsid w:val="008F61FF"/>
    <w:rsid w:val="00901196"/>
    <w:rsid w:val="0090122D"/>
    <w:rsid w:val="0091070F"/>
    <w:rsid w:val="0091444B"/>
    <w:rsid w:val="00923C0C"/>
    <w:rsid w:val="00930BF7"/>
    <w:rsid w:val="00934471"/>
    <w:rsid w:val="009402E9"/>
    <w:rsid w:val="009508FE"/>
    <w:rsid w:val="00957357"/>
    <w:rsid w:val="0096184B"/>
    <w:rsid w:val="00962C23"/>
    <w:rsid w:val="00963514"/>
    <w:rsid w:val="00974F9F"/>
    <w:rsid w:val="0098453B"/>
    <w:rsid w:val="009847E1"/>
    <w:rsid w:val="0099011D"/>
    <w:rsid w:val="0099402F"/>
    <w:rsid w:val="0099521A"/>
    <w:rsid w:val="00995F2C"/>
    <w:rsid w:val="009A6E37"/>
    <w:rsid w:val="009C00F9"/>
    <w:rsid w:val="009C3B54"/>
    <w:rsid w:val="009C52B8"/>
    <w:rsid w:val="009D047C"/>
    <w:rsid w:val="009E2500"/>
    <w:rsid w:val="009E3741"/>
    <w:rsid w:val="009F71C4"/>
    <w:rsid w:val="00A04B93"/>
    <w:rsid w:val="00A07CCD"/>
    <w:rsid w:val="00A14C83"/>
    <w:rsid w:val="00A1534C"/>
    <w:rsid w:val="00A330F3"/>
    <w:rsid w:val="00A35B8E"/>
    <w:rsid w:val="00A36B7A"/>
    <w:rsid w:val="00A424BB"/>
    <w:rsid w:val="00A432BC"/>
    <w:rsid w:val="00A50DE9"/>
    <w:rsid w:val="00A564CF"/>
    <w:rsid w:val="00A577A4"/>
    <w:rsid w:val="00A57CBD"/>
    <w:rsid w:val="00A62D83"/>
    <w:rsid w:val="00A72379"/>
    <w:rsid w:val="00A74DCA"/>
    <w:rsid w:val="00A75F1B"/>
    <w:rsid w:val="00A86FE2"/>
    <w:rsid w:val="00A90486"/>
    <w:rsid w:val="00A91CF0"/>
    <w:rsid w:val="00A91D14"/>
    <w:rsid w:val="00A95644"/>
    <w:rsid w:val="00A96A91"/>
    <w:rsid w:val="00AA2F76"/>
    <w:rsid w:val="00AA48C7"/>
    <w:rsid w:val="00AA5591"/>
    <w:rsid w:val="00AA5D12"/>
    <w:rsid w:val="00AB39A1"/>
    <w:rsid w:val="00AB4771"/>
    <w:rsid w:val="00AC0943"/>
    <w:rsid w:val="00AC0A8C"/>
    <w:rsid w:val="00AC3B09"/>
    <w:rsid w:val="00AC4CDD"/>
    <w:rsid w:val="00AC5FBA"/>
    <w:rsid w:val="00AC745E"/>
    <w:rsid w:val="00AC7B5C"/>
    <w:rsid w:val="00AD28E6"/>
    <w:rsid w:val="00AD79E2"/>
    <w:rsid w:val="00AE22FE"/>
    <w:rsid w:val="00AE24B8"/>
    <w:rsid w:val="00AE46F6"/>
    <w:rsid w:val="00AE5201"/>
    <w:rsid w:val="00AE5393"/>
    <w:rsid w:val="00AE7B52"/>
    <w:rsid w:val="00AE7DE5"/>
    <w:rsid w:val="00AF07C8"/>
    <w:rsid w:val="00AF0CC4"/>
    <w:rsid w:val="00AF0FF1"/>
    <w:rsid w:val="00AF185D"/>
    <w:rsid w:val="00AF1907"/>
    <w:rsid w:val="00AF39F0"/>
    <w:rsid w:val="00B01DCA"/>
    <w:rsid w:val="00B03CFE"/>
    <w:rsid w:val="00B15142"/>
    <w:rsid w:val="00B22A08"/>
    <w:rsid w:val="00B25A02"/>
    <w:rsid w:val="00B3253B"/>
    <w:rsid w:val="00B32E83"/>
    <w:rsid w:val="00B43468"/>
    <w:rsid w:val="00B436E0"/>
    <w:rsid w:val="00B473FB"/>
    <w:rsid w:val="00B50047"/>
    <w:rsid w:val="00B51E63"/>
    <w:rsid w:val="00B534C8"/>
    <w:rsid w:val="00B54AE4"/>
    <w:rsid w:val="00B5774D"/>
    <w:rsid w:val="00B6527B"/>
    <w:rsid w:val="00B6560F"/>
    <w:rsid w:val="00B659B9"/>
    <w:rsid w:val="00B6700A"/>
    <w:rsid w:val="00B764DA"/>
    <w:rsid w:val="00B826E9"/>
    <w:rsid w:val="00B85289"/>
    <w:rsid w:val="00B85A91"/>
    <w:rsid w:val="00B92614"/>
    <w:rsid w:val="00B94FF6"/>
    <w:rsid w:val="00B96069"/>
    <w:rsid w:val="00B9622E"/>
    <w:rsid w:val="00BA1D1E"/>
    <w:rsid w:val="00BA4A1F"/>
    <w:rsid w:val="00BA5B6D"/>
    <w:rsid w:val="00BA5E95"/>
    <w:rsid w:val="00BA66BC"/>
    <w:rsid w:val="00BB319A"/>
    <w:rsid w:val="00BC67CD"/>
    <w:rsid w:val="00BD5E1F"/>
    <w:rsid w:val="00BD68CC"/>
    <w:rsid w:val="00BE1828"/>
    <w:rsid w:val="00BF3E32"/>
    <w:rsid w:val="00BF431F"/>
    <w:rsid w:val="00BF64E6"/>
    <w:rsid w:val="00C00E9A"/>
    <w:rsid w:val="00C045B3"/>
    <w:rsid w:val="00C102E4"/>
    <w:rsid w:val="00C11339"/>
    <w:rsid w:val="00C13958"/>
    <w:rsid w:val="00C15F47"/>
    <w:rsid w:val="00C20F9B"/>
    <w:rsid w:val="00C21CA6"/>
    <w:rsid w:val="00C27BFD"/>
    <w:rsid w:val="00C34920"/>
    <w:rsid w:val="00C36600"/>
    <w:rsid w:val="00C440B3"/>
    <w:rsid w:val="00C45FF5"/>
    <w:rsid w:val="00C475C5"/>
    <w:rsid w:val="00C514CF"/>
    <w:rsid w:val="00C55DB0"/>
    <w:rsid w:val="00C61839"/>
    <w:rsid w:val="00C61D4E"/>
    <w:rsid w:val="00C721FE"/>
    <w:rsid w:val="00C74918"/>
    <w:rsid w:val="00C8301A"/>
    <w:rsid w:val="00C83F6D"/>
    <w:rsid w:val="00CA2E38"/>
    <w:rsid w:val="00CC4C63"/>
    <w:rsid w:val="00CC627D"/>
    <w:rsid w:val="00CE39AD"/>
    <w:rsid w:val="00CF3537"/>
    <w:rsid w:val="00CF4DC6"/>
    <w:rsid w:val="00D07929"/>
    <w:rsid w:val="00D13450"/>
    <w:rsid w:val="00D17227"/>
    <w:rsid w:val="00D20952"/>
    <w:rsid w:val="00D210A2"/>
    <w:rsid w:val="00D358C3"/>
    <w:rsid w:val="00D35A4B"/>
    <w:rsid w:val="00D35C9D"/>
    <w:rsid w:val="00D4321B"/>
    <w:rsid w:val="00D5266A"/>
    <w:rsid w:val="00D52D36"/>
    <w:rsid w:val="00D547DA"/>
    <w:rsid w:val="00D55A8D"/>
    <w:rsid w:val="00D57D47"/>
    <w:rsid w:val="00D60953"/>
    <w:rsid w:val="00D70D49"/>
    <w:rsid w:val="00D711BE"/>
    <w:rsid w:val="00D725DA"/>
    <w:rsid w:val="00D77DA5"/>
    <w:rsid w:val="00D82210"/>
    <w:rsid w:val="00D82B46"/>
    <w:rsid w:val="00D82C45"/>
    <w:rsid w:val="00D922A2"/>
    <w:rsid w:val="00D962B7"/>
    <w:rsid w:val="00D96F1D"/>
    <w:rsid w:val="00DB0697"/>
    <w:rsid w:val="00DB56C0"/>
    <w:rsid w:val="00DC19F5"/>
    <w:rsid w:val="00DC4EAC"/>
    <w:rsid w:val="00DD6909"/>
    <w:rsid w:val="00DF2A3D"/>
    <w:rsid w:val="00E00B02"/>
    <w:rsid w:val="00E011CC"/>
    <w:rsid w:val="00E01655"/>
    <w:rsid w:val="00E02D5A"/>
    <w:rsid w:val="00E033BC"/>
    <w:rsid w:val="00E10C84"/>
    <w:rsid w:val="00E31673"/>
    <w:rsid w:val="00E34EA7"/>
    <w:rsid w:val="00E3732C"/>
    <w:rsid w:val="00E506A5"/>
    <w:rsid w:val="00E5414B"/>
    <w:rsid w:val="00E56518"/>
    <w:rsid w:val="00E57672"/>
    <w:rsid w:val="00E650CC"/>
    <w:rsid w:val="00E77527"/>
    <w:rsid w:val="00E809D6"/>
    <w:rsid w:val="00E92001"/>
    <w:rsid w:val="00E937EA"/>
    <w:rsid w:val="00EA7D83"/>
    <w:rsid w:val="00EB3A8A"/>
    <w:rsid w:val="00EB3D8F"/>
    <w:rsid w:val="00EC0F3A"/>
    <w:rsid w:val="00ED2116"/>
    <w:rsid w:val="00ED781D"/>
    <w:rsid w:val="00EF0FEA"/>
    <w:rsid w:val="00EF6A0D"/>
    <w:rsid w:val="00EF6E54"/>
    <w:rsid w:val="00F03882"/>
    <w:rsid w:val="00F101ED"/>
    <w:rsid w:val="00F11A3B"/>
    <w:rsid w:val="00F11CBF"/>
    <w:rsid w:val="00F17F09"/>
    <w:rsid w:val="00F21C99"/>
    <w:rsid w:val="00F26C34"/>
    <w:rsid w:val="00F26FD6"/>
    <w:rsid w:val="00F32CD1"/>
    <w:rsid w:val="00F33D76"/>
    <w:rsid w:val="00F407B7"/>
    <w:rsid w:val="00F44092"/>
    <w:rsid w:val="00F45F8C"/>
    <w:rsid w:val="00F5191F"/>
    <w:rsid w:val="00F57F00"/>
    <w:rsid w:val="00F616CF"/>
    <w:rsid w:val="00F62FA6"/>
    <w:rsid w:val="00F70CB0"/>
    <w:rsid w:val="00F75116"/>
    <w:rsid w:val="00F80DF5"/>
    <w:rsid w:val="00F95C64"/>
    <w:rsid w:val="00FA1FF3"/>
    <w:rsid w:val="00FA2CD7"/>
    <w:rsid w:val="00FA38E2"/>
    <w:rsid w:val="00FA5D13"/>
    <w:rsid w:val="00FA5FD4"/>
    <w:rsid w:val="00FC1E32"/>
    <w:rsid w:val="00FC32D9"/>
    <w:rsid w:val="00FC7022"/>
    <w:rsid w:val="00FD2CC2"/>
    <w:rsid w:val="00FD3737"/>
    <w:rsid w:val="00FE1F39"/>
    <w:rsid w:val="00FF575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C3F664D-D731-44F3-90E9-3D4C6A4BD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E3997"/>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4E399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4E399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4E3997"/>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uiPriority w:val="99"/>
    <w:rsid w:val="004E399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4E399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4E3997"/>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4E3997"/>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TextList">
    <w:name w:val="ConsPlusTextList"/>
    <w:rsid w:val="004E3997"/>
    <w:pPr>
      <w:widowControl w:val="0"/>
      <w:autoSpaceDE w:val="0"/>
      <w:autoSpaceDN w:val="0"/>
      <w:spacing w:after="0" w:line="240" w:lineRule="auto"/>
    </w:pPr>
    <w:rPr>
      <w:rFonts w:ascii="Arial" w:eastAsia="Times New Roman" w:hAnsi="Arial" w:cs="Arial"/>
      <w:sz w:val="20"/>
      <w:szCs w:val="20"/>
      <w:lang w:eastAsia="ru-RU"/>
    </w:rPr>
  </w:style>
  <w:style w:type="paragraph" w:styleId="a3">
    <w:name w:val="header"/>
    <w:basedOn w:val="a"/>
    <w:link w:val="a4"/>
    <w:rsid w:val="004E3997"/>
    <w:pPr>
      <w:tabs>
        <w:tab w:val="center" w:pos="4153"/>
        <w:tab w:val="right" w:pos="8306"/>
      </w:tabs>
      <w:spacing w:after="0" w:line="240" w:lineRule="auto"/>
    </w:pPr>
    <w:rPr>
      <w:rFonts w:ascii="Times New Roman" w:hAnsi="Times New Roman"/>
      <w:sz w:val="26"/>
      <w:szCs w:val="20"/>
    </w:rPr>
  </w:style>
  <w:style w:type="character" w:customStyle="1" w:styleId="a4">
    <w:name w:val="Верхний колонтитул Знак"/>
    <w:basedOn w:val="a0"/>
    <w:link w:val="a3"/>
    <w:rsid w:val="004E3997"/>
    <w:rPr>
      <w:rFonts w:ascii="Times New Roman" w:eastAsia="Times New Roman" w:hAnsi="Times New Roman" w:cs="Times New Roman"/>
      <w:sz w:val="26"/>
      <w:szCs w:val="20"/>
      <w:lang w:eastAsia="ru-RU"/>
    </w:rPr>
  </w:style>
  <w:style w:type="character" w:customStyle="1" w:styleId="ConsPlusNormal0">
    <w:name w:val="ConsPlusNormal Знак"/>
    <w:link w:val="ConsPlusNormal"/>
    <w:rsid w:val="00A35B8E"/>
    <w:rPr>
      <w:rFonts w:ascii="Calibri" w:eastAsia="Times New Roman" w:hAnsi="Calibri" w:cs="Calibri"/>
      <w:szCs w:val="20"/>
      <w:lang w:eastAsia="ru-RU"/>
    </w:rPr>
  </w:style>
  <w:style w:type="paragraph" w:styleId="a5">
    <w:name w:val="No Spacing"/>
    <w:uiPriority w:val="1"/>
    <w:qFormat/>
    <w:rsid w:val="00D70D49"/>
    <w:pPr>
      <w:spacing w:after="0" w:line="240" w:lineRule="auto"/>
    </w:pPr>
    <w:rPr>
      <w:rFonts w:ascii="Times New Roman" w:eastAsia="Times New Roman" w:hAnsi="Times New Roman" w:cs="Times New Roman"/>
      <w:caps/>
      <w:sz w:val="26"/>
      <w:szCs w:val="24"/>
      <w:lang w:eastAsia="ru-RU"/>
    </w:rPr>
  </w:style>
  <w:style w:type="character" w:styleId="a6">
    <w:name w:val="annotation reference"/>
    <w:basedOn w:val="a0"/>
    <w:uiPriority w:val="99"/>
    <w:semiHidden/>
    <w:unhideWhenUsed/>
    <w:rsid w:val="007913E3"/>
    <w:rPr>
      <w:sz w:val="16"/>
      <w:szCs w:val="16"/>
    </w:rPr>
  </w:style>
  <w:style w:type="paragraph" w:styleId="a7">
    <w:name w:val="annotation text"/>
    <w:basedOn w:val="a"/>
    <w:link w:val="a8"/>
    <w:uiPriority w:val="99"/>
    <w:semiHidden/>
    <w:unhideWhenUsed/>
    <w:rsid w:val="007913E3"/>
    <w:pPr>
      <w:spacing w:line="240" w:lineRule="auto"/>
    </w:pPr>
    <w:rPr>
      <w:sz w:val="20"/>
      <w:szCs w:val="20"/>
    </w:rPr>
  </w:style>
  <w:style w:type="character" w:customStyle="1" w:styleId="a8">
    <w:name w:val="Текст примечания Знак"/>
    <w:basedOn w:val="a0"/>
    <w:link w:val="a7"/>
    <w:uiPriority w:val="99"/>
    <w:semiHidden/>
    <w:rsid w:val="007913E3"/>
    <w:rPr>
      <w:rFonts w:ascii="Calibri" w:eastAsia="Times New Roman" w:hAnsi="Calibri" w:cs="Times New Roman"/>
      <w:sz w:val="20"/>
      <w:szCs w:val="20"/>
      <w:lang w:eastAsia="ru-RU"/>
    </w:rPr>
  </w:style>
  <w:style w:type="paragraph" w:styleId="a9">
    <w:name w:val="annotation subject"/>
    <w:basedOn w:val="a7"/>
    <w:next w:val="a7"/>
    <w:link w:val="aa"/>
    <w:uiPriority w:val="99"/>
    <w:semiHidden/>
    <w:unhideWhenUsed/>
    <w:rsid w:val="007913E3"/>
    <w:rPr>
      <w:b/>
      <w:bCs/>
    </w:rPr>
  </w:style>
  <w:style w:type="character" w:customStyle="1" w:styleId="aa">
    <w:name w:val="Тема примечания Знак"/>
    <w:basedOn w:val="a8"/>
    <w:link w:val="a9"/>
    <w:uiPriority w:val="99"/>
    <w:semiHidden/>
    <w:rsid w:val="007913E3"/>
    <w:rPr>
      <w:rFonts w:ascii="Calibri" w:eastAsia="Times New Roman" w:hAnsi="Calibri" w:cs="Times New Roman"/>
      <w:b/>
      <w:bCs/>
      <w:sz w:val="20"/>
      <w:szCs w:val="20"/>
      <w:lang w:eastAsia="ru-RU"/>
    </w:rPr>
  </w:style>
  <w:style w:type="paragraph" w:styleId="ab">
    <w:name w:val="Balloon Text"/>
    <w:basedOn w:val="a"/>
    <w:link w:val="ac"/>
    <w:uiPriority w:val="99"/>
    <w:semiHidden/>
    <w:unhideWhenUsed/>
    <w:rsid w:val="007913E3"/>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7913E3"/>
    <w:rPr>
      <w:rFonts w:ascii="Segoe UI" w:eastAsia="Times New Roman" w:hAnsi="Segoe UI" w:cs="Segoe UI"/>
      <w:sz w:val="18"/>
      <w:szCs w:val="18"/>
      <w:lang w:eastAsia="ru-RU"/>
    </w:rPr>
  </w:style>
  <w:style w:type="paragraph" w:styleId="ad">
    <w:name w:val="footer"/>
    <w:basedOn w:val="a"/>
    <w:link w:val="ae"/>
    <w:uiPriority w:val="99"/>
    <w:unhideWhenUsed/>
    <w:rsid w:val="001C1765"/>
    <w:pPr>
      <w:tabs>
        <w:tab w:val="center" w:pos="4677"/>
        <w:tab w:val="right" w:pos="9355"/>
      </w:tabs>
      <w:spacing w:after="0" w:line="240" w:lineRule="auto"/>
    </w:pPr>
  </w:style>
  <w:style w:type="character" w:customStyle="1" w:styleId="ae">
    <w:name w:val="Нижний колонтитул Знак"/>
    <w:basedOn w:val="a0"/>
    <w:link w:val="ad"/>
    <w:uiPriority w:val="99"/>
    <w:rsid w:val="001C1765"/>
    <w:rPr>
      <w:rFonts w:ascii="Calibri" w:eastAsia="Times New Roman" w:hAnsi="Calibri" w:cs="Times New Roman"/>
      <w:lang w:eastAsia="ru-RU"/>
    </w:rPr>
  </w:style>
  <w:style w:type="paragraph" w:styleId="af">
    <w:name w:val="Body Text"/>
    <w:basedOn w:val="a"/>
    <w:link w:val="af0"/>
    <w:uiPriority w:val="99"/>
    <w:semiHidden/>
    <w:unhideWhenUsed/>
    <w:rsid w:val="0018701E"/>
    <w:pPr>
      <w:spacing w:after="120"/>
    </w:pPr>
  </w:style>
  <w:style w:type="character" w:customStyle="1" w:styleId="af0">
    <w:name w:val="Основной текст Знак"/>
    <w:basedOn w:val="a0"/>
    <w:link w:val="af"/>
    <w:uiPriority w:val="99"/>
    <w:semiHidden/>
    <w:rsid w:val="0018701E"/>
    <w:rPr>
      <w:rFonts w:ascii="Calibri" w:eastAsia="Times New Roman" w:hAnsi="Calibri" w:cs="Times New Roman"/>
      <w:lang w:eastAsia="ru-RU"/>
    </w:rPr>
  </w:style>
  <w:style w:type="table" w:styleId="af1">
    <w:name w:val="Table Grid"/>
    <w:basedOn w:val="a1"/>
    <w:uiPriority w:val="59"/>
    <w:rsid w:val="00B6700A"/>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435665">
      <w:bodyDiv w:val="1"/>
      <w:marLeft w:val="0"/>
      <w:marRight w:val="0"/>
      <w:marTop w:val="0"/>
      <w:marBottom w:val="0"/>
      <w:divBdr>
        <w:top w:val="none" w:sz="0" w:space="0" w:color="auto"/>
        <w:left w:val="none" w:sz="0" w:space="0" w:color="auto"/>
        <w:bottom w:val="none" w:sz="0" w:space="0" w:color="auto"/>
        <w:right w:val="none" w:sz="0" w:space="0" w:color="auto"/>
      </w:divBdr>
    </w:div>
    <w:div w:id="111482183">
      <w:bodyDiv w:val="1"/>
      <w:marLeft w:val="0"/>
      <w:marRight w:val="0"/>
      <w:marTop w:val="0"/>
      <w:marBottom w:val="0"/>
      <w:divBdr>
        <w:top w:val="none" w:sz="0" w:space="0" w:color="auto"/>
        <w:left w:val="none" w:sz="0" w:space="0" w:color="auto"/>
        <w:bottom w:val="none" w:sz="0" w:space="0" w:color="auto"/>
        <w:right w:val="none" w:sz="0" w:space="0" w:color="auto"/>
      </w:divBdr>
    </w:div>
    <w:div w:id="124324056">
      <w:bodyDiv w:val="1"/>
      <w:marLeft w:val="0"/>
      <w:marRight w:val="0"/>
      <w:marTop w:val="0"/>
      <w:marBottom w:val="0"/>
      <w:divBdr>
        <w:top w:val="none" w:sz="0" w:space="0" w:color="auto"/>
        <w:left w:val="none" w:sz="0" w:space="0" w:color="auto"/>
        <w:bottom w:val="none" w:sz="0" w:space="0" w:color="auto"/>
        <w:right w:val="none" w:sz="0" w:space="0" w:color="auto"/>
      </w:divBdr>
    </w:div>
    <w:div w:id="340276525">
      <w:bodyDiv w:val="1"/>
      <w:marLeft w:val="0"/>
      <w:marRight w:val="0"/>
      <w:marTop w:val="0"/>
      <w:marBottom w:val="0"/>
      <w:divBdr>
        <w:top w:val="none" w:sz="0" w:space="0" w:color="auto"/>
        <w:left w:val="none" w:sz="0" w:space="0" w:color="auto"/>
        <w:bottom w:val="none" w:sz="0" w:space="0" w:color="auto"/>
        <w:right w:val="none" w:sz="0" w:space="0" w:color="auto"/>
      </w:divBdr>
    </w:div>
    <w:div w:id="713307195">
      <w:bodyDiv w:val="1"/>
      <w:marLeft w:val="0"/>
      <w:marRight w:val="0"/>
      <w:marTop w:val="0"/>
      <w:marBottom w:val="0"/>
      <w:divBdr>
        <w:top w:val="none" w:sz="0" w:space="0" w:color="auto"/>
        <w:left w:val="none" w:sz="0" w:space="0" w:color="auto"/>
        <w:bottom w:val="none" w:sz="0" w:space="0" w:color="auto"/>
        <w:right w:val="none" w:sz="0" w:space="0" w:color="auto"/>
      </w:divBdr>
    </w:div>
    <w:div w:id="836918667">
      <w:bodyDiv w:val="1"/>
      <w:marLeft w:val="0"/>
      <w:marRight w:val="0"/>
      <w:marTop w:val="0"/>
      <w:marBottom w:val="0"/>
      <w:divBdr>
        <w:top w:val="none" w:sz="0" w:space="0" w:color="auto"/>
        <w:left w:val="none" w:sz="0" w:space="0" w:color="auto"/>
        <w:bottom w:val="none" w:sz="0" w:space="0" w:color="auto"/>
        <w:right w:val="none" w:sz="0" w:space="0" w:color="auto"/>
      </w:divBdr>
    </w:div>
    <w:div w:id="848256335">
      <w:bodyDiv w:val="1"/>
      <w:marLeft w:val="0"/>
      <w:marRight w:val="0"/>
      <w:marTop w:val="0"/>
      <w:marBottom w:val="0"/>
      <w:divBdr>
        <w:top w:val="none" w:sz="0" w:space="0" w:color="auto"/>
        <w:left w:val="none" w:sz="0" w:space="0" w:color="auto"/>
        <w:bottom w:val="none" w:sz="0" w:space="0" w:color="auto"/>
        <w:right w:val="none" w:sz="0" w:space="0" w:color="auto"/>
      </w:divBdr>
    </w:div>
    <w:div w:id="875001358">
      <w:bodyDiv w:val="1"/>
      <w:marLeft w:val="0"/>
      <w:marRight w:val="0"/>
      <w:marTop w:val="0"/>
      <w:marBottom w:val="0"/>
      <w:divBdr>
        <w:top w:val="none" w:sz="0" w:space="0" w:color="auto"/>
        <w:left w:val="none" w:sz="0" w:space="0" w:color="auto"/>
        <w:bottom w:val="none" w:sz="0" w:space="0" w:color="auto"/>
        <w:right w:val="none" w:sz="0" w:space="0" w:color="auto"/>
      </w:divBdr>
    </w:div>
    <w:div w:id="1214343338">
      <w:bodyDiv w:val="1"/>
      <w:marLeft w:val="0"/>
      <w:marRight w:val="0"/>
      <w:marTop w:val="0"/>
      <w:marBottom w:val="0"/>
      <w:divBdr>
        <w:top w:val="none" w:sz="0" w:space="0" w:color="auto"/>
        <w:left w:val="none" w:sz="0" w:space="0" w:color="auto"/>
        <w:bottom w:val="none" w:sz="0" w:space="0" w:color="auto"/>
        <w:right w:val="none" w:sz="0" w:space="0" w:color="auto"/>
      </w:divBdr>
    </w:div>
    <w:div w:id="1236551344">
      <w:bodyDiv w:val="1"/>
      <w:marLeft w:val="0"/>
      <w:marRight w:val="0"/>
      <w:marTop w:val="0"/>
      <w:marBottom w:val="0"/>
      <w:divBdr>
        <w:top w:val="none" w:sz="0" w:space="0" w:color="auto"/>
        <w:left w:val="none" w:sz="0" w:space="0" w:color="auto"/>
        <w:bottom w:val="none" w:sz="0" w:space="0" w:color="auto"/>
        <w:right w:val="none" w:sz="0" w:space="0" w:color="auto"/>
      </w:divBdr>
    </w:div>
    <w:div w:id="1256015963">
      <w:bodyDiv w:val="1"/>
      <w:marLeft w:val="0"/>
      <w:marRight w:val="0"/>
      <w:marTop w:val="0"/>
      <w:marBottom w:val="0"/>
      <w:divBdr>
        <w:top w:val="none" w:sz="0" w:space="0" w:color="auto"/>
        <w:left w:val="none" w:sz="0" w:space="0" w:color="auto"/>
        <w:bottom w:val="none" w:sz="0" w:space="0" w:color="auto"/>
        <w:right w:val="none" w:sz="0" w:space="0" w:color="auto"/>
      </w:divBdr>
    </w:div>
    <w:div w:id="1340694448">
      <w:bodyDiv w:val="1"/>
      <w:marLeft w:val="0"/>
      <w:marRight w:val="0"/>
      <w:marTop w:val="0"/>
      <w:marBottom w:val="0"/>
      <w:divBdr>
        <w:top w:val="none" w:sz="0" w:space="0" w:color="auto"/>
        <w:left w:val="none" w:sz="0" w:space="0" w:color="auto"/>
        <w:bottom w:val="none" w:sz="0" w:space="0" w:color="auto"/>
        <w:right w:val="none" w:sz="0" w:space="0" w:color="auto"/>
      </w:divBdr>
    </w:div>
    <w:div w:id="1560172590">
      <w:bodyDiv w:val="1"/>
      <w:marLeft w:val="0"/>
      <w:marRight w:val="0"/>
      <w:marTop w:val="0"/>
      <w:marBottom w:val="0"/>
      <w:divBdr>
        <w:top w:val="none" w:sz="0" w:space="0" w:color="auto"/>
        <w:left w:val="none" w:sz="0" w:space="0" w:color="auto"/>
        <w:bottom w:val="none" w:sz="0" w:space="0" w:color="auto"/>
        <w:right w:val="none" w:sz="0" w:space="0" w:color="auto"/>
      </w:divBdr>
    </w:div>
    <w:div w:id="2010324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48A516-6DCB-466C-B798-BFE740D60A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14750</Words>
  <Characters>84081</Characters>
  <Application>Microsoft Office Word</Application>
  <DocSecurity>0</DocSecurity>
  <Lines>700</Lines>
  <Paragraphs>197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98634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Золоторева Марианна Львовна</dc:creator>
  <cp:keywords/>
  <dc:description/>
  <cp:lastModifiedBy>Бабенко Юлия Викторовна</cp:lastModifiedBy>
  <cp:revision>4</cp:revision>
  <cp:lastPrinted>2022-12-09T05:03:00Z</cp:lastPrinted>
  <dcterms:created xsi:type="dcterms:W3CDTF">2025-04-30T03:40:00Z</dcterms:created>
  <dcterms:modified xsi:type="dcterms:W3CDTF">2025-05-14T04:31:00Z</dcterms:modified>
</cp:coreProperties>
</file>